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50" w:type="dxa"/>
        <w:tblInd w:w="-702"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8D2BE3" w:rsidRPr="008917D5" w:rsidTr="00EF3BE1">
        <w:trPr>
          <w:trHeight w:val="170"/>
        </w:trPr>
        <w:tc>
          <w:tcPr>
            <w:tcW w:w="1057" w:type="dxa"/>
          </w:tcPr>
          <w:p w:rsidR="008D2BE3" w:rsidRPr="008917D5" w:rsidRDefault="008D2BE3"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w:t>
            </w:r>
          </w:p>
        </w:tc>
        <w:tc>
          <w:tcPr>
            <w:tcW w:w="13793" w:type="dxa"/>
            <w:gridSpan w:val="7"/>
          </w:tcPr>
          <w:p w:rsidR="00284BE5" w:rsidRPr="008917D5" w:rsidRDefault="008D2BE3" w:rsidP="00362675">
            <w:pPr>
              <w:spacing w:before="20" w:after="20"/>
              <w:rPr>
                <w:rFonts w:ascii="Arial Narrow" w:hAnsi="Arial Narrow" w:cs="Times New Roman"/>
                <w:b/>
                <w:bCs/>
                <w:sz w:val="18"/>
                <w:szCs w:val="18"/>
              </w:rPr>
            </w:pPr>
            <w:r w:rsidRPr="008917D5">
              <w:rPr>
                <w:rFonts w:ascii="Arial Narrow" w:hAnsi="Arial Narrow" w:cs="Times New Roman"/>
                <w:b/>
                <w:bCs/>
                <w:sz w:val="18"/>
                <w:szCs w:val="18"/>
              </w:rPr>
              <w:t>General Requirements</w:t>
            </w:r>
          </w:p>
        </w:tc>
      </w:tr>
      <w:tr w:rsidR="001B3137" w:rsidRPr="008917D5" w:rsidTr="00EF3BE1">
        <w:trPr>
          <w:trHeight w:val="215"/>
        </w:trPr>
        <w:tc>
          <w:tcPr>
            <w:tcW w:w="1057" w:type="dxa"/>
          </w:tcPr>
          <w:p w:rsidR="001B3137" w:rsidRPr="008917D5" w:rsidRDefault="001B313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4.1</w:t>
            </w:r>
          </w:p>
        </w:tc>
        <w:tc>
          <w:tcPr>
            <w:tcW w:w="5513" w:type="dxa"/>
          </w:tcPr>
          <w:p w:rsidR="00284BE5" w:rsidRPr="008917D5" w:rsidRDefault="001B3137" w:rsidP="00362675">
            <w:pPr>
              <w:spacing w:before="20" w:after="20"/>
              <w:ind w:left="-5" w:right="35"/>
              <w:rPr>
                <w:rFonts w:ascii="Arial Narrow" w:hAnsi="Arial Narrow" w:cs="Times New Roman"/>
                <w:b/>
                <w:bCs/>
                <w:sz w:val="18"/>
                <w:szCs w:val="18"/>
              </w:rPr>
            </w:pPr>
            <w:r w:rsidRPr="008917D5">
              <w:rPr>
                <w:rFonts w:ascii="Arial Narrow" w:hAnsi="Arial Narrow" w:cs="Times New Roman"/>
                <w:b/>
                <w:bCs/>
                <w:sz w:val="18"/>
                <w:szCs w:val="18"/>
              </w:rPr>
              <w:t>Impartiality</w:t>
            </w: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630" w:type="dxa"/>
          </w:tcPr>
          <w:p w:rsidR="001B3137" w:rsidRPr="008917D5" w:rsidRDefault="001B3137" w:rsidP="00362675">
            <w:pPr>
              <w:spacing w:before="20" w:after="20"/>
              <w:jc w:val="center"/>
              <w:rPr>
                <w:rFonts w:ascii="Arial Narrow" w:hAnsi="Arial Narrow" w:cs="Times New Roman"/>
                <w:b/>
                <w:bCs/>
                <w:sz w:val="18"/>
                <w:szCs w:val="18"/>
              </w:rPr>
            </w:pP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2689" w:type="dxa"/>
          </w:tcPr>
          <w:p w:rsidR="001B3137" w:rsidRPr="008917D5" w:rsidRDefault="001B3137" w:rsidP="00362675">
            <w:pPr>
              <w:spacing w:before="20" w:after="20"/>
              <w:jc w:val="center"/>
              <w:rPr>
                <w:rFonts w:ascii="Arial Narrow" w:hAnsi="Arial Narrow" w:cs="Times New Roman"/>
                <w:b/>
                <w:bCs/>
                <w:sz w:val="18"/>
                <w:szCs w:val="18"/>
              </w:rPr>
            </w:pPr>
          </w:p>
        </w:tc>
        <w:tc>
          <w:tcPr>
            <w:tcW w:w="1842" w:type="dxa"/>
          </w:tcPr>
          <w:p w:rsidR="001B3137" w:rsidRPr="008917D5" w:rsidRDefault="001B3137" w:rsidP="00362675">
            <w:pPr>
              <w:spacing w:before="20" w:after="20"/>
              <w:jc w:val="center"/>
              <w:rPr>
                <w:rFonts w:ascii="Arial Narrow" w:hAnsi="Arial Narrow" w:cs="Times New Roman"/>
                <w:b/>
                <w:bCs/>
                <w:sz w:val="18"/>
                <w:szCs w:val="18"/>
              </w:rPr>
            </w:pPr>
          </w:p>
        </w:tc>
        <w:tc>
          <w:tcPr>
            <w:tcW w:w="1679" w:type="dxa"/>
          </w:tcPr>
          <w:p w:rsidR="001B3137" w:rsidRPr="008917D5" w:rsidRDefault="001B3137" w:rsidP="00362675">
            <w:pPr>
              <w:spacing w:before="20" w:after="20"/>
              <w:jc w:val="center"/>
              <w:rPr>
                <w:rFonts w:ascii="Arial Narrow" w:hAnsi="Arial Narrow" w:cs="Times New Roman"/>
                <w:b/>
                <w:bCs/>
                <w:sz w:val="18"/>
                <w:szCs w:val="18"/>
              </w:rPr>
            </w:pPr>
          </w:p>
        </w:tc>
      </w:tr>
      <w:tr w:rsidR="001B3137" w:rsidRPr="008917D5" w:rsidTr="00EF3BE1">
        <w:trPr>
          <w:trHeight w:val="463"/>
        </w:trPr>
        <w:tc>
          <w:tcPr>
            <w:tcW w:w="1057" w:type="dxa"/>
          </w:tcPr>
          <w:p w:rsidR="001B3137" w:rsidRPr="008917D5" w:rsidRDefault="001B313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4.1.1</w:t>
            </w:r>
          </w:p>
        </w:tc>
        <w:tc>
          <w:tcPr>
            <w:tcW w:w="5513" w:type="dxa"/>
          </w:tcPr>
          <w:p w:rsidR="001B3137" w:rsidRPr="008917D5" w:rsidRDefault="001B313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Has the laboratory activities undertaken impartially and structured and managed so as to safeguard impartiality?</w:t>
            </w: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630" w:type="dxa"/>
          </w:tcPr>
          <w:p w:rsidR="001B3137" w:rsidRPr="008917D5" w:rsidRDefault="001B3137" w:rsidP="00362675">
            <w:pPr>
              <w:spacing w:before="20" w:after="20"/>
              <w:jc w:val="center"/>
              <w:rPr>
                <w:rFonts w:ascii="Arial Narrow" w:hAnsi="Arial Narrow" w:cs="Times New Roman"/>
                <w:b/>
                <w:bCs/>
                <w:sz w:val="18"/>
                <w:szCs w:val="18"/>
              </w:rPr>
            </w:pP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2689" w:type="dxa"/>
          </w:tcPr>
          <w:p w:rsidR="001B3137" w:rsidRPr="008917D5" w:rsidRDefault="001B3137" w:rsidP="00362675">
            <w:pPr>
              <w:spacing w:before="20" w:after="20"/>
              <w:jc w:val="center"/>
              <w:rPr>
                <w:rFonts w:ascii="Arial Narrow" w:hAnsi="Arial Narrow" w:cs="Times New Roman"/>
                <w:b/>
                <w:bCs/>
                <w:sz w:val="18"/>
                <w:szCs w:val="18"/>
              </w:rPr>
            </w:pPr>
          </w:p>
        </w:tc>
        <w:tc>
          <w:tcPr>
            <w:tcW w:w="1842" w:type="dxa"/>
          </w:tcPr>
          <w:p w:rsidR="001B3137" w:rsidRPr="008917D5" w:rsidRDefault="001B3137" w:rsidP="00362675">
            <w:pPr>
              <w:spacing w:before="20" w:after="20"/>
              <w:jc w:val="center"/>
              <w:rPr>
                <w:rFonts w:ascii="Arial Narrow" w:hAnsi="Arial Narrow" w:cs="Times New Roman"/>
                <w:b/>
                <w:bCs/>
                <w:sz w:val="18"/>
                <w:szCs w:val="18"/>
              </w:rPr>
            </w:pPr>
          </w:p>
        </w:tc>
        <w:tc>
          <w:tcPr>
            <w:tcW w:w="1679" w:type="dxa"/>
          </w:tcPr>
          <w:p w:rsidR="001B3137" w:rsidRPr="008917D5" w:rsidRDefault="001B3137" w:rsidP="00362675">
            <w:pPr>
              <w:spacing w:before="20" w:after="20"/>
              <w:jc w:val="center"/>
              <w:rPr>
                <w:rFonts w:ascii="Arial Narrow" w:hAnsi="Arial Narrow" w:cs="Times New Roman"/>
                <w:b/>
                <w:bCs/>
                <w:sz w:val="18"/>
                <w:szCs w:val="18"/>
              </w:rPr>
            </w:pPr>
          </w:p>
        </w:tc>
      </w:tr>
      <w:tr w:rsidR="001B3137" w:rsidRPr="008917D5" w:rsidTr="00EF3BE1">
        <w:trPr>
          <w:trHeight w:val="305"/>
        </w:trPr>
        <w:tc>
          <w:tcPr>
            <w:tcW w:w="1057" w:type="dxa"/>
          </w:tcPr>
          <w:p w:rsidR="001B3137" w:rsidRPr="008917D5" w:rsidRDefault="001B313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4.1.2</w:t>
            </w:r>
          </w:p>
        </w:tc>
        <w:tc>
          <w:tcPr>
            <w:tcW w:w="5513" w:type="dxa"/>
          </w:tcPr>
          <w:p w:rsidR="001B3137" w:rsidRPr="008917D5" w:rsidRDefault="001B3137" w:rsidP="00362675">
            <w:pPr>
              <w:tabs>
                <w:tab w:val="center" w:pos="3702"/>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 xml:space="preserve">Does the laboratory management </w:t>
            </w:r>
            <w:r w:rsidR="0032268F" w:rsidRPr="008917D5">
              <w:rPr>
                <w:rFonts w:ascii="Arial Narrow" w:hAnsi="Arial Narrow" w:cs="Times New Roman"/>
                <w:sz w:val="18"/>
                <w:szCs w:val="18"/>
              </w:rPr>
              <w:t>commit</w:t>
            </w:r>
            <w:r w:rsidRPr="008917D5">
              <w:rPr>
                <w:rFonts w:ascii="Arial Narrow" w:hAnsi="Arial Narrow" w:cs="Times New Roman"/>
                <w:sz w:val="18"/>
                <w:szCs w:val="18"/>
              </w:rPr>
              <w:t xml:space="preserve"> to impartiality?</w:t>
            </w:r>
            <w:r w:rsidR="00A03BC2" w:rsidRPr="008917D5">
              <w:rPr>
                <w:rFonts w:ascii="Arial Narrow" w:hAnsi="Arial Narrow" w:cs="Times New Roman"/>
                <w:sz w:val="18"/>
                <w:szCs w:val="18"/>
              </w:rPr>
              <w:t xml:space="preserve">   </w:t>
            </w: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630" w:type="dxa"/>
          </w:tcPr>
          <w:p w:rsidR="001B3137" w:rsidRPr="008917D5" w:rsidRDefault="001B3137" w:rsidP="00362675">
            <w:pPr>
              <w:spacing w:before="20" w:after="20"/>
              <w:jc w:val="center"/>
              <w:rPr>
                <w:rFonts w:ascii="Arial Narrow" w:hAnsi="Arial Narrow" w:cs="Times New Roman"/>
                <w:b/>
                <w:bCs/>
                <w:sz w:val="18"/>
                <w:szCs w:val="18"/>
              </w:rPr>
            </w:pP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2689" w:type="dxa"/>
          </w:tcPr>
          <w:p w:rsidR="001B3137" w:rsidRPr="008917D5" w:rsidRDefault="001B3137" w:rsidP="00362675">
            <w:pPr>
              <w:spacing w:before="20" w:after="20"/>
              <w:jc w:val="center"/>
              <w:rPr>
                <w:rFonts w:ascii="Arial Narrow" w:hAnsi="Arial Narrow" w:cs="Times New Roman"/>
                <w:b/>
                <w:bCs/>
                <w:sz w:val="18"/>
                <w:szCs w:val="18"/>
              </w:rPr>
            </w:pPr>
          </w:p>
        </w:tc>
        <w:tc>
          <w:tcPr>
            <w:tcW w:w="1842" w:type="dxa"/>
          </w:tcPr>
          <w:p w:rsidR="001B3137" w:rsidRPr="008917D5" w:rsidRDefault="001B3137" w:rsidP="00362675">
            <w:pPr>
              <w:spacing w:before="20" w:after="20"/>
              <w:jc w:val="center"/>
              <w:rPr>
                <w:rFonts w:ascii="Arial Narrow" w:hAnsi="Arial Narrow" w:cs="Times New Roman"/>
                <w:b/>
                <w:bCs/>
                <w:sz w:val="18"/>
                <w:szCs w:val="18"/>
              </w:rPr>
            </w:pPr>
          </w:p>
        </w:tc>
        <w:tc>
          <w:tcPr>
            <w:tcW w:w="1679" w:type="dxa"/>
          </w:tcPr>
          <w:p w:rsidR="001B3137" w:rsidRPr="008917D5" w:rsidRDefault="001B3137" w:rsidP="00362675">
            <w:pPr>
              <w:spacing w:before="20" w:after="20"/>
              <w:jc w:val="center"/>
              <w:rPr>
                <w:rFonts w:ascii="Arial Narrow" w:hAnsi="Arial Narrow" w:cs="Times New Roman"/>
                <w:b/>
                <w:bCs/>
                <w:sz w:val="18"/>
                <w:szCs w:val="18"/>
              </w:rPr>
            </w:pPr>
          </w:p>
        </w:tc>
      </w:tr>
      <w:tr w:rsidR="001B3137" w:rsidRPr="008917D5" w:rsidTr="00EF3BE1">
        <w:trPr>
          <w:trHeight w:val="737"/>
        </w:trPr>
        <w:tc>
          <w:tcPr>
            <w:tcW w:w="1057" w:type="dxa"/>
          </w:tcPr>
          <w:p w:rsidR="001B3137" w:rsidRPr="008917D5" w:rsidRDefault="001B313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4.1.3</w:t>
            </w:r>
          </w:p>
        </w:tc>
        <w:tc>
          <w:tcPr>
            <w:tcW w:w="5513" w:type="dxa"/>
          </w:tcPr>
          <w:p w:rsidR="001B3137" w:rsidRPr="008917D5" w:rsidRDefault="001B313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responsible for the impartiality of its laboratory activities and not to allow commercial, financial or other pressures to compromise impartiality?</w:t>
            </w: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630" w:type="dxa"/>
          </w:tcPr>
          <w:p w:rsidR="001B3137" w:rsidRPr="008917D5" w:rsidRDefault="001B3137" w:rsidP="00362675">
            <w:pPr>
              <w:spacing w:before="20" w:after="20"/>
              <w:jc w:val="center"/>
              <w:rPr>
                <w:rFonts w:ascii="Arial Narrow" w:hAnsi="Arial Narrow" w:cs="Times New Roman"/>
                <w:b/>
                <w:bCs/>
                <w:sz w:val="18"/>
                <w:szCs w:val="18"/>
              </w:rPr>
            </w:pP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2689" w:type="dxa"/>
          </w:tcPr>
          <w:p w:rsidR="001B3137" w:rsidRPr="008917D5" w:rsidRDefault="001B3137" w:rsidP="00362675">
            <w:pPr>
              <w:spacing w:before="20" w:after="20"/>
              <w:jc w:val="center"/>
              <w:rPr>
                <w:rFonts w:ascii="Arial Narrow" w:hAnsi="Arial Narrow" w:cs="Times New Roman"/>
                <w:b/>
                <w:bCs/>
                <w:sz w:val="18"/>
                <w:szCs w:val="18"/>
              </w:rPr>
            </w:pPr>
          </w:p>
        </w:tc>
        <w:tc>
          <w:tcPr>
            <w:tcW w:w="1842" w:type="dxa"/>
          </w:tcPr>
          <w:p w:rsidR="001B3137" w:rsidRPr="008917D5" w:rsidRDefault="001B3137" w:rsidP="00362675">
            <w:pPr>
              <w:spacing w:before="20" w:after="20"/>
              <w:jc w:val="center"/>
              <w:rPr>
                <w:rFonts w:ascii="Arial Narrow" w:hAnsi="Arial Narrow" w:cs="Times New Roman"/>
                <w:b/>
                <w:bCs/>
                <w:sz w:val="18"/>
                <w:szCs w:val="18"/>
              </w:rPr>
            </w:pPr>
          </w:p>
        </w:tc>
        <w:tc>
          <w:tcPr>
            <w:tcW w:w="1679" w:type="dxa"/>
          </w:tcPr>
          <w:p w:rsidR="001B3137" w:rsidRPr="008917D5" w:rsidRDefault="001B3137" w:rsidP="00362675">
            <w:pPr>
              <w:spacing w:before="20" w:after="20"/>
              <w:jc w:val="center"/>
              <w:rPr>
                <w:rFonts w:ascii="Arial Narrow" w:hAnsi="Arial Narrow" w:cs="Times New Roman"/>
                <w:b/>
                <w:bCs/>
                <w:sz w:val="18"/>
                <w:szCs w:val="18"/>
              </w:rPr>
            </w:pPr>
          </w:p>
        </w:tc>
      </w:tr>
      <w:tr w:rsidR="001B3137" w:rsidRPr="008917D5" w:rsidTr="00EF3BE1">
        <w:tc>
          <w:tcPr>
            <w:tcW w:w="1057" w:type="dxa"/>
          </w:tcPr>
          <w:p w:rsidR="001B3137" w:rsidRPr="008917D5" w:rsidRDefault="001B313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4.1.4</w:t>
            </w:r>
          </w:p>
        </w:tc>
        <w:tc>
          <w:tcPr>
            <w:tcW w:w="5513" w:type="dxa"/>
          </w:tcPr>
          <w:p w:rsidR="008D2BE3" w:rsidRPr="008917D5" w:rsidRDefault="001B313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Has the laboratory identify risks to its impartiality on an on-going basis?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w:t>
            </w:r>
            <w:r w:rsidRPr="008917D5">
              <w:rPr>
                <w:rFonts w:ascii="Arial Narrow" w:hAnsi="Arial Narrow" w:cs="Times New Roman"/>
                <w:i/>
                <w:sz w:val="18"/>
                <w:szCs w:val="18"/>
              </w:rPr>
              <w:t xml:space="preserve">This shall include those risks that arise from its activities, or from its relationships, or from the relationships of its personnel. </w:t>
            </w:r>
            <w:bookmarkStart w:id="0" w:name="_GoBack"/>
            <w:bookmarkEnd w:id="0"/>
            <w:r w:rsidRPr="008917D5">
              <w:rPr>
                <w:rFonts w:ascii="Arial Narrow" w:hAnsi="Arial Narrow" w:cs="Times New Roman"/>
                <w:i/>
                <w:sz w:val="18"/>
                <w:szCs w:val="18"/>
              </w:rPr>
              <w:t>However, such relationships do not necessarily present a laboratory with a risk to impartiality</w:t>
            </w:r>
            <w:r w:rsidRPr="008917D5">
              <w:rPr>
                <w:rFonts w:ascii="Arial Narrow" w:hAnsi="Arial Narrow" w:cs="Times New Roman"/>
                <w:sz w:val="18"/>
                <w:szCs w:val="18"/>
              </w:rPr>
              <w:t>)</w:t>
            </w: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630" w:type="dxa"/>
          </w:tcPr>
          <w:p w:rsidR="001B3137" w:rsidRPr="008917D5" w:rsidRDefault="001B3137" w:rsidP="00362675">
            <w:pPr>
              <w:spacing w:before="20" w:after="20"/>
              <w:jc w:val="center"/>
              <w:rPr>
                <w:rFonts w:ascii="Arial Narrow" w:hAnsi="Arial Narrow" w:cs="Times New Roman"/>
                <w:b/>
                <w:bCs/>
                <w:sz w:val="18"/>
                <w:szCs w:val="18"/>
              </w:rPr>
            </w:pP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2689" w:type="dxa"/>
          </w:tcPr>
          <w:p w:rsidR="001B3137" w:rsidRPr="008917D5" w:rsidRDefault="001B3137" w:rsidP="00362675">
            <w:pPr>
              <w:spacing w:before="20" w:after="20"/>
              <w:jc w:val="center"/>
              <w:rPr>
                <w:rFonts w:ascii="Arial Narrow" w:hAnsi="Arial Narrow" w:cs="Times New Roman"/>
                <w:b/>
                <w:bCs/>
                <w:sz w:val="18"/>
                <w:szCs w:val="18"/>
              </w:rPr>
            </w:pPr>
          </w:p>
        </w:tc>
        <w:tc>
          <w:tcPr>
            <w:tcW w:w="1842" w:type="dxa"/>
          </w:tcPr>
          <w:p w:rsidR="001B3137" w:rsidRPr="008917D5" w:rsidRDefault="001B3137" w:rsidP="00362675">
            <w:pPr>
              <w:spacing w:before="20" w:after="20"/>
              <w:jc w:val="center"/>
              <w:rPr>
                <w:rFonts w:ascii="Arial Narrow" w:hAnsi="Arial Narrow" w:cs="Times New Roman"/>
                <w:b/>
                <w:bCs/>
                <w:sz w:val="18"/>
                <w:szCs w:val="18"/>
              </w:rPr>
            </w:pPr>
          </w:p>
        </w:tc>
        <w:tc>
          <w:tcPr>
            <w:tcW w:w="1679" w:type="dxa"/>
          </w:tcPr>
          <w:p w:rsidR="001B3137" w:rsidRPr="008917D5" w:rsidRDefault="001B3137" w:rsidP="00362675">
            <w:pPr>
              <w:spacing w:before="20" w:after="20"/>
              <w:jc w:val="center"/>
              <w:rPr>
                <w:rFonts w:ascii="Arial Narrow" w:hAnsi="Arial Narrow" w:cs="Times New Roman"/>
                <w:b/>
                <w:bCs/>
                <w:sz w:val="18"/>
                <w:szCs w:val="18"/>
              </w:rPr>
            </w:pPr>
          </w:p>
        </w:tc>
      </w:tr>
      <w:tr w:rsidR="001B3137" w:rsidRPr="008917D5" w:rsidTr="00EF3BE1">
        <w:trPr>
          <w:trHeight w:val="422"/>
        </w:trPr>
        <w:tc>
          <w:tcPr>
            <w:tcW w:w="1057" w:type="dxa"/>
          </w:tcPr>
          <w:p w:rsidR="001B3137" w:rsidRPr="008917D5" w:rsidRDefault="001B313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4.1.5</w:t>
            </w:r>
          </w:p>
        </w:tc>
        <w:tc>
          <w:tcPr>
            <w:tcW w:w="5513" w:type="dxa"/>
          </w:tcPr>
          <w:p w:rsidR="00284BE5" w:rsidRPr="008917D5" w:rsidRDefault="001B3137" w:rsidP="00362675">
            <w:pPr>
              <w:spacing w:before="20" w:after="20"/>
              <w:ind w:left="-5" w:right="35"/>
              <w:rPr>
                <w:rFonts w:ascii="Arial Narrow" w:hAnsi="Arial Narrow" w:cs="Times New Roman"/>
                <w:b/>
                <w:bCs/>
                <w:sz w:val="18"/>
                <w:szCs w:val="18"/>
              </w:rPr>
            </w:pPr>
            <w:r w:rsidRPr="008917D5">
              <w:rPr>
                <w:rFonts w:ascii="Arial Narrow" w:hAnsi="Arial Narrow" w:cs="Times New Roman"/>
                <w:sz w:val="18"/>
                <w:szCs w:val="18"/>
              </w:rPr>
              <w:t>If a risk to impartiality is identified, does the laboratory able to demonstrate how it eliminates or minimizes such risk?</w:t>
            </w:r>
          </w:p>
        </w:tc>
        <w:tc>
          <w:tcPr>
            <w:tcW w:w="720" w:type="dxa"/>
          </w:tcPr>
          <w:p w:rsidR="0048421C" w:rsidRPr="008917D5" w:rsidRDefault="0048421C" w:rsidP="00362675">
            <w:pPr>
              <w:spacing w:before="20" w:after="20"/>
              <w:jc w:val="center"/>
              <w:rPr>
                <w:rFonts w:ascii="Arial Narrow" w:hAnsi="Arial Narrow" w:cs="Times New Roman"/>
                <w:b/>
                <w:bCs/>
                <w:sz w:val="18"/>
                <w:szCs w:val="18"/>
              </w:rPr>
            </w:pPr>
          </w:p>
          <w:p w:rsidR="0048421C" w:rsidRPr="008917D5" w:rsidRDefault="0048421C" w:rsidP="00362675">
            <w:pPr>
              <w:spacing w:before="20" w:after="20"/>
              <w:jc w:val="center"/>
              <w:rPr>
                <w:rFonts w:ascii="Arial Narrow" w:hAnsi="Arial Narrow" w:cs="Times New Roman"/>
                <w:b/>
                <w:bCs/>
                <w:sz w:val="18"/>
                <w:szCs w:val="18"/>
              </w:rPr>
            </w:pPr>
          </w:p>
        </w:tc>
        <w:tc>
          <w:tcPr>
            <w:tcW w:w="630" w:type="dxa"/>
          </w:tcPr>
          <w:p w:rsidR="001B3137" w:rsidRPr="008917D5" w:rsidRDefault="001B3137" w:rsidP="00362675">
            <w:pPr>
              <w:spacing w:before="20" w:after="20"/>
              <w:jc w:val="center"/>
              <w:rPr>
                <w:rFonts w:ascii="Arial Narrow" w:hAnsi="Arial Narrow" w:cs="Times New Roman"/>
                <w:b/>
                <w:bCs/>
                <w:sz w:val="18"/>
                <w:szCs w:val="18"/>
              </w:rPr>
            </w:pPr>
          </w:p>
        </w:tc>
        <w:tc>
          <w:tcPr>
            <w:tcW w:w="720" w:type="dxa"/>
          </w:tcPr>
          <w:p w:rsidR="001B3137" w:rsidRPr="008917D5" w:rsidRDefault="001B3137" w:rsidP="00362675">
            <w:pPr>
              <w:spacing w:before="20" w:after="20"/>
              <w:jc w:val="center"/>
              <w:rPr>
                <w:rFonts w:ascii="Arial Narrow" w:hAnsi="Arial Narrow" w:cs="Times New Roman"/>
                <w:b/>
                <w:bCs/>
                <w:sz w:val="18"/>
                <w:szCs w:val="18"/>
              </w:rPr>
            </w:pPr>
          </w:p>
        </w:tc>
        <w:tc>
          <w:tcPr>
            <w:tcW w:w="2689" w:type="dxa"/>
          </w:tcPr>
          <w:p w:rsidR="001B3137" w:rsidRPr="008917D5" w:rsidRDefault="001B3137" w:rsidP="00362675">
            <w:pPr>
              <w:spacing w:before="20" w:after="20"/>
              <w:jc w:val="center"/>
              <w:rPr>
                <w:rFonts w:ascii="Arial Narrow" w:hAnsi="Arial Narrow" w:cs="Times New Roman"/>
                <w:b/>
                <w:bCs/>
                <w:sz w:val="18"/>
                <w:szCs w:val="18"/>
              </w:rPr>
            </w:pPr>
          </w:p>
        </w:tc>
        <w:tc>
          <w:tcPr>
            <w:tcW w:w="1842" w:type="dxa"/>
          </w:tcPr>
          <w:p w:rsidR="001B3137" w:rsidRPr="008917D5" w:rsidRDefault="001B3137" w:rsidP="00362675">
            <w:pPr>
              <w:spacing w:before="20" w:after="20"/>
              <w:jc w:val="center"/>
              <w:rPr>
                <w:rFonts w:ascii="Arial Narrow" w:hAnsi="Arial Narrow" w:cs="Times New Roman"/>
                <w:b/>
                <w:bCs/>
                <w:sz w:val="18"/>
                <w:szCs w:val="18"/>
              </w:rPr>
            </w:pPr>
          </w:p>
        </w:tc>
        <w:tc>
          <w:tcPr>
            <w:tcW w:w="1679" w:type="dxa"/>
          </w:tcPr>
          <w:p w:rsidR="001B3137" w:rsidRPr="008917D5" w:rsidRDefault="001B3137" w:rsidP="00362675">
            <w:pPr>
              <w:spacing w:before="20" w:after="20"/>
              <w:jc w:val="center"/>
              <w:rPr>
                <w:rFonts w:ascii="Arial Narrow" w:hAnsi="Arial Narrow" w:cs="Times New Roman"/>
                <w:b/>
                <w:bCs/>
                <w:sz w:val="18"/>
                <w:szCs w:val="18"/>
              </w:rPr>
            </w:pPr>
          </w:p>
        </w:tc>
      </w:tr>
      <w:tr w:rsidR="009B49CC" w:rsidRPr="008917D5" w:rsidTr="00EF3BE1">
        <w:trPr>
          <w:trHeight w:val="188"/>
        </w:trPr>
        <w:tc>
          <w:tcPr>
            <w:tcW w:w="1057" w:type="dxa"/>
          </w:tcPr>
          <w:p w:rsidR="009B49CC" w:rsidRPr="008917D5" w:rsidRDefault="009B49CC"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4.2</w:t>
            </w:r>
          </w:p>
        </w:tc>
        <w:tc>
          <w:tcPr>
            <w:tcW w:w="5513" w:type="dxa"/>
          </w:tcPr>
          <w:p w:rsidR="009B49CC" w:rsidRPr="008917D5" w:rsidRDefault="009B49CC" w:rsidP="00362675">
            <w:pPr>
              <w:spacing w:before="20" w:after="20"/>
              <w:ind w:left="-5" w:right="35"/>
              <w:rPr>
                <w:rFonts w:ascii="Arial Narrow" w:hAnsi="Arial Narrow" w:cs="Times New Roman"/>
                <w:b/>
                <w:bCs/>
                <w:sz w:val="18"/>
                <w:szCs w:val="18"/>
              </w:rPr>
            </w:pPr>
            <w:r w:rsidRPr="008917D5">
              <w:rPr>
                <w:rFonts w:ascii="Arial Narrow" w:hAnsi="Arial Narrow" w:cs="Times New Roman"/>
                <w:b/>
                <w:bCs/>
                <w:sz w:val="18"/>
                <w:szCs w:val="18"/>
              </w:rPr>
              <w:t>Confidentiality</w:t>
            </w: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630" w:type="dxa"/>
          </w:tcPr>
          <w:p w:rsidR="009B49CC" w:rsidRPr="008917D5" w:rsidRDefault="009B49CC" w:rsidP="00362675">
            <w:pPr>
              <w:spacing w:before="20" w:after="20"/>
              <w:jc w:val="center"/>
              <w:rPr>
                <w:rFonts w:ascii="Arial Narrow" w:hAnsi="Arial Narrow" w:cs="Times New Roman"/>
                <w:b/>
                <w:bCs/>
                <w:sz w:val="18"/>
                <w:szCs w:val="18"/>
              </w:rPr>
            </w:pP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2689" w:type="dxa"/>
          </w:tcPr>
          <w:p w:rsidR="009B49CC" w:rsidRPr="008917D5" w:rsidRDefault="009B49CC" w:rsidP="00362675">
            <w:pPr>
              <w:spacing w:before="20" w:after="20"/>
              <w:jc w:val="center"/>
              <w:rPr>
                <w:rFonts w:ascii="Arial Narrow" w:hAnsi="Arial Narrow" w:cs="Times New Roman"/>
                <w:b/>
                <w:bCs/>
                <w:sz w:val="18"/>
                <w:szCs w:val="18"/>
              </w:rPr>
            </w:pPr>
          </w:p>
        </w:tc>
        <w:tc>
          <w:tcPr>
            <w:tcW w:w="1842" w:type="dxa"/>
          </w:tcPr>
          <w:p w:rsidR="009B49CC" w:rsidRPr="008917D5" w:rsidRDefault="009B49CC" w:rsidP="00362675">
            <w:pPr>
              <w:spacing w:before="20" w:after="20"/>
              <w:jc w:val="center"/>
              <w:rPr>
                <w:rFonts w:ascii="Arial Narrow" w:hAnsi="Arial Narrow" w:cs="Times New Roman"/>
                <w:b/>
                <w:bCs/>
                <w:sz w:val="18"/>
                <w:szCs w:val="18"/>
              </w:rPr>
            </w:pPr>
          </w:p>
        </w:tc>
        <w:tc>
          <w:tcPr>
            <w:tcW w:w="1679" w:type="dxa"/>
          </w:tcPr>
          <w:p w:rsidR="009B49CC" w:rsidRPr="008917D5" w:rsidRDefault="009B49CC" w:rsidP="00362675">
            <w:pPr>
              <w:spacing w:before="20" w:after="20"/>
              <w:jc w:val="center"/>
              <w:rPr>
                <w:rFonts w:ascii="Arial Narrow" w:hAnsi="Arial Narrow" w:cs="Times New Roman"/>
                <w:b/>
                <w:bCs/>
                <w:sz w:val="18"/>
                <w:szCs w:val="18"/>
              </w:rPr>
            </w:pPr>
          </w:p>
        </w:tc>
      </w:tr>
      <w:tr w:rsidR="009B49CC" w:rsidRPr="008917D5" w:rsidTr="00EF3BE1">
        <w:trPr>
          <w:trHeight w:val="1925"/>
        </w:trPr>
        <w:tc>
          <w:tcPr>
            <w:tcW w:w="1057" w:type="dxa"/>
          </w:tcPr>
          <w:p w:rsidR="009B49CC" w:rsidRPr="008917D5" w:rsidRDefault="009B49CC"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4.2.1</w:t>
            </w:r>
          </w:p>
        </w:tc>
        <w:tc>
          <w:tcPr>
            <w:tcW w:w="5513" w:type="dxa"/>
          </w:tcPr>
          <w:p w:rsidR="00284BE5" w:rsidRPr="008917D5" w:rsidRDefault="009B49C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responsible, through legally enforceable commitments, for the management of all information obtained or created during the performance of laboratory activities?</w:t>
            </w:r>
          </w:p>
          <w:p w:rsidR="002364E4" w:rsidRPr="008917D5" w:rsidRDefault="009B49C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it informed the customer in advance, of the information it intends to place in the public domain?</w:t>
            </w:r>
          </w:p>
          <w:p w:rsidR="009B49CC" w:rsidRPr="008917D5" w:rsidRDefault="009B49C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630" w:type="dxa"/>
          </w:tcPr>
          <w:p w:rsidR="009B49CC" w:rsidRPr="008917D5" w:rsidRDefault="009B49CC" w:rsidP="00362675">
            <w:pPr>
              <w:spacing w:before="20" w:after="20"/>
              <w:jc w:val="center"/>
              <w:rPr>
                <w:rFonts w:ascii="Arial Narrow" w:hAnsi="Arial Narrow" w:cs="Times New Roman"/>
                <w:b/>
                <w:bCs/>
                <w:sz w:val="18"/>
                <w:szCs w:val="18"/>
              </w:rPr>
            </w:pP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2689" w:type="dxa"/>
          </w:tcPr>
          <w:p w:rsidR="009B49CC" w:rsidRPr="008917D5" w:rsidRDefault="009B49CC" w:rsidP="00362675">
            <w:pPr>
              <w:spacing w:before="20" w:after="20"/>
              <w:jc w:val="center"/>
              <w:rPr>
                <w:rFonts w:ascii="Arial Narrow" w:hAnsi="Arial Narrow" w:cs="Times New Roman"/>
                <w:b/>
                <w:bCs/>
                <w:sz w:val="18"/>
                <w:szCs w:val="18"/>
              </w:rPr>
            </w:pPr>
          </w:p>
        </w:tc>
        <w:tc>
          <w:tcPr>
            <w:tcW w:w="1842" w:type="dxa"/>
          </w:tcPr>
          <w:p w:rsidR="009B49CC" w:rsidRPr="008917D5" w:rsidRDefault="009B49CC" w:rsidP="00362675">
            <w:pPr>
              <w:spacing w:before="20" w:after="20"/>
              <w:jc w:val="center"/>
              <w:rPr>
                <w:rFonts w:ascii="Arial Narrow" w:hAnsi="Arial Narrow" w:cs="Times New Roman"/>
                <w:b/>
                <w:bCs/>
                <w:sz w:val="18"/>
                <w:szCs w:val="18"/>
              </w:rPr>
            </w:pPr>
          </w:p>
        </w:tc>
        <w:tc>
          <w:tcPr>
            <w:tcW w:w="1679" w:type="dxa"/>
          </w:tcPr>
          <w:p w:rsidR="009B49CC" w:rsidRPr="008917D5" w:rsidRDefault="009B49CC" w:rsidP="00362675">
            <w:pPr>
              <w:spacing w:before="20" w:after="20"/>
              <w:jc w:val="center"/>
              <w:rPr>
                <w:rFonts w:ascii="Arial Narrow" w:hAnsi="Arial Narrow" w:cs="Times New Roman"/>
                <w:b/>
                <w:bCs/>
                <w:sz w:val="18"/>
                <w:szCs w:val="18"/>
              </w:rPr>
            </w:pPr>
          </w:p>
        </w:tc>
      </w:tr>
      <w:tr w:rsidR="009B49CC" w:rsidRPr="008917D5" w:rsidTr="00EF3BE1">
        <w:trPr>
          <w:trHeight w:val="710"/>
        </w:trPr>
        <w:tc>
          <w:tcPr>
            <w:tcW w:w="1057" w:type="dxa"/>
          </w:tcPr>
          <w:p w:rsidR="009B49CC" w:rsidRPr="008917D5" w:rsidRDefault="009B49CC"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4.2.2</w:t>
            </w:r>
          </w:p>
        </w:tc>
        <w:tc>
          <w:tcPr>
            <w:tcW w:w="5513" w:type="dxa"/>
          </w:tcPr>
          <w:p w:rsidR="002364E4" w:rsidRPr="008917D5" w:rsidRDefault="009B49C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the laboratory is required by law or authorized by contractual arrangements to release confidential information, is customer or individual concerned, unless prohibited by law, notified of the information provided?</w:t>
            </w: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630" w:type="dxa"/>
          </w:tcPr>
          <w:p w:rsidR="009B49CC" w:rsidRPr="008917D5" w:rsidRDefault="009B49CC" w:rsidP="00362675">
            <w:pPr>
              <w:spacing w:before="20" w:after="20"/>
              <w:jc w:val="center"/>
              <w:rPr>
                <w:rFonts w:ascii="Arial Narrow" w:hAnsi="Arial Narrow" w:cs="Times New Roman"/>
                <w:b/>
                <w:bCs/>
                <w:sz w:val="18"/>
                <w:szCs w:val="18"/>
              </w:rPr>
            </w:pP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2689" w:type="dxa"/>
          </w:tcPr>
          <w:p w:rsidR="009B49CC" w:rsidRPr="008917D5" w:rsidRDefault="009B49CC" w:rsidP="00362675">
            <w:pPr>
              <w:spacing w:before="20" w:after="20"/>
              <w:jc w:val="center"/>
              <w:rPr>
                <w:rFonts w:ascii="Arial Narrow" w:hAnsi="Arial Narrow" w:cs="Times New Roman"/>
                <w:b/>
                <w:bCs/>
                <w:sz w:val="18"/>
                <w:szCs w:val="18"/>
              </w:rPr>
            </w:pPr>
          </w:p>
        </w:tc>
        <w:tc>
          <w:tcPr>
            <w:tcW w:w="1842" w:type="dxa"/>
          </w:tcPr>
          <w:p w:rsidR="009B49CC" w:rsidRPr="008917D5" w:rsidRDefault="009B49CC" w:rsidP="00362675">
            <w:pPr>
              <w:spacing w:before="20" w:after="20"/>
              <w:jc w:val="center"/>
              <w:rPr>
                <w:rFonts w:ascii="Arial Narrow" w:hAnsi="Arial Narrow" w:cs="Times New Roman"/>
                <w:b/>
                <w:bCs/>
                <w:sz w:val="18"/>
                <w:szCs w:val="18"/>
              </w:rPr>
            </w:pPr>
          </w:p>
        </w:tc>
        <w:tc>
          <w:tcPr>
            <w:tcW w:w="1679" w:type="dxa"/>
          </w:tcPr>
          <w:p w:rsidR="009B49CC" w:rsidRPr="008917D5" w:rsidRDefault="009B49CC" w:rsidP="00362675">
            <w:pPr>
              <w:spacing w:before="20" w:after="20"/>
              <w:jc w:val="center"/>
              <w:rPr>
                <w:rFonts w:ascii="Arial Narrow" w:hAnsi="Arial Narrow" w:cs="Times New Roman"/>
                <w:b/>
                <w:bCs/>
                <w:sz w:val="18"/>
                <w:szCs w:val="18"/>
              </w:rPr>
            </w:pPr>
          </w:p>
        </w:tc>
      </w:tr>
      <w:tr w:rsidR="009B49CC" w:rsidRPr="008917D5" w:rsidTr="00EF3BE1">
        <w:trPr>
          <w:trHeight w:val="440"/>
        </w:trPr>
        <w:tc>
          <w:tcPr>
            <w:tcW w:w="1057" w:type="dxa"/>
          </w:tcPr>
          <w:p w:rsidR="009B49CC" w:rsidRPr="008917D5" w:rsidRDefault="009B49CC"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4.2.3</w:t>
            </w:r>
          </w:p>
        </w:tc>
        <w:tc>
          <w:tcPr>
            <w:tcW w:w="5513" w:type="dxa"/>
          </w:tcPr>
          <w:p w:rsidR="009B49CC" w:rsidRPr="008917D5" w:rsidRDefault="009B49C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information about the customer obtained from sources other than the customer (e.g. complainant, regulators) confidential between the customer and the laboratory? (The provider (source) of this information shall be confidential to the laboratory and shall not be shared with the customer, unless agreed by the source)</w:t>
            </w: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630" w:type="dxa"/>
          </w:tcPr>
          <w:p w:rsidR="009B49CC" w:rsidRPr="008917D5" w:rsidRDefault="009B49CC" w:rsidP="00362675">
            <w:pPr>
              <w:spacing w:before="20" w:after="20"/>
              <w:jc w:val="center"/>
              <w:rPr>
                <w:rFonts w:ascii="Arial Narrow" w:hAnsi="Arial Narrow" w:cs="Times New Roman"/>
                <w:b/>
                <w:bCs/>
                <w:sz w:val="18"/>
                <w:szCs w:val="18"/>
              </w:rPr>
            </w:pPr>
          </w:p>
        </w:tc>
        <w:tc>
          <w:tcPr>
            <w:tcW w:w="720" w:type="dxa"/>
          </w:tcPr>
          <w:p w:rsidR="009B49CC" w:rsidRPr="008917D5" w:rsidRDefault="009B49CC" w:rsidP="00362675">
            <w:pPr>
              <w:spacing w:before="20" w:after="20"/>
              <w:jc w:val="center"/>
              <w:rPr>
                <w:rFonts w:ascii="Arial Narrow" w:hAnsi="Arial Narrow" w:cs="Times New Roman"/>
                <w:b/>
                <w:bCs/>
                <w:sz w:val="18"/>
                <w:szCs w:val="18"/>
              </w:rPr>
            </w:pPr>
          </w:p>
        </w:tc>
        <w:tc>
          <w:tcPr>
            <w:tcW w:w="2689" w:type="dxa"/>
          </w:tcPr>
          <w:p w:rsidR="009B49CC" w:rsidRPr="008917D5" w:rsidRDefault="009B49CC" w:rsidP="00362675">
            <w:pPr>
              <w:spacing w:before="20" w:after="20"/>
              <w:jc w:val="center"/>
              <w:rPr>
                <w:rFonts w:ascii="Arial Narrow" w:hAnsi="Arial Narrow" w:cs="Times New Roman"/>
                <w:b/>
                <w:bCs/>
                <w:sz w:val="18"/>
                <w:szCs w:val="18"/>
              </w:rPr>
            </w:pPr>
          </w:p>
        </w:tc>
        <w:tc>
          <w:tcPr>
            <w:tcW w:w="1842" w:type="dxa"/>
          </w:tcPr>
          <w:p w:rsidR="009B49CC" w:rsidRPr="008917D5" w:rsidRDefault="009B49CC" w:rsidP="00362675">
            <w:pPr>
              <w:spacing w:before="20" w:after="20"/>
              <w:jc w:val="center"/>
              <w:rPr>
                <w:rFonts w:ascii="Arial Narrow" w:hAnsi="Arial Narrow" w:cs="Times New Roman"/>
                <w:b/>
                <w:bCs/>
                <w:sz w:val="18"/>
                <w:szCs w:val="18"/>
              </w:rPr>
            </w:pPr>
          </w:p>
        </w:tc>
        <w:tc>
          <w:tcPr>
            <w:tcW w:w="1679" w:type="dxa"/>
          </w:tcPr>
          <w:p w:rsidR="009B49CC" w:rsidRPr="008917D5" w:rsidRDefault="009B49CC" w:rsidP="00362675">
            <w:pPr>
              <w:spacing w:before="20" w:after="20"/>
              <w:jc w:val="center"/>
              <w:rPr>
                <w:rFonts w:ascii="Arial Narrow" w:hAnsi="Arial Narrow" w:cs="Times New Roman"/>
                <w:b/>
                <w:bCs/>
                <w:sz w:val="18"/>
                <w:szCs w:val="18"/>
              </w:rPr>
            </w:pPr>
          </w:p>
        </w:tc>
      </w:tr>
      <w:tr w:rsidR="002364E4" w:rsidRPr="008917D5" w:rsidTr="00EF3BE1">
        <w:trPr>
          <w:trHeight w:val="845"/>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4.2.4</w:t>
            </w:r>
          </w:p>
        </w:tc>
        <w:tc>
          <w:tcPr>
            <w:tcW w:w="5513" w:type="dxa"/>
          </w:tcPr>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personnel, including any committee members, contractors, personnel of external bodies, or individuals acting on the laboratory’s behalf, keep confidential all information obtained or created during the performance of laboratory activities?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287"/>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 xml:space="preserve">5 </w:t>
            </w:r>
          </w:p>
        </w:tc>
        <w:tc>
          <w:tcPr>
            <w:tcW w:w="5513" w:type="dxa"/>
          </w:tcPr>
          <w:p w:rsidR="002364E4" w:rsidRPr="008917D5" w:rsidRDefault="002364E4" w:rsidP="00362675">
            <w:pPr>
              <w:spacing w:before="20" w:after="20"/>
              <w:ind w:left="-5" w:right="35"/>
              <w:rPr>
                <w:rFonts w:ascii="Arial Narrow" w:hAnsi="Arial Narrow" w:cs="Times New Roman"/>
                <w:b/>
                <w:bCs/>
                <w:sz w:val="18"/>
                <w:szCs w:val="18"/>
              </w:rPr>
            </w:pPr>
            <w:r w:rsidRPr="008917D5">
              <w:rPr>
                <w:rFonts w:ascii="Arial Narrow" w:hAnsi="Arial Narrow" w:cs="Times New Roman"/>
                <w:b/>
                <w:bCs/>
                <w:sz w:val="18"/>
                <w:szCs w:val="18"/>
              </w:rPr>
              <w:t>Structural Requirements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350"/>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5.1</w:t>
            </w:r>
          </w:p>
        </w:tc>
        <w:tc>
          <w:tcPr>
            <w:tcW w:w="5513" w:type="dxa"/>
          </w:tcPr>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the laboratory legal entity, or a defined part of a legal entity, that is legally responsible for its laboratory activities?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332"/>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5.2</w:t>
            </w:r>
          </w:p>
        </w:tc>
        <w:tc>
          <w:tcPr>
            <w:tcW w:w="5513" w:type="dxa"/>
          </w:tcPr>
          <w:p w:rsidR="002364E4" w:rsidRPr="008917D5" w:rsidRDefault="002364E4" w:rsidP="00362675">
            <w:pPr>
              <w:tabs>
                <w:tab w:val="center" w:pos="3702"/>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Does the laboratory shall identify management that has overall responsibility for the laboratory?</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818"/>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5.3</w:t>
            </w:r>
          </w:p>
        </w:tc>
        <w:tc>
          <w:tcPr>
            <w:tcW w:w="5513" w:type="dxa"/>
          </w:tcPr>
          <w:p w:rsidR="002364E4" w:rsidRPr="008917D5" w:rsidRDefault="002364E4" w:rsidP="00362675">
            <w:pPr>
              <w:spacing w:before="20" w:after="20"/>
              <w:ind w:right="35"/>
              <w:jc w:val="both"/>
              <w:rPr>
                <w:rFonts w:ascii="Arial Narrow" w:hAnsi="Arial Narrow" w:cs="Times New Roman"/>
                <w:sz w:val="18"/>
                <w:szCs w:val="18"/>
              </w:rPr>
            </w:pPr>
            <w:r w:rsidRPr="008917D5">
              <w:rPr>
                <w:rFonts w:ascii="Arial Narrow" w:hAnsi="Arial Narrow" w:cs="Times New Roman"/>
                <w:sz w:val="18"/>
                <w:szCs w:val="18"/>
              </w:rPr>
              <w:t>Is it defined and documented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818"/>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5.4</w:t>
            </w:r>
          </w:p>
        </w:tc>
        <w:tc>
          <w:tcPr>
            <w:tcW w:w="5513" w:type="dxa"/>
          </w:tcPr>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Do the laboratory activities carry out in such a way as to meet the requirements of this document, the laboratory’s customers, regulatory authorities and organizations providing recognition? </w:t>
            </w:r>
          </w:p>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laboratory activities performed in all its permanent facilities, at sites away from its permanent facilities, in associated temporary or mobile facilities or at a customer’s facility.</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818"/>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5.5</w:t>
            </w:r>
          </w:p>
        </w:tc>
        <w:tc>
          <w:tcPr>
            <w:tcW w:w="5513" w:type="dxa"/>
          </w:tcPr>
          <w:p w:rsidR="002364E4" w:rsidRPr="008917D5" w:rsidRDefault="002364E4" w:rsidP="00362675">
            <w:pPr>
              <w:spacing w:before="20" w:after="20"/>
              <w:ind w:right="35"/>
              <w:jc w:val="both"/>
              <w:rPr>
                <w:rFonts w:ascii="Arial Narrow" w:hAnsi="Arial Narrow" w:cs="Times New Roman"/>
                <w:sz w:val="18"/>
                <w:szCs w:val="18"/>
              </w:rPr>
            </w:pPr>
            <w:r w:rsidRPr="008917D5">
              <w:rPr>
                <w:rFonts w:ascii="Arial Narrow" w:hAnsi="Arial Narrow" w:cs="Times New Roman"/>
                <w:sz w:val="18"/>
                <w:szCs w:val="18"/>
              </w:rPr>
              <w:t>Does the laboratory,</w:t>
            </w:r>
          </w:p>
          <w:p w:rsidR="002364E4" w:rsidRPr="008917D5" w:rsidRDefault="002364E4" w:rsidP="002F5BCF">
            <w:pPr>
              <w:numPr>
                <w:ilvl w:val="0"/>
                <w:numId w:val="24"/>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define the organization and management structure of the laboratory, its place in any parent organization, and the relationships between management, technical operations and support services;</w:t>
            </w:r>
          </w:p>
          <w:p w:rsidR="002364E4" w:rsidRPr="008917D5" w:rsidRDefault="002364E4" w:rsidP="002F5BCF">
            <w:pPr>
              <w:numPr>
                <w:ilvl w:val="0"/>
                <w:numId w:val="24"/>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specify the responsibility, authority and interrelationship of all personnel who manage, perform or verify work affecting the results of laboratory activities;</w:t>
            </w:r>
          </w:p>
          <w:p w:rsidR="002364E4" w:rsidRDefault="002364E4" w:rsidP="002F5BCF">
            <w:pPr>
              <w:numPr>
                <w:ilvl w:val="0"/>
                <w:numId w:val="24"/>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document its procedures to the extent necessary to ensure the consistent application of its laboratory activities and the validity of the results.</w:t>
            </w:r>
          </w:p>
          <w:p w:rsidR="00813C04" w:rsidRDefault="00813C04" w:rsidP="00813C04">
            <w:pPr>
              <w:spacing w:before="20" w:after="20"/>
              <w:ind w:right="35"/>
              <w:jc w:val="both"/>
              <w:rPr>
                <w:rFonts w:ascii="Arial Narrow" w:hAnsi="Arial Narrow" w:cs="Times New Roman"/>
                <w:sz w:val="18"/>
                <w:szCs w:val="18"/>
              </w:rPr>
            </w:pPr>
          </w:p>
          <w:p w:rsidR="00813C04" w:rsidRDefault="00813C04" w:rsidP="00813C04">
            <w:pPr>
              <w:spacing w:before="20" w:after="20"/>
              <w:ind w:right="35"/>
              <w:jc w:val="both"/>
              <w:rPr>
                <w:rFonts w:ascii="Arial Narrow" w:hAnsi="Arial Narrow" w:cs="Times New Roman"/>
                <w:sz w:val="18"/>
                <w:szCs w:val="18"/>
              </w:rPr>
            </w:pPr>
          </w:p>
          <w:p w:rsidR="00813C04" w:rsidRDefault="00813C04" w:rsidP="00813C04">
            <w:pPr>
              <w:spacing w:before="20" w:after="20"/>
              <w:ind w:right="35"/>
              <w:jc w:val="both"/>
              <w:rPr>
                <w:rFonts w:ascii="Arial Narrow" w:hAnsi="Arial Narrow" w:cs="Times New Roman"/>
                <w:sz w:val="18"/>
                <w:szCs w:val="18"/>
              </w:rPr>
            </w:pPr>
          </w:p>
          <w:p w:rsidR="00813C04" w:rsidRPr="008917D5" w:rsidRDefault="00813C04" w:rsidP="00813C04">
            <w:pPr>
              <w:spacing w:before="20" w:after="20"/>
              <w:ind w:right="35"/>
              <w:jc w:val="both"/>
              <w:rPr>
                <w:rFonts w:ascii="Arial Narrow" w:hAnsi="Arial Narrow" w:cs="Times New Roman"/>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818"/>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5.6</w:t>
            </w:r>
          </w:p>
        </w:tc>
        <w:tc>
          <w:tcPr>
            <w:tcW w:w="5513" w:type="dxa"/>
          </w:tcPr>
          <w:p w:rsidR="002364E4" w:rsidRPr="008917D5" w:rsidRDefault="002364E4"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 xml:space="preserve">Does the </w:t>
            </w:r>
            <w:r w:rsidR="0032268F" w:rsidRPr="008917D5">
              <w:rPr>
                <w:rFonts w:ascii="Arial Narrow" w:hAnsi="Arial Narrow" w:cs="Times New Roman"/>
                <w:sz w:val="18"/>
                <w:szCs w:val="18"/>
              </w:rPr>
              <w:t>laboratory have</w:t>
            </w:r>
            <w:r w:rsidRPr="008917D5">
              <w:rPr>
                <w:rFonts w:ascii="Arial Narrow" w:hAnsi="Arial Narrow" w:cs="Times New Roman"/>
                <w:sz w:val="18"/>
                <w:szCs w:val="18"/>
              </w:rPr>
              <w:t xml:space="preserve"> personnel who, irrespective of other responsibilities, have the authority and resources needed to carry out their duties, including:</w:t>
            </w:r>
          </w:p>
          <w:p w:rsidR="002364E4" w:rsidRPr="008917D5" w:rsidRDefault="002364E4" w:rsidP="002F5BCF">
            <w:pPr>
              <w:numPr>
                <w:ilvl w:val="0"/>
                <w:numId w:val="25"/>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implementation, maintenance and improvement of the management system;</w:t>
            </w:r>
          </w:p>
          <w:p w:rsidR="002364E4" w:rsidRPr="008917D5" w:rsidRDefault="002364E4" w:rsidP="002F5BCF">
            <w:pPr>
              <w:numPr>
                <w:ilvl w:val="0"/>
                <w:numId w:val="25"/>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identification of deviations from the management system or from the procedures for performing laboratory activities;</w:t>
            </w:r>
          </w:p>
          <w:p w:rsidR="002364E4" w:rsidRPr="008917D5" w:rsidRDefault="002364E4" w:rsidP="002F5BCF">
            <w:pPr>
              <w:numPr>
                <w:ilvl w:val="0"/>
                <w:numId w:val="25"/>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initiation of actions to prevent or minimize such deviations;</w:t>
            </w:r>
          </w:p>
          <w:p w:rsidR="002364E4" w:rsidRPr="008917D5" w:rsidRDefault="002364E4" w:rsidP="002F5BCF">
            <w:pPr>
              <w:numPr>
                <w:ilvl w:val="0"/>
                <w:numId w:val="25"/>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reporting to laboratory management on the performance of the management system and any need for improvement;</w:t>
            </w:r>
          </w:p>
          <w:p w:rsidR="002364E4" w:rsidRPr="008917D5" w:rsidRDefault="002364E4" w:rsidP="002F5BCF">
            <w:pPr>
              <w:numPr>
                <w:ilvl w:val="0"/>
                <w:numId w:val="25"/>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ensuring the effectiveness of laboratory activities.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818"/>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5.7</w:t>
            </w:r>
          </w:p>
        </w:tc>
        <w:tc>
          <w:tcPr>
            <w:tcW w:w="5513" w:type="dxa"/>
          </w:tcPr>
          <w:p w:rsidR="002364E4" w:rsidRPr="008917D5" w:rsidRDefault="002364E4" w:rsidP="00362675">
            <w:pPr>
              <w:tabs>
                <w:tab w:val="center" w:pos="2560"/>
              </w:tabs>
              <w:spacing w:before="20" w:after="20"/>
              <w:ind w:left="-15"/>
              <w:rPr>
                <w:rFonts w:ascii="Arial Narrow" w:hAnsi="Arial Narrow" w:cs="Times New Roman"/>
                <w:sz w:val="18"/>
                <w:szCs w:val="18"/>
              </w:rPr>
            </w:pPr>
            <w:r w:rsidRPr="008917D5">
              <w:rPr>
                <w:rFonts w:ascii="Arial Narrow" w:hAnsi="Arial Narrow" w:cs="Times New Roman"/>
                <w:sz w:val="18"/>
                <w:szCs w:val="18"/>
              </w:rPr>
              <w:t>Does the laboratory management ensured that:</w:t>
            </w:r>
          </w:p>
          <w:p w:rsidR="002364E4" w:rsidRPr="008917D5" w:rsidRDefault="002364E4" w:rsidP="008917D5">
            <w:pPr>
              <w:numPr>
                <w:ilvl w:val="0"/>
                <w:numId w:val="26"/>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communication takes place regarding the effectiveness of the management system and the importance of meeting customers’ and other requirements;</w:t>
            </w:r>
          </w:p>
          <w:p w:rsidR="00284BE5" w:rsidRPr="008917D5" w:rsidRDefault="002364E4" w:rsidP="008917D5">
            <w:pPr>
              <w:numPr>
                <w:ilvl w:val="0"/>
                <w:numId w:val="26"/>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the integrity of the management system is maintained when changes to the management system are planned and implemented.</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287"/>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w:t>
            </w:r>
          </w:p>
        </w:tc>
        <w:tc>
          <w:tcPr>
            <w:tcW w:w="5513" w:type="dxa"/>
          </w:tcPr>
          <w:p w:rsidR="002364E4" w:rsidRPr="008917D5" w:rsidRDefault="002364E4" w:rsidP="00362675">
            <w:pPr>
              <w:spacing w:before="20" w:after="20"/>
              <w:ind w:left="-5" w:right="35"/>
              <w:rPr>
                <w:rFonts w:ascii="Arial Narrow" w:hAnsi="Arial Narrow" w:cs="Times New Roman"/>
                <w:b/>
                <w:bCs/>
                <w:sz w:val="18"/>
                <w:szCs w:val="18"/>
              </w:rPr>
            </w:pPr>
            <w:r w:rsidRPr="008917D5">
              <w:rPr>
                <w:rFonts w:ascii="Arial Narrow" w:hAnsi="Arial Narrow" w:cs="Times New Roman"/>
                <w:b/>
                <w:bCs/>
                <w:sz w:val="18"/>
                <w:szCs w:val="18"/>
              </w:rPr>
              <w:t>Resource Requirements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8917D5">
        <w:trPr>
          <w:trHeight w:val="602"/>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6.1</w:t>
            </w:r>
          </w:p>
        </w:tc>
        <w:tc>
          <w:tcPr>
            <w:tcW w:w="5513" w:type="dxa"/>
          </w:tcPr>
          <w:p w:rsidR="00267911" w:rsidRPr="008917D5" w:rsidRDefault="002364E4" w:rsidP="00362675">
            <w:pPr>
              <w:spacing w:before="20" w:after="20"/>
              <w:ind w:left="-5" w:right="35"/>
              <w:jc w:val="both"/>
              <w:rPr>
                <w:rFonts w:ascii="Arial Narrow" w:hAnsi="Arial Narrow" w:cs="Times New Roman"/>
                <w:b/>
                <w:bCs/>
                <w:sz w:val="18"/>
                <w:szCs w:val="18"/>
              </w:rPr>
            </w:pPr>
            <w:r w:rsidRPr="008917D5">
              <w:rPr>
                <w:rFonts w:ascii="Arial Narrow" w:hAnsi="Arial Narrow" w:cs="Times New Roman"/>
                <w:b/>
                <w:bCs/>
                <w:sz w:val="18"/>
                <w:szCs w:val="18"/>
              </w:rPr>
              <w:t>General</w:t>
            </w:r>
          </w:p>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Does the laboratory have </w:t>
            </w:r>
            <w:r w:rsidR="0037370B" w:rsidRPr="008917D5">
              <w:rPr>
                <w:rFonts w:ascii="Arial Narrow" w:hAnsi="Arial Narrow" w:cs="Times New Roman"/>
                <w:sz w:val="18"/>
                <w:szCs w:val="18"/>
              </w:rPr>
              <w:t>available personnel</w:t>
            </w:r>
            <w:r w:rsidRPr="008917D5">
              <w:rPr>
                <w:rFonts w:ascii="Arial Narrow" w:hAnsi="Arial Narrow" w:cs="Times New Roman"/>
                <w:sz w:val="18"/>
                <w:szCs w:val="18"/>
              </w:rPr>
              <w:t>, facilities, equipment, systems and support services necessary to manage and perform its laboratory activities?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190"/>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6.2</w:t>
            </w:r>
          </w:p>
        </w:tc>
        <w:tc>
          <w:tcPr>
            <w:tcW w:w="5513" w:type="dxa"/>
          </w:tcPr>
          <w:p w:rsidR="002364E4" w:rsidRPr="008917D5" w:rsidRDefault="002364E4" w:rsidP="00362675">
            <w:pPr>
              <w:spacing w:before="20" w:after="20"/>
              <w:ind w:left="-5" w:right="35"/>
              <w:jc w:val="both"/>
              <w:rPr>
                <w:rFonts w:ascii="Arial Narrow" w:hAnsi="Arial Narrow" w:cs="Times New Roman"/>
                <w:b/>
                <w:bCs/>
                <w:sz w:val="18"/>
                <w:szCs w:val="18"/>
              </w:rPr>
            </w:pPr>
            <w:r w:rsidRPr="008917D5">
              <w:rPr>
                <w:rFonts w:ascii="Arial Narrow" w:hAnsi="Arial Narrow" w:cs="Times New Roman"/>
                <w:b/>
                <w:bCs/>
                <w:sz w:val="18"/>
                <w:szCs w:val="18"/>
              </w:rPr>
              <w:t>Personnel</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647"/>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6.2.1</w:t>
            </w:r>
          </w:p>
        </w:tc>
        <w:tc>
          <w:tcPr>
            <w:tcW w:w="5513" w:type="dxa"/>
          </w:tcPr>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all personnel of the laboratory, either internal or external, that could influence the laboratory activities act impartially, be competent and work in accordance with the laboratory’s management system?</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710"/>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6.2.2</w:t>
            </w:r>
          </w:p>
        </w:tc>
        <w:tc>
          <w:tcPr>
            <w:tcW w:w="5513" w:type="dxa"/>
          </w:tcPr>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document the competence requirements for each function influencing the results of laboratory activities, including requirements for education, qualification, training, technical knowledge, skills and experience?</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364E4" w:rsidRPr="008917D5" w:rsidTr="00EF3BE1">
        <w:trPr>
          <w:trHeight w:val="530"/>
        </w:trPr>
        <w:tc>
          <w:tcPr>
            <w:tcW w:w="1057" w:type="dxa"/>
          </w:tcPr>
          <w:p w:rsidR="002364E4" w:rsidRPr="008917D5" w:rsidRDefault="002364E4"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6.2.3</w:t>
            </w:r>
          </w:p>
        </w:tc>
        <w:tc>
          <w:tcPr>
            <w:tcW w:w="5513" w:type="dxa"/>
          </w:tcPr>
          <w:p w:rsidR="002364E4" w:rsidRPr="008917D5" w:rsidRDefault="002364E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it ensured that the personnel have the competence to perform laboratory activities for which they are responsible and to evaluate the significance of deviations?</w:t>
            </w: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630" w:type="dxa"/>
          </w:tcPr>
          <w:p w:rsidR="002364E4" w:rsidRPr="008917D5" w:rsidRDefault="002364E4" w:rsidP="00362675">
            <w:pPr>
              <w:spacing w:before="20" w:after="20"/>
              <w:jc w:val="center"/>
              <w:rPr>
                <w:rFonts w:ascii="Arial Narrow" w:hAnsi="Arial Narrow" w:cs="Times New Roman"/>
                <w:b/>
                <w:bCs/>
                <w:sz w:val="18"/>
                <w:szCs w:val="18"/>
              </w:rPr>
            </w:pPr>
          </w:p>
        </w:tc>
        <w:tc>
          <w:tcPr>
            <w:tcW w:w="720" w:type="dxa"/>
          </w:tcPr>
          <w:p w:rsidR="002364E4" w:rsidRPr="008917D5" w:rsidRDefault="002364E4" w:rsidP="00362675">
            <w:pPr>
              <w:spacing w:before="20" w:after="20"/>
              <w:jc w:val="center"/>
              <w:rPr>
                <w:rFonts w:ascii="Arial Narrow" w:hAnsi="Arial Narrow" w:cs="Times New Roman"/>
                <w:b/>
                <w:bCs/>
                <w:sz w:val="18"/>
                <w:szCs w:val="18"/>
              </w:rPr>
            </w:pPr>
          </w:p>
        </w:tc>
        <w:tc>
          <w:tcPr>
            <w:tcW w:w="2689" w:type="dxa"/>
          </w:tcPr>
          <w:p w:rsidR="002364E4" w:rsidRPr="008917D5" w:rsidRDefault="002364E4" w:rsidP="00362675">
            <w:pPr>
              <w:spacing w:before="20" w:after="20"/>
              <w:jc w:val="center"/>
              <w:rPr>
                <w:rFonts w:ascii="Arial Narrow" w:hAnsi="Arial Narrow" w:cs="Times New Roman"/>
                <w:b/>
                <w:bCs/>
                <w:sz w:val="18"/>
                <w:szCs w:val="18"/>
              </w:rPr>
            </w:pPr>
          </w:p>
        </w:tc>
        <w:tc>
          <w:tcPr>
            <w:tcW w:w="1842" w:type="dxa"/>
          </w:tcPr>
          <w:p w:rsidR="002364E4" w:rsidRPr="008917D5" w:rsidRDefault="002364E4" w:rsidP="00362675">
            <w:pPr>
              <w:spacing w:before="20" w:after="20"/>
              <w:jc w:val="center"/>
              <w:rPr>
                <w:rFonts w:ascii="Arial Narrow" w:hAnsi="Arial Narrow" w:cs="Times New Roman"/>
                <w:b/>
                <w:bCs/>
                <w:sz w:val="18"/>
                <w:szCs w:val="18"/>
              </w:rPr>
            </w:pPr>
          </w:p>
        </w:tc>
        <w:tc>
          <w:tcPr>
            <w:tcW w:w="1679" w:type="dxa"/>
          </w:tcPr>
          <w:p w:rsidR="002364E4" w:rsidRPr="008917D5" w:rsidRDefault="002364E4" w:rsidP="00362675">
            <w:pPr>
              <w:spacing w:before="20" w:after="20"/>
              <w:jc w:val="center"/>
              <w:rPr>
                <w:rFonts w:ascii="Arial Narrow" w:hAnsi="Arial Narrow" w:cs="Times New Roman"/>
                <w:b/>
                <w:bCs/>
                <w:sz w:val="18"/>
                <w:szCs w:val="18"/>
              </w:rPr>
            </w:pPr>
          </w:p>
        </w:tc>
      </w:tr>
      <w:tr w:rsidR="00267911" w:rsidRPr="008917D5" w:rsidTr="00EF3BE1">
        <w:trPr>
          <w:trHeight w:val="395"/>
        </w:trPr>
        <w:tc>
          <w:tcPr>
            <w:tcW w:w="1057" w:type="dxa"/>
          </w:tcPr>
          <w:p w:rsidR="00267911" w:rsidRPr="008917D5" w:rsidRDefault="00267911"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6.2.4</w:t>
            </w:r>
          </w:p>
        </w:tc>
        <w:tc>
          <w:tcPr>
            <w:tcW w:w="5513" w:type="dxa"/>
          </w:tcPr>
          <w:p w:rsidR="00267911" w:rsidRPr="008917D5" w:rsidRDefault="0026791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management of the laboratory communicate to personnel their duties, responsibilities and authorities?</w:t>
            </w:r>
          </w:p>
        </w:tc>
        <w:tc>
          <w:tcPr>
            <w:tcW w:w="720" w:type="dxa"/>
          </w:tcPr>
          <w:p w:rsidR="00267911" w:rsidRPr="008917D5" w:rsidRDefault="00267911" w:rsidP="00362675">
            <w:pPr>
              <w:spacing w:before="20" w:after="20"/>
              <w:jc w:val="center"/>
              <w:rPr>
                <w:rFonts w:ascii="Arial Narrow" w:hAnsi="Arial Narrow" w:cs="Times New Roman"/>
                <w:b/>
                <w:bCs/>
                <w:sz w:val="18"/>
                <w:szCs w:val="18"/>
              </w:rPr>
            </w:pPr>
          </w:p>
        </w:tc>
        <w:tc>
          <w:tcPr>
            <w:tcW w:w="630" w:type="dxa"/>
          </w:tcPr>
          <w:p w:rsidR="00267911" w:rsidRPr="008917D5" w:rsidRDefault="00267911" w:rsidP="00362675">
            <w:pPr>
              <w:spacing w:before="20" w:after="20"/>
              <w:jc w:val="center"/>
              <w:rPr>
                <w:rFonts w:ascii="Arial Narrow" w:hAnsi="Arial Narrow" w:cs="Times New Roman"/>
                <w:b/>
                <w:bCs/>
                <w:sz w:val="18"/>
                <w:szCs w:val="18"/>
              </w:rPr>
            </w:pPr>
          </w:p>
        </w:tc>
        <w:tc>
          <w:tcPr>
            <w:tcW w:w="720" w:type="dxa"/>
          </w:tcPr>
          <w:p w:rsidR="00267911" w:rsidRPr="008917D5" w:rsidRDefault="00267911" w:rsidP="00362675">
            <w:pPr>
              <w:spacing w:before="20" w:after="20"/>
              <w:jc w:val="center"/>
              <w:rPr>
                <w:rFonts w:ascii="Arial Narrow" w:hAnsi="Arial Narrow" w:cs="Times New Roman"/>
                <w:b/>
                <w:bCs/>
                <w:sz w:val="18"/>
                <w:szCs w:val="18"/>
              </w:rPr>
            </w:pPr>
          </w:p>
        </w:tc>
        <w:tc>
          <w:tcPr>
            <w:tcW w:w="2689" w:type="dxa"/>
          </w:tcPr>
          <w:p w:rsidR="00267911" w:rsidRPr="008917D5" w:rsidRDefault="00267911" w:rsidP="00362675">
            <w:pPr>
              <w:spacing w:before="20" w:after="20"/>
              <w:jc w:val="center"/>
              <w:rPr>
                <w:rFonts w:ascii="Arial Narrow" w:hAnsi="Arial Narrow" w:cs="Times New Roman"/>
                <w:b/>
                <w:bCs/>
                <w:sz w:val="18"/>
                <w:szCs w:val="18"/>
              </w:rPr>
            </w:pPr>
          </w:p>
        </w:tc>
        <w:tc>
          <w:tcPr>
            <w:tcW w:w="1842" w:type="dxa"/>
          </w:tcPr>
          <w:p w:rsidR="00267911" w:rsidRPr="008917D5" w:rsidRDefault="00267911" w:rsidP="00362675">
            <w:pPr>
              <w:spacing w:before="20" w:after="20"/>
              <w:jc w:val="center"/>
              <w:rPr>
                <w:rFonts w:ascii="Arial Narrow" w:hAnsi="Arial Narrow" w:cs="Times New Roman"/>
                <w:b/>
                <w:bCs/>
                <w:sz w:val="18"/>
                <w:szCs w:val="18"/>
              </w:rPr>
            </w:pPr>
          </w:p>
        </w:tc>
        <w:tc>
          <w:tcPr>
            <w:tcW w:w="1679" w:type="dxa"/>
          </w:tcPr>
          <w:p w:rsidR="00267911" w:rsidRPr="008917D5" w:rsidRDefault="00267911" w:rsidP="00362675">
            <w:pPr>
              <w:spacing w:before="20" w:after="20"/>
              <w:jc w:val="center"/>
              <w:rPr>
                <w:rFonts w:ascii="Arial Narrow" w:hAnsi="Arial Narrow" w:cs="Times New Roman"/>
                <w:b/>
                <w:bCs/>
                <w:sz w:val="18"/>
                <w:szCs w:val="18"/>
              </w:rPr>
            </w:pPr>
          </w:p>
        </w:tc>
      </w:tr>
      <w:tr w:rsidR="00284BE5" w:rsidRPr="008917D5" w:rsidTr="008917D5">
        <w:trPr>
          <w:trHeight w:val="1520"/>
        </w:trPr>
        <w:tc>
          <w:tcPr>
            <w:tcW w:w="1057" w:type="dxa"/>
          </w:tcPr>
          <w:p w:rsidR="00284BE5" w:rsidRPr="008917D5" w:rsidRDefault="00284BE5"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6.2.5</w:t>
            </w:r>
          </w:p>
        </w:tc>
        <w:tc>
          <w:tcPr>
            <w:tcW w:w="5513" w:type="dxa"/>
          </w:tcPr>
          <w:p w:rsidR="00284BE5" w:rsidRPr="008917D5" w:rsidRDefault="00284BE5" w:rsidP="00362675">
            <w:pPr>
              <w:tabs>
                <w:tab w:val="center" w:pos="3640"/>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Does the laboratory have procedure(s) and retain records for:</w:t>
            </w:r>
          </w:p>
          <w:p w:rsidR="00284BE5" w:rsidRPr="008917D5" w:rsidRDefault="00284BE5" w:rsidP="008917D5">
            <w:pPr>
              <w:numPr>
                <w:ilvl w:val="0"/>
                <w:numId w:val="27"/>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determining the competence requirements;</w:t>
            </w:r>
          </w:p>
          <w:p w:rsidR="00284BE5" w:rsidRPr="008917D5" w:rsidRDefault="00284BE5" w:rsidP="008917D5">
            <w:pPr>
              <w:numPr>
                <w:ilvl w:val="0"/>
                <w:numId w:val="27"/>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selection of personnel;</w:t>
            </w:r>
          </w:p>
          <w:p w:rsidR="00284BE5" w:rsidRPr="008917D5" w:rsidRDefault="00284BE5" w:rsidP="008917D5">
            <w:pPr>
              <w:numPr>
                <w:ilvl w:val="0"/>
                <w:numId w:val="27"/>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training of personnel;</w:t>
            </w:r>
          </w:p>
          <w:p w:rsidR="00284BE5" w:rsidRPr="008917D5" w:rsidRDefault="00284BE5" w:rsidP="008917D5">
            <w:pPr>
              <w:numPr>
                <w:ilvl w:val="0"/>
                <w:numId w:val="27"/>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supervision of personnel;</w:t>
            </w:r>
          </w:p>
          <w:p w:rsidR="00284BE5" w:rsidRPr="008917D5" w:rsidRDefault="00284BE5" w:rsidP="008917D5">
            <w:pPr>
              <w:numPr>
                <w:ilvl w:val="0"/>
                <w:numId w:val="27"/>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authorization of personnel;</w:t>
            </w:r>
          </w:p>
          <w:p w:rsidR="00284BE5" w:rsidRPr="008917D5" w:rsidRDefault="00284BE5" w:rsidP="008917D5">
            <w:pPr>
              <w:numPr>
                <w:ilvl w:val="0"/>
                <w:numId w:val="27"/>
              </w:numPr>
              <w:spacing w:before="20" w:after="20"/>
              <w:ind w:left="181" w:right="35" w:hanging="181"/>
              <w:jc w:val="both"/>
              <w:rPr>
                <w:rFonts w:ascii="Arial Narrow" w:hAnsi="Arial Narrow" w:cs="Times New Roman"/>
                <w:sz w:val="18"/>
                <w:szCs w:val="18"/>
              </w:rPr>
            </w:pPr>
            <w:r w:rsidRPr="008917D5">
              <w:rPr>
                <w:rFonts w:ascii="Arial Narrow" w:hAnsi="Arial Narrow" w:cs="Times New Roman"/>
                <w:sz w:val="18"/>
                <w:szCs w:val="18"/>
              </w:rPr>
              <w:t>monitoring of competence of personnel.</w:t>
            </w: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630" w:type="dxa"/>
          </w:tcPr>
          <w:p w:rsidR="00284BE5" w:rsidRPr="008917D5" w:rsidRDefault="00284BE5" w:rsidP="00362675">
            <w:pPr>
              <w:spacing w:before="20" w:after="20"/>
              <w:jc w:val="center"/>
              <w:rPr>
                <w:rFonts w:ascii="Arial Narrow" w:hAnsi="Arial Narrow" w:cs="Times New Roman"/>
                <w:b/>
                <w:bCs/>
                <w:sz w:val="18"/>
                <w:szCs w:val="18"/>
              </w:rPr>
            </w:pP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2689" w:type="dxa"/>
          </w:tcPr>
          <w:p w:rsidR="00284BE5" w:rsidRPr="008917D5" w:rsidRDefault="00284BE5" w:rsidP="00362675">
            <w:pPr>
              <w:spacing w:before="20" w:after="20"/>
              <w:jc w:val="center"/>
              <w:rPr>
                <w:rFonts w:ascii="Arial Narrow" w:hAnsi="Arial Narrow" w:cs="Times New Roman"/>
                <w:b/>
                <w:bCs/>
                <w:sz w:val="18"/>
                <w:szCs w:val="18"/>
              </w:rPr>
            </w:pPr>
          </w:p>
        </w:tc>
        <w:tc>
          <w:tcPr>
            <w:tcW w:w="1842" w:type="dxa"/>
          </w:tcPr>
          <w:p w:rsidR="00284BE5" w:rsidRPr="008917D5" w:rsidRDefault="00284BE5" w:rsidP="00362675">
            <w:pPr>
              <w:spacing w:before="20" w:after="20"/>
              <w:jc w:val="center"/>
              <w:rPr>
                <w:rFonts w:ascii="Arial Narrow" w:hAnsi="Arial Narrow" w:cs="Times New Roman"/>
                <w:b/>
                <w:bCs/>
                <w:sz w:val="18"/>
                <w:szCs w:val="18"/>
              </w:rPr>
            </w:pPr>
          </w:p>
        </w:tc>
        <w:tc>
          <w:tcPr>
            <w:tcW w:w="1679" w:type="dxa"/>
          </w:tcPr>
          <w:p w:rsidR="00284BE5" w:rsidRPr="008917D5" w:rsidRDefault="00284BE5" w:rsidP="00362675">
            <w:pPr>
              <w:spacing w:before="20" w:after="20"/>
              <w:jc w:val="center"/>
              <w:rPr>
                <w:rFonts w:ascii="Arial Narrow" w:hAnsi="Arial Narrow" w:cs="Times New Roman"/>
                <w:b/>
                <w:bCs/>
                <w:sz w:val="18"/>
                <w:szCs w:val="18"/>
              </w:rPr>
            </w:pPr>
          </w:p>
        </w:tc>
      </w:tr>
      <w:tr w:rsidR="00284BE5" w:rsidRPr="008917D5" w:rsidTr="00EF3BE1">
        <w:trPr>
          <w:trHeight w:val="818"/>
        </w:trPr>
        <w:tc>
          <w:tcPr>
            <w:tcW w:w="1057" w:type="dxa"/>
          </w:tcPr>
          <w:p w:rsidR="00284BE5" w:rsidRPr="008917D5" w:rsidRDefault="00284BE5"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6.2.6</w:t>
            </w:r>
          </w:p>
        </w:tc>
        <w:tc>
          <w:tcPr>
            <w:tcW w:w="5513" w:type="dxa"/>
          </w:tcPr>
          <w:p w:rsidR="00284BE5" w:rsidRPr="008917D5" w:rsidRDefault="00284BE5"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it authorized personnel to perform specific laboratory activities, including but not limited to, the following:</w:t>
            </w:r>
          </w:p>
          <w:p w:rsidR="00284BE5" w:rsidRPr="008917D5" w:rsidRDefault="00284BE5" w:rsidP="008917D5">
            <w:pPr>
              <w:numPr>
                <w:ilvl w:val="0"/>
                <w:numId w:val="28"/>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development, modification, verification and validation of methods;</w:t>
            </w:r>
          </w:p>
          <w:p w:rsidR="00284BE5" w:rsidRPr="008917D5" w:rsidRDefault="00284BE5" w:rsidP="008917D5">
            <w:pPr>
              <w:numPr>
                <w:ilvl w:val="0"/>
                <w:numId w:val="28"/>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analysis of results, including statements of conformity or opinions and interpretations;</w:t>
            </w:r>
          </w:p>
          <w:p w:rsidR="00284BE5" w:rsidRPr="008917D5" w:rsidRDefault="00284BE5" w:rsidP="008917D5">
            <w:pPr>
              <w:numPr>
                <w:ilvl w:val="0"/>
                <w:numId w:val="28"/>
              </w:numPr>
              <w:spacing w:before="20" w:after="20"/>
              <w:ind w:left="166" w:right="35" w:hanging="166"/>
              <w:jc w:val="both"/>
              <w:rPr>
                <w:rFonts w:ascii="Arial Narrow" w:hAnsi="Arial Narrow"/>
                <w:sz w:val="18"/>
                <w:szCs w:val="18"/>
              </w:rPr>
            </w:pPr>
            <w:r w:rsidRPr="008917D5">
              <w:rPr>
                <w:rFonts w:ascii="Arial Narrow" w:hAnsi="Arial Narrow" w:cs="Times New Roman"/>
                <w:sz w:val="18"/>
                <w:szCs w:val="18"/>
              </w:rPr>
              <w:t>report, review and authorization of results.</w:t>
            </w: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630" w:type="dxa"/>
          </w:tcPr>
          <w:p w:rsidR="00284BE5" w:rsidRPr="008917D5" w:rsidRDefault="00284BE5" w:rsidP="00362675">
            <w:pPr>
              <w:spacing w:before="20" w:after="20"/>
              <w:jc w:val="center"/>
              <w:rPr>
                <w:rFonts w:ascii="Arial Narrow" w:hAnsi="Arial Narrow" w:cs="Times New Roman"/>
                <w:b/>
                <w:bCs/>
                <w:sz w:val="18"/>
                <w:szCs w:val="18"/>
              </w:rPr>
            </w:pP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2689" w:type="dxa"/>
          </w:tcPr>
          <w:p w:rsidR="00284BE5" w:rsidRPr="008917D5" w:rsidRDefault="00284BE5" w:rsidP="00362675">
            <w:pPr>
              <w:spacing w:before="20" w:after="20"/>
              <w:jc w:val="center"/>
              <w:rPr>
                <w:rFonts w:ascii="Arial Narrow" w:hAnsi="Arial Narrow" w:cs="Times New Roman"/>
                <w:b/>
                <w:bCs/>
                <w:sz w:val="18"/>
                <w:szCs w:val="18"/>
              </w:rPr>
            </w:pPr>
          </w:p>
        </w:tc>
        <w:tc>
          <w:tcPr>
            <w:tcW w:w="1842" w:type="dxa"/>
          </w:tcPr>
          <w:p w:rsidR="00284BE5" w:rsidRPr="008917D5" w:rsidRDefault="00284BE5" w:rsidP="00362675">
            <w:pPr>
              <w:spacing w:before="20" w:after="20"/>
              <w:jc w:val="center"/>
              <w:rPr>
                <w:rFonts w:ascii="Arial Narrow" w:hAnsi="Arial Narrow" w:cs="Times New Roman"/>
                <w:b/>
                <w:bCs/>
                <w:sz w:val="18"/>
                <w:szCs w:val="18"/>
              </w:rPr>
            </w:pPr>
          </w:p>
        </w:tc>
        <w:tc>
          <w:tcPr>
            <w:tcW w:w="1679" w:type="dxa"/>
          </w:tcPr>
          <w:p w:rsidR="00284BE5" w:rsidRPr="008917D5" w:rsidRDefault="00284BE5" w:rsidP="00362675">
            <w:pPr>
              <w:spacing w:before="20" w:after="20"/>
              <w:jc w:val="center"/>
              <w:rPr>
                <w:rFonts w:ascii="Arial Narrow" w:hAnsi="Arial Narrow" w:cs="Times New Roman"/>
                <w:b/>
                <w:bCs/>
                <w:sz w:val="18"/>
                <w:szCs w:val="18"/>
              </w:rPr>
            </w:pPr>
          </w:p>
        </w:tc>
      </w:tr>
      <w:tr w:rsidR="00284BE5" w:rsidRPr="008917D5" w:rsidTr="00EF3BE1">
        <w:trPr>
          <w:trHeight w:val="197"/>
        </w:trPr>
        <w:tc>
          <w:tcPr>
            <w:tcW w:w="1057" w:type="dxa"/>
          </w:tcPr>
          <w:p w:rsidR="00284BE5" w:rsidRPr="008917D5" w:rsidRDefault="00284BE5"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6.3</w:t>
            </w:r>
          </w:p>
        </w:tc>
        <w:tc>
          <w:tcPr>
            <w:tcW w:w="5513" w:type="dxa"/>
          </w:tcPr>
          <w:p w:rsidR="00284BE5" w:rsidRPr="008917D5" w:rsidRDefault="00284BE5" w:rsidP="00362675">
            <w:pPr>
              <w:spacing w:before="20" w:after="20"/>
              <w:ind w:left="-5" w:right="35"/>
              <w:jc w:val="both"/>
              <w:rPr>
                <w:rFonts w:ascii="Arial Narrow" w:hAnsi="Arial Narrow" w:cs="Times New Roman"/>
                <w:b/>
                <w:bCs/>
                <w:sz w:val="18"/>
                <w:szCs w:val="18"/>
              </w:rPr>
            </w:pPr>
            <w:r w:rsidRPr="008917D5">
              <w:rPr>
                <w:rFonts w:ascii="Arial Narrow" w:hAnsi="Arial Narrow" w:cs="Times New Roman"/>
                <w:b/>
                <w:bCs/>
                <w:sz w:val="18"/>
                <w:szCs w:val="18"/>
              </w:rPr>
              <w:t>Facilities and environmental conditions</w:t>
            </w: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630" w:type="dxa"/>
          </w:tcPr>
          <w:p w:rsidR="00284BE5" w:rsidRPr="008917D5" w:rsidRDefault="00284BE5" w:rsidP="00362675">
            <w:pPr>
              <w:spacing w:before="20" w:after="20"/>
              <w:jc w:val="center"/>
              <w:rPr>
                <w:rFonts w:ascii="Arial Narrow" w:hAnsi="Arial Narrow" w:cs="Times New Roman"/>
                <w:b/>
                <w:bCs/>
                <w:sz w:val="18"/>
                <w:szCs w:val="18"/>
              </w:rPr>
            </w:pP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2689" w:type="dxa"/>
          </w:tcPr>
          <w:p w:rsidR="00284BE5" w:rsidRPr="008917D5" w:rsidRDefault="00284BE5" w:rsidP="00362675">
            <w:pPr>
              <w:spacing w:before="20" w:after="20"/>
              <w:jc w:val="center"/>
              <w:rPr>
                <w:rFonts w:ascii="Arial Narrow" w:hAnsi="Arial Narrow" w:cs="Times New Roman"/>
                <w:b/>
                <w:bCs/>
                <w:sz w:val="18"/>
                <w:szCs w:val="18"/>
              </w:rPr>
            </w:pPr>
          </w:p>
        </w:tc>
        <w:tc>
          <w:tcPr>
            <w:tcW w:w="1842" w:type="dxa"/>
          </w:tcPr>
          <w:p w:rsidR="00284BE5" w:rsidRPr="008917D5" w:rsidRDefault="00284BE5" w:rsidP="00362675">
            <w:pPr>
              <w:spacing w:before="20" w:after="20"/>
              <w:jc w:val="center"/>
              <w:rPr>
                <w:rFonts w:ascii="Arial Narrow" w:hAnsi="Arial Narrow" w:cs="Times New Roman"/>
                <w:b/>
                <w:bCs/>
                <w:sz w:val="18"/>
                <w:szCs w:val="18"/>
              </w:rPr>
            </w:pPr>
          </w:p>
        </w:tc>
        <w:tc>
          <w:tcPr>
            <w:tcW w:w="1679" w:type="dxa"/>
          </w:tcPr>
          <w:p w:rsidR="00284BE5" w:rsidRPr="008917D5" w:rsidRDefault="00284BE5" w:rsidP="00362675">
            <w:pPr>
              <w:spacing w:before="20" w:after="20"/>
              <w:jc w:val="center"/>
              <w:rPr>
                <w:rFonts w:ascii="Arial Narrow" w:hAnsi="Arial Narrow" w:cs="Times New Roman"/>
                <w:b/>
                <w:bCs/>
                <w:sz w:val="18"/>
                <w:szCs w:val="18"/>
              </w:rPr>
            </w:pPr>
          </w:p>
        </w:tc>
      </w:tr>
      <w:tr w:rsidR="00284BE5" w:rsidRPr="008917D5" w:rsidTr="00EF3BE1">
        <w:trPr>
          <w:trHeight w:val="215"/>
        </w:trPr>
        <w:tc>
          <w:tcPr>
            <w:tcW w:w="1057" w:type="dxa"/>
          </w:tcPr>
          <w:p w:rsidR="00284BE5" w:rsidRPr="008917D5" w:rsidRDefault="00284BE5"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6.3.1</w:t>
            </w:r>
          </w:p>
        </w:tc>
        <w:tc>
          <w:tcPr>
            <w:tcW w:w="5513" w:type="dxa"/>
          </w:tcPr>
          <w:p w:rsidR="00284BE5" w:rsidRPr="008917D5" w:rsidRDefault="00284BE5" w:rsidP="00EF3BE1">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facilities and environmental conditions suitable for the laboratory activities and shall not adversely affect the validity of results?</w:t>
            </w: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630" w:type="dxa"/>
          </w:tcPr>
          <w:p w:rsidR="00284BE5" w:rsidRPr="008917D5" w:rsidRDefault="00284BE5" w:rsidP="00362675">
            <w:pPr>
              <w:spacing w:before="20" w:after="20"/>
              <w:jc w:val="center"/>
              <w:rPr>
                <w:rFonts w:ascii="Arial Narrow" w:hAnsi="Arial Narrow" w:cs="Times New Roman"/>
                <w:b/>
                <w:bCs/>
                <w:sz w:val="18"/>
                <w:szCs w:val="18"/>
              </w:rPr>
            </w:pPr>
          </w:p>
        </w:tc>
        <w:tc>
          <w:tcPr>
            <w:tcW w:w="720" w:type="dxa"/>
          </w:tcPr>
          <w:p w:rsidR="00284BE5" w:rsidRPr="008917D5" w:rsidRDefault="00284BE5" w:rsidP="00362675">
            <w:pPr>
              <w:spacing w:before="20" w:after="20"/>
              <w:jc w:val="center"/>
              <w:rPr>
                <w:rFonts w:ascii="Arial Narrow" w:hAnsi="Arial Narrow" w:cs="Times New Roman"/>
                <w:b/>
                <w:bCs/>
                <w:sz w:val="18"/>
                <w:szCs w:val="18"/>
              </w:rPr>
            </w:pPr>
          </w:p>
        </w:tc>
        <w:tc>
          <w:tcPr>
            <w:tcW w:w="2689" w:type="dxa"/>
          </w:tcPr>
          <w:p w:rsidR="00284BE5" w:rsidRPr="008917D5" w:rsidRDefault="00284BE5" w:rsidP="00362675">
            <w:pPr>
              <w:spacing w:before="20" w:after="20"/>
              <w:jc w:val="center"/>
              <w:rPr>
                <w:rFonts w:ascii="Arial Narrow" w:hAnsi="Arial Narrow" w:cs="Times New Roman"/>
                <w:b/>
                <w:bCs/>
                <w:sz w:val="18"/>
                <w:szCs w:val="18"/>
              </w:rPr>
            </w:pPr>
          </w:p>
        </w:tc>
        <w:tc>
          <w:tcPr>
            <w:tcW w:w="1842" w:type="dxa"/>
          </w:tcPr>
          <w:p w:rsidR="00284BE5" w:rsidRPr="008917D5" w:rsidRDefault="00284BE5" w:rsidP="00362675">
            <w:pPr>
              <w:spacing w:before="20" w:after="20"/>
              <w:jc w:val="center"/>
              <w:rPr>
                <w:rFonts w:ascii="Arial Narrow" w:hAnsi="Arial Narrow" w:cs="Times New Roman"/>
                <w:b/>
                <w:bCs/>
                <w:sz w:val="18"/>
                <w:szCs w:val="18"/>
              </w:rPr>
            </w:pPr>
          </w:p>
        </w:tc>
        <w:tc>
          <w:tcPr>
            <w:tcW w:w="1679" w:type="dxa"/>
          </w:tcPr>
          <w:p w:rsidR="00284BE5" w:rsidRPr="008917D5" w:rsidRDefault="00284BE5" w:rsidP="00362675">
            <w:pPr>
              <w:spacing w:before="20" w:after="20"/>
              <w:jc w:val="center"/>
              <w:rPr>
                <w:rFonts w:ascii="Arial Narrow" w:hAnsi="Arial Narrow" w:cs="Times New Roman"/>
                <w:b/>
                <w:bCs/>
                <w:sz w:val="18"/>
                <w:szCs w:val="18"/>
              </w:rPr>
            </w:pPr>
          </w:p>
        </w:tc>
      </w:tr>
      <w:tr w:rsidR="00265A8B" w:rsidRPr="008917D5" w:rsidTr="00EF3BE1">
        <w:trPr>
          <w:trHeight w:val="377"/>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6.3.2</w:t>
            </w:r>
          </w:p>
        </w:tc>
        <w:tc>
          <w:tcPr>
            <w:tcW w:w="5513" w:type="dxa"/>
          </w:tcPr>
          <w:p w:rsidR="00265A8B" w:rsidRPr="008917D5" w:rsidRDefault="00265A8B" w:rsidP="00EF3BE1">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it documented that the requirements for facilities and environmental conditions necessary for the performance of the laboratory activities?</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638"/>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6.3.3</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monitor, control and record environmental conditions in accordance with relevant specifications, methods or procedures or where they influence the validity of the results?</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818"/>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6.3.4</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there measures to control facilities implemented, monitored and periodically reviewed and shall include, but not be limited to:</w:t>
            </w:r>
          </w:p>
          <w:p w:rsidR="00265A8B" w:rsidRPr="008917D5" w:rsidRDefault="00265A8B" w:rsidP="008917D5">
            <w:pPr>
              <w:numPr>
                <w:ilvl w:val="0"/>
                <w:numId w:val="1"/>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access to and use of areas affecting laboratory activities;</w:t>
            </w:r>
          </w:p>
          <w:p w:rsidR="00265A8B" w:rsidRPr="008917D5" w:rsidRDefault="00265A8B" w:rsidP="008917D5">
            <w:pPr>
              <w:numPr>
                <w:ilvl w:val="0"/>
                <w:numId w:val="1"/>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prevention of contamination, interference or adverse influences on laboratory activities;</w:t>
            </w:r>
          </w:p>
          <w:p w:rsidR="00265A8B" w:rsidRPr="008917D5" w:rsidRDefault="00265A8B" w:rsidP="008917D5">
            <w:pPr>
              <w:numPr>
                <w:ilvl w:val="0"/>
                <w:numId w:val="1"/>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effective separation between areas with incompatible laboratory activities.</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620"/>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6.3.5</w:t>
            </w:r>
          </w:p>
        </w:tc>
        <w:tc>
          <w:tcPr>
            <w:tcW w:w="5513" w:type="dxa"/>
          </w:tcPr>
          <w:p w:rsidR="00265A8B" w:rsidRDefault="00265A8B"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When the laboratory performs laboratory activities at sites or facilities outside its permanent control, is it ensured that the requirements related to facilities and environmental conditions of this document are met?</w:t>
            </w:r>
          </w:p>
          <w:p w:rsidR="00817965" w:rsidRDefault="00817965" w:rsidP="00362675">
            <w:pPr>
              <w:spacing w:before="20" w:after="20"/>
              <w:ind w:left="-5" w:right="34"/>
              <w:jc w:val="both"/>
              <w:rPr>
                <w:rFonts w:ascii="Arial Narrow" w:hAnsi="Arial Narrow" w:cs="Times New Roman"/>
                <w:sz w:val="18"/>
                <w:szCs w:val="18"/>
              </w:rPr>
            </w:pPr>
          </w:p>
          <w:p w:rsidR="00813C04" w:rsidRDefault="00813C04" w:rsidP="00362675">
            <w:pPr>
              <w:spacing w:before="20" w:after="20"/>
              <w:ind w:left="-5" w:right="34"/>
              <w:jc w:val="both"/>
              <w:rPr>
                <w:rFonts w:ascii="Arial Narrow" w:hAnsi="Arial Narrow" w:cs="Times New Roman"/>
                <w:sz w:val="18"/>
                <w:szCs w:val="18"/>
              </w:rPr>
            </w:pPr>
          </w:p>
          <w:p w:rsidR="00817965" w:rsidRPr="008917D5" w:rsidRDefault="00817965" w:rsidP="00362675">
            <w:pPr>
              <w:spacing w:before="20" w:after="20"/>
              <w:ind w:left="-5" w:right="34"/>
              <w:jc w:val="both"/>
              <w:rPr>
                <w:rFonts w:ascii="Arial Narrow" w:hAnsi="Arial Narrow" w:cs="Times New Roman"/>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281"/>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6.4</w:t>
            </w:r>
          </w:p>
        </w:tc>
        <w:tc>
          <w:tcPr>
            <w:tcW w:w="5513" w:type="dxa"/>
          </w:tcPr>
          <w:p w:rsidR="00265A8B" w:rsidRPr="008917D5" w:rsidRDefault="00265A8B" w:rsidP="00362675">
            <w:pPr>
              <w:spacing w:before="20" w:after="20"/>
              <w:ind w:left="-5" w:right="35"/>
              <w:jc w:val="both"/>
              <w:rPr>
                <w:rFonts w:ascii="Arial Narrow" w:hAnsi="Arial Narrow" w:cs="Times New Roman"/>
                <w:b/>
                <w:bCs/>
                <w:sz w:val="18"/>
                <w:szCs w:val="18"/>
              </w:rPr>
            </w:pPr>
            <w:r w:rsidRPr="008917D5">
              <w:rPr>
                <w:rFonts w:ascii="Arial Narrow" w:hAnsi="Arial Narrow" w:cs="Times New Roman"/>
                <w:b/>
                <w:bCs/>
                <w:sz w:val="18"/>
                <w:szCs w:val="18"/>
              </w:rPr>
              <w:t>Equipment</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818"/>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6.4.1</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have access to equipment including, but not limited to, measuring instruments, software, measurement standards, reference materials, reference data, reagents, consumables or auxiliary apparatus which is required for the correct performance of laboratory activities and which can influence the result?</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575"/>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6.4.2</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In those cases where the laboratory uses equipment outside its permanent control, is it ensured that the requirements for equipment of this document are met?</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638"/>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6.4.3</w:t>
            </w:r>
          </w:p>
        </w:tc>
        <w:tc>
          <w:tcPr>
            <w:tcW w:w="5513" w:type="dxa"/>
          </w:tcPr>
          <w:p w:rsidR="00265A8B" w:rsidRPr="008917D5" w:rsidRDefault="00265A8B"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Does the laboratory have a procedure for handling, transport, storage, use and planned maintenance of equipment in order to ensure proper functioning and to prevent contamination or deterioration?</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422"/>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6.4.4</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they verify that equipment conforms to specified requirements before being placed or returned into service?</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503"/>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6.4.5</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equipment used for measurement capable of achieving the measurement accuracy or measurement uncertainty required to provide a valid result?</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818"/>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6.4.6</w:t>
            </w:r>
          </w:p>
        </w:tc>
        <w:tc>
          <w:tcPr>
            <w:tcW w:w="5513" w:type="dxa"/>
          </w:tcPr>
          <w:p w:rsidR="00265A8B" w:rsidRPr="008917D5" w:rsidRDefault="00265A8B" w:rsidP="00362675">
            <w:pPr>
              <w:tabs>
                <w:tab w:val="center" w:pos="2960"/>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Does the measuring equipment calibrated when:</w:t>
            </w:r>
          </w:p>
          <w:p w:rsidR="00265A8B" w:rsidRPr="008917D5" w:rsidRDefault="00265A8B" w:rsidP="002F5BCF">
            <w:pPr>
              <w:pStyle w:val="ListParagraph"/>
              <w:numPr>
                <w:ilvl w:val="0"/>
                <w:numId w:val="29"/>
              </w:numPr>
              <w:spacing w:before="20" w:after="20"/>
              <w:ind w:left="166" w:right="35" w:hanging="171"/>
              <w:jc w:val="both"/>
              <w:rPr>
                <w:rFonts w:ascii="Arial Narrow" w:hAnsi="Arial Narrow" w:cs="Times New Roman"/>
                <w:sz w:val="18"/>
                <w:szCs w:val="18"/>
              </w:rPr>
            </w:pPr>
            <w:r w:rsidRPr="008917D5">
              <w:rPr>
                <w:rFonts w:ascii="Arial Narrow" w:hAnsi="Arial Narrow" w:cs="Times New Roman"/>
                <w:sz w:val="18"/>
                <w:szCs w:val="18"/>
              </w:rPr>
              <w:t xml:space="preserve">the measurement accuracy or measurement uncertainty affects the validity of the reported results, </w:t>
            </w:r>
          </w:p>
          <w:p w:rsidR="00265A8B" w:rsidRPr="008917D5" w:rsidRDefault="00265A8B" w:rsidP="002F5BCF">
            <w:pPr>
              <w:pStyle w:val="ListParagraph"/>
              <w:numPr>
                <w:ilvl w:val="0"/>
                <w:numId w:val="29"/>
              </w:numPr>
              <w:spacing w:before="20" w:after="20"/>
              <w:ind w:left="166" w:right="35" w:hanging="171"/>
              <w:jc w:val="both"/>
              <w:rPr>
                <w:rFonts w:ascii="Arial Narrow" w:hAnsi="Arial Narrow" w:cs="Times New Roman"/>
                <w:sz w:val="18"/>
                <w:szCs w:val="18"/>
              </w:rPr>
            </w:pPr>
            <w:r w:rsidRPr="008917D5">
              <w:rPr>
                <w:rFonts w:ascii="Arial Narrow" w:hAnsi="Arial Narrow" w:cs="Times New Roman"/>
                <w:sz w:val="18"/>
                <w:szCs w:val="18"/>
              </w:rPr>
              <w:t>or</w:t>
            </w:r>
            <w:r w:rsidR="00EF3BE1" w:rsidRPr="008917D5">
              <w:rPr>
                <w:rFonts w:ascii="Arial Narrow" w:hAnsi="Arial Narrow" w:cs="Times New Roman"/>
                <w:sz w:val="18"/>
                <w:szCs w:val="18"/>
              </w:rPr>
              <w:t xml:space="preserve"> </w:t>
            </w:r>
            <w:r w:rsidRPr="008917D5">
              <w:rPr>
                <w:rFonts w:ascii="Arial Narrow" w:hAnsi="Arial Narrow" w:cs="Times New Roman"/>
                <w:sz w:val="18"/>
                <w:szCs w:val="18"/>
              </w:rPr>
              <w:t>calibration of the equipment is required to establish the metrological traceability of the reported result.</w:t>
            </w:r>
          </w:p>
          <w:p w:rsidR="00265A8B" w:rsidRPr="008917D5" w:rsidRDefault="00265A8B" w:rsidP="002F5BCF">
            <w:pPr>
              <w:pStyle w:val="ListParagraph"/>
              <w:numPr>
                <w:ilvl w:val="0"/>
                <w:numId w:val="29"/>
              </w:numPr>
              <w:spacing w:before="20" w:after="20"/>
              <w:ind w:left="166" w:right="34" w:hanging="171"/>
              <w:jc w:val="both"/>
              <w:rPr>
                <w:rFonts w:ascii="Arial Narrow" w:hAnsi="Arial Narrow" w:cs="Times New Roman"/>
                <w:sz w:val="18"/>
                <w:szCs w:val="18"/>
              </w:rPr>
            </w:pPr>
            <w:r w:rsidRPr="008917D5">
              <w:rPr>
                <w:rFonts w:ascii="Arial Narrow" w:hAnsi="Arial Narrow" w:cs="Times New Roman"/>
                <w:sz w:val="18"/>
                <w:szCs w:val="18"/>
              </w:rPr>
              <w:t>those used for the direct measurement of the measurand, e.g. use of a balance to perform a mass measurement;</w:t>
            </w:r>
          </w:p>
          <w:p w:rsidR="00265A8B" w:rsidRPr="008917D5" w:rsidRDefault="00265A8B" w:rsidP="002F5BCF">
            <w:pPr>
              <w:pStyle w:val="ListParagraph"/>
              <w:numPr>
                <w:ilvl w:val="0"/>
                <w:numId w:val="29"/>
              </w:numPr>
              <w:tabs>
                <w:tab w:val="center" w:pos="3702"/>
              </w:tabs>
              <w:spacing w:before="20" w:after="20"/>
              <w:ind w:left="166" w:hanging="171"/>
              <w:jc w:val="both"/>
              <w:rPr>
                <w:rFonts w:ascii="Arial Narrow" w:hAnsi="Arial Narrow" w:cs="Times New Roman"/>
                <w:sz w:val="18"/>
                <w:szCs w:val="18"/>
              </w:rPr>
            </w:pPr>
            <w:r w:rsidRPr="008917D5">
              <w:rPr>
                <w:rFonts w:ascii="Arial Narrow" w:hAnsi="Arial Narrow" w:cs="Times New Roman"/>
                <w:sz w:val="18"/>
                <w:szCs w:val="18"/>
              </w:rPr>
              <w:t>those used to make corrections to the measured value, e.g. temperature measurements</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395"/>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6.4.7</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calibration programme established, which shall be reviewed and adjusted as necessary in order to maintain confidence in the status of calibration?</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265A8B" w:rsidRPr="008917D5" w:rsidTr="00EF3BE1">
        <w:trPr>
          <w:trHeight w:val="818"/>
        </w:trPr>
        <w:tc>
          <w:tcPr>
            <w:tcW w:w="1057" w:type="dxa"/>
          </w:tcPr>
          <w:p w:rsidR="00265A8B" w:rsidRPr="008917D5" w:rsidRDefault="00265A8B"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6.4.8</w:t>
            </w:r>
          </w:p>
        </w:tc>
        <w:tc>
          <w:tcPr>
            <w:tcW w:w="5513" w:type="dxa"/>
          </w:tcPr>
          <w:p w:rsidR="00265A8B" w:rsidRPr="008917D5" w:rsidRDefault="00265A8B"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all equipment requiring calibration or which has a defined period of validity labelled, coded or otherwise identified to allow the user of the equipment to readily identify the status of calibration or period of validity?</w:t>
            </w: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630" w:type="dxa"/>
          </w:tcPr>
          <w:p w:rsidR="00265A8B" w:rsidRPr="008917D5" w:rsidRDefault="00265A8B" w:rsidP="00362675">
            <w:pPr>
              <w:spacing w:before="20" w:after="20"/>
              <w:jc w:val="center"/>
              <w:rPr>
                <w:rFonts w:ascii="Arial Narrow" w:hAnsi="Arial Narrow" w:cs="Times New Roman"/>
                <w:b/>
                <w:bCs/>
                <w:sz w:val="18"/>
                <w:szCs w:val="18"/>
              </w:rPr>
            </w:pPr>
          </w:p>
        </w:tc>
        <w:tc>
          <w:tcPr>
            <w:tcW w:w="720" w:type="dxa"/>
          </w:tcPr>
          <w:p w:rsidR="00265A8B" w:rsidRPr="008917D5" w:rsidRDefault="00265A8B" w:rsidP="00362675">
            <w:pPr>
              <w:spacing w:before="20" w:after="20"/>
              <w:jc w:val="center"/>
              <w:rPr>
                <w:rFonts w:ascii="Arial Narrow" w:hAnsi="Arial Narrow" w:cs="Times New Roman"/>
                <w:b/>
                <w:bCs/>
                <w:sz w:val="18"/>
                <w:szCs w:val="18"/>
              </w:rPr>
            </w:pPr>
          </w:p>
        </w:tc>
        <w:tc>
          <w:tcPr>
            <w:tcW w:w="2689" w:type="dxa"/>
          </w:tcPr>
          <w:p w:rsidR="00265A8B" w:rsidRPr="008917D5" w:rsidRDefault="00265A8B" w:rsidP="00362675">
            <w:pPr>
              <w:spacing w:before="20" w:after="20"/>
              <w:jc w:val="center"/>
              <w:rPr>
                <w:rFonts w:ascii="Arial Narrow" w:hAnsi="Arial Narrow" w:cs="Times New Roman"/>
                <w:b/>
                <w:bCs/>
                <w:sz w:val="18"/>
                <w:szCs w:val="18"/>
              </w:rPr>
            </w:pPr>
          </w:p>
        </w:tc>
        <w:tc>
          <w:tcPr>
            <w:tcW w:w="1842" w:type="dxa"/>
          </w:tcPr>
          <w:p w:rsidR="00265A8B" w:rsidRPr="008917D5" w:rsidRDefault="00265A8B" w:rsidP="00362675">
            <w:pPr>
              <w:spacing w:before="20" w:after="20"/>
              <w:jc w:val="center"/>
              <w:rPr>
                <w:rFonts w:ascii="Arial Narrow" w:hAnsi="Arial Narrow" w:cs="Times New Roman"/>
                <w:b/>
                <w:bCs/>
                <w:sz w:val="18"/>
                <w:szCs w:val="18"/>
              </w:rPr>
            </w:pPr>
          </w:p>
        </w:tc>
        <w:tc>
          <w:tcPr>
            <w:tcW w:w="1679" w:type="dxa"/>
          </w:tcPr>
          <w:p w:rsidR="00265A8B" w:rsidRPr="008917D5" w:rsidRDefault="00265A8B" w:rsidP="00362675">
            <w:pPr>
              <w:spacing w:before="20" w:after="20"/>
              <w:jc w:val="center"/>
              <w:rPr>
                <w:rFonts w:ascii="Arial Narrow" w:hAnsi="Arial Narrow" w:cs="Times New Roman"/>
                <w:b/>
                <w:bCs/>
                <w:sz w:val="18"/>
                <w:szCs w:val="18"/>
              </w:rPr>
            </w:pPr>
          </w:p>
        </w:tc>
      </w:tr>
      <w:tr w:rsidR="005C770C" w:rsidRPr="008917D5" w:rsidTr="00EF3BE1">
        <w:trPr>
          <w:trHeight w:val="818"/>
        </w:trPr>
        <w:tc>
          <w:tcPr>
            <w:tcW w:w="1057" w:type="dxa"/>
          </w:tcPr>
          <w:p w:rsidR="005C770C" w:rsidRPr="008917D5" w:rsidRDefault="005C770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6.4.9</w:t>
            </w:r>
          </w:p>
        </w:tc>
        <w:tc>
          <w:tcPr>
            <w:tcW w:w="5513" w:type="dxa"/>
          </w:tcPr>
          <w:p w:rsidR="005C770C" w:rsidRPr="008917D5" w:rsidRDefault="005C770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equipment that has been subjected to overloading or mishandling, gives questionable results, or has been shown to be defective or outside specified requirements, taken out of service?</w:t>
            </w:r>
          </w:p>
          <w:p w:rsidR="005C770C" w:rsidRPr="008917D5" w:rsidRDefault="005C770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Is it isolated to prevent its use or clearly labelled or marked as being out of service until it has been verified to perform correctly? </w:t>
            </w:r>
          </w:p>
          <w:p w:rsidR="005C770C" w:rsidRPr="008917D5" w:rsidRDefault="005C770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it examined the effect of the defect or deviation from specified requirements and shall initiate the management of nonconforming work procedure?</w:t>
            </w: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630" w:type="dxa"/>
          </w:tcPr>
          <w:p w:rsidR="005C770C" w:rsidRPr="008917D5" w:rsidRDefault="005C770C" w:rsidP="00362675">
            <w:pPr>
              <w:spacing w:before="20" w:after="20"/>
              <w:jc w:val="center"/>
              <w:rPr>
                <w:rFonts w:ascii="Arial Narrow" w:hAnsi="Arial Narrow" w:cs="Times New Roman"/>
                <w:b/>
                <w:bCs/>
                <w:sz w:val="18"/>
                <w:szCs w:val="18"/>
              </w:rPr>
            </w:pP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2689" w:type="dxa"/>
          </w:tcPr>
          <w:p w:rsidR="005C770C" w:rsidRPr="008917D5" w:rsidRDefault="005C770C" w:rsidP="00362675">
            <w:pPr>
              <w:spacing w:before="20" w:after="20"/>
              <w:jc w:val="center"/>
              <w:rPr>
                <w:rFonts w:ascii="Arial Narrow" w:hAnsi="Arial Narrow" w:cs="Times New Roman"/>
                <w:b/>
                <w:bCs/>
                <w:sz w:val="18"/>
                <w:szCs w:val="18"/>
              </w:rPr>
            </w:pPr>
          </w:p>
        </w:tc>
        <w:tc>
          <w:tcPr>
            <w:tcW w:w="1842" w:type="dxa"/>
          </w:tcPr>
          <w:p w:rsidR="005C770C" w:rsidRPr="008917D5" w:rsidRDefault="005C770C" w:rsidP="00362675">
            <w:pPr>
              <w:spacing w:before="20" w:after="20"/>
              <w:jc w:val="center"/>
              <w:rPr>
                <w:rFonts w:ascii="Arial Narrow" w:hAnsi="Arial Narrow" w:cs="Times New Roman"/>
                <w:b/>
                <w:bCs/>
                <w:sz w:val="18"/>
                <w:szCs w:val="18"/>
              </w:rPr>
            </w:pPr>
          </w:p>
        </w:tc>
        <w:tc>
          <w:tcPr>
            <w:tcW w:w="1679" w:type="dxa"/>
          </w:tcPr>
          <w:p w:rsidR="005C770C" w:rsidRPr="008917D5" w:rsidRDefault="005C770C" w:rsidP="00362675">
            <w:pPr>
              <w:spacing w:before="20" w:after="20"/>
              <w:jc w:val="center"/>
              <w:rPr>
                <w:rFonts w:ascii="Arial Narrow" w:hAnsi="Arial Narrow" w:cs="Times New Roman"/>
                <w:b/>
                <w:bCs/>
                <w:sz w:val="18"/>
                <w:szCs w:val="18"/>
              </w:rPr>
            </w:pPr>
          </w:p>
        </w:tc>
      </w:tr>
      <w:tr w:rsidR="005C770C" w:rsidRPr="008917D5" w:rsidTr="00EF3BE1">
        <w:trPr>
          <w:trHeight w:val="620"/>
        </w:trPr>
        <w:tc>
          <w:tcPr>
            <w:tcW w:w="1057" w:type="dxa"/>
          </w:tcPr>
          <w:p w:rsidR="005C770C" w:rsidRPr="008917D5" w:rsidRDefault="005C770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6.4.10</w:t>
            </w:r>
          </w:p>
        </w:tc>
        <w:tc>
          <w:tcPr>
            <w:tcW w:w="5513" w:type="dxa"/>
          </w:tcPr>
          <w:p w:rsidR="005C770C" w:rsidRPr="008917D5" w:rsidRDefault="005C770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intermediate checks are necessary to maintain confidence in the performance of the equipment, are these checks carried out according to a procedure?</w:t>
            </w: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630" w:type="dxa"/>
          </w:tcPr>
          <w:p w:rsidR="005C770C" w:rsidRPr="008917D5" w:rsidRDefault="005C770C" w:rsidP="00362675">
            <w:pPr>
              <w:spacing w:before="20" w:after="20"/>
              <w:jc w:val="center"/>
              <w:rPr>
                <w:rFonts w:ascii="Arial Narrow" w:hAnsi="Arial Narrow" w:cs="Times New Roman"/>
                <w:b/>
                <w:bCs/>
                <w:sz w:val="18"/>
                <w:szCs w:val="18"/>
              </w:rPr>
            </w:pP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2689" w:type="dxa"/>
          </w:tcPr>
          <w:p w:rsidR="005C770C" w:rsidRPr="008917D5" w:rsidRDefault="005C770C" w:rsidP="00362675">
            <w:pPr>
              <w:spacing w:before="20" w:after="20"/>
              <w:jc w:val="center"/>
              <w:rPr>
                <w:rFonts w:ascii="Arial Narrow" w:hAnsi="Arial Narrow" w:cs="Times New Roman"/>
                <w:b/>
                <w:bCs/>
                <w:sz w:val="18"/>
                <w:szCs w:val="18"/>
              </w:rPr>
            </w:pPr>
          </w:p>
        </w:tc>
        <w:tc>
          <w:tcPr>
            <w:tcW w:w="1842" w:type="dxa"/>
          </w:tcPr>
          <w:p w:rsidR="005C770C" w:rsidRPr="008917D5" w:rsidRDefault="005C770C" w:rsidP="00362675">
            <w:pPr>
              <w:spacing w:before="20" w:after="20"/>
              <w:jc w:val="center"/>
              <w:rPr>
                <w:rFonts w:ascii="Arial Narrow" w:hAnsi="Arial Narrow" w:cs="Times New Roman"/>
                <w:b/>
                <w:bCs/>
                <w:sz w:val="18"/>
                <w:szCs w:val="18"/>
              </w:rPr>
            </w:pPr>
          </w:p>
        </w:tc>
        <w:tc>
          <w:tcPr>
            <w:tcW w:w="1679" w:type="dxa"/>
          </w:tcPr>
          <w:p w:rsidR="005C770C" w:rsidRPr="008917D5" w:rsidRDefault="005C770C" w:rsidP="00362675">
            <w:pPr>
              <w:spacing w:before="20" w:after="20"/>
              <w:jc w:val="center"/>
              <w:rPr>
                <w:rFonts w:ascii="Arial Narrow" w:hAnsi="Arial Narrow" w:cs="Times New Roman"/>
                <w:b/>
                <w:bCs/>
                <w:sz w:val="18"/>
                <w:szCs w:val="18"/>
              </w:rPr>
            </w:pPr>
          </w:p>
        </w:tc>
      </w:tr>
      <w:tr w:rsidR="005C770C" w:rsidRPr="008917D5" w:rsidTr="00EF3BE1">
        <w:trPr>
          <w:trHeight w:val="665"/>
        </w:trPr>
        <w:tc>
          <w:tcPr>
            <w:tcW w:w="1057" w:type="dxa"/>
          </w:tcPr>
          <w:p w:rsidR="005C770C" w:rsidRPr="008917D5" w:rsidRDefault="005C770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6.4.11</w:t>
            </w:r>
          </w:p>
        </w:tc>
        <w:tc>
          <w:tcPr>
            <w:tcW w:w="5513" w:type="dxa"/>
          </w:tcPr>
          <w:p w:rsidR="005C770C" w:rsidRPr="008917D5" w:rsidRDefault="005C770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calibration and reference material data include reference values or correction factors, is it ensured that the reference values and correction factors are updated and implemented, as appropriate, to meet specified requirements?</w:t>
            </w: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630" w:type="dxa"/>
          </w:tcPr>
          <w:p w:rsidR="005C770C" w:rsidRPr="008917D5" w:rsidRDefault="005C770C" w:rsidP="00362675">
            <w:pPr>
              <w:spacing w:before="20" w:after="20"/>
              <w:jc w:val="center"/>
              <w:rPr>
                <w:rFonts w:ascii="Arial Narrow" w:hAnsi="Arial Narrow" w:cs="Times New Roman"/>
                <w:b/>
                <w:bCs/>
                <w:sz w:val="18"/>
                <w:szCs w:val="18"/>
              </w:rPr>
            </w:pP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2689" w:type="dxa"/>
          </w:tcPr>
          <w:p w:rsidR="005C770C" w:rsidRPr="008917D5" w:rsidRDefault="005C770C" w:rsidP="00362675">
            <w:pPr>
              <w:spacing w:before="20" w:after="20"/>
              <w:jc w:val="center"/>
              <w:rPr>
                <w:rFonts w:ascii="Arial Narrow" w:hAnsi="Arial Narrow" w:cs="Times New Roman"/>
                <w:b/>
                <w:bCs/>
                <w:sz w:val="18"/>
                <w:szCs w:val="18"/>
              </w:rPr>
            </w:pPr>
          </w:p>
        </w:tc>
        <w:tc>
          <w:tcPr>
            <w:tcW w:w="1842" w:type="dxa"/>
          </w:tcPr>
          <w:p w:rsidR="005C770C" w:rsidRPr="008917D5" w:rsidRDefault="005C770C" w:rsidP="00362675">
            <w:pPr>
              <w:spacing w:before="20" w:after="20"/>
              <w:jc w:val="center"/>
              <w:rPr>
                <w:rFonts w:ascii="Arial Narrow" w:hAnsi="Arial Narrow" w:cs="Times New Roman"/>
                <w:b/>
                <w:bCs/>
                <w:sz w:val="18"/>
                <w:szCs w:val="18"/>
              </w:rPr>
            </w:pPr>
          </w:p>
        </w:tc>
        <w:tc>
          <w:tcPr>
            <w:tcW w:w="1679" w:type="dxa"/>
          </w:tcPr>
          <w:p w:rsidR="005C770C" w:rsidRPr="008917D5" w:rsidRDefault="005C770C" w:rsidP="00362675">
            <w:pPr>
              <w:spacing w:before="20" w:after="20"/>
              <w:jc w:val="center"/>
              <w:rPr>
                <w:rFonts w:ascii="Arial Narrow" w:hAnsi="Arial Narrow" w:cs="Times New Roman"/>
                <w:b/>
                <w:bCs/>
                <w:sz w:val="18"/>
                <w:szCs w:val="18"/>
              </w:rPr>
            </w:pPr>
          </w:p>
        </w:tc>
      </w:tr>
      <w:tr w:rsidR="005C770C" w:rsidRPr="008917D5" w:rsidTr="00EF3BE1">
        <w:trPr>
          <w:trHeight w:val="440"/>
        </w:trPr>
        <w:tc>
          <w:tcPr>
            <w:tcW w:w="1057" w:type="dxa"/>
          </w:tcPr>
          <w:p w:rsidR="005C770C" w:rsidRPr="008917D5" w:rsidRDefault="005C770C"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6.4.12</w:t>
            </w:r>
          </w:p>
        </w:tc>
        <w:tc>
          <w:tcPr>
            <w:tcW w:w="5513" w:type="dxa"/>
          </w:tcPr>
          <w:p w:rsidR="005C770C" w:rsidRPr="008917D5" w:rsidRDefault="005C770C"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take practicable measures to prevent unintended adjustments of equipment from invalidating results?</w:t>
            </w: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630" w:type="dxa"/>
          </w:tcPr>
          <w:p w:rsidR="005C770C" w:rsidRPr="008917D5" w:rsidRDefault="005C770C" w:rsidP="00362675">
            <w:pPr>
              <w:spacing w:before="20" w:after="20"/>
              <w:jc w:val="center"/>
              <w:rPr>
                <w:rFonts w:ascii="Arial Narrow" w:hAnsi="Arial Narrow" w:cs="Times New Roman"/>
                <w:b/>
                <w:bCs/>
                <w:sz w:val="18"/>
                <w:szCs w:val="18"/>
              </w:rPr>
            </w:pP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2689" w:type="dxa"/>
          </w:tcPr>
          <w:p w:rsidR="005C770C" w:rsidRPr="008917D5" w:rsidRDefault="005C770C" w:rsidP="00362675">
            <w:pPr>
              <w:spacing w:before="20" w:after="20"/>
              <w:jc w:val="center"/>
              <w:rPr>
                <w:rFonts w:ascii="Arial Narrow" w:hAnsi="Arial Narrow" w:cs="Times New Roman"/>
                <w:b/>
                <w:bCs/>
                <w:sz w:val="18"/>
                <w:szCs w:val="18"/>
              </w:rPr>
            </w:pPr>
          </w:p>
        </w:tc>
        <w:tc>
          <w:tcPr>
            <w:tcW w:w="1842" w:type="dxa"/>
          </w:tcPr>
          <w:p w:rsidR="005C770C" w:rsidRPr="008917D5" w:rsidRDefault="005C770C" w:rsidP="00362675">
            <w:pPr>
              <w:spacing w:before="20" w:after="20"/>
              <w:jc w:val="center"/>
              <w:rPr>
                <w:rFonts w:ascii="Arial Narrow" w:hAnsi="Arial Narrow" w:cs="Times New Roman"/>
                <w:b/>
                <w:bCs/>
                <w:sz w:val="18"/>
                <w:szCs w:val="18"/>
              </w:rPr>
            </w:pPr>
          </w:p>
        </w:tc>
        <w:tc>
          <w:tcPr>
            <w:tcW w:w="1679" w:type="dxa"/>
          </w:tcPr>
          <w:p w:rsidR="005C770C" w:rsidRPr="008917D5" w:rsidRDefault="005C770C" w:rsidP="00362675">
            <w:pPr>
              <w:spacing w:before="20" w:after="20"/>
              <w:jc w:val="center"/>
              <w:rPr>
                <w:rFonts w:ascii="Arial Narrow" w:hAnsi="Arial Narrow" w:cs="Times New Roman"/>
                <w:b/>
                <w:bCs/>
                <w:sz w:val="18"/>
                <w:szCs w:val="18"/>
              </w:rPr>
            </w:pPr>
          </w:p>
        </w:tc>
      </w:tr>
      <w:tr w:rsidR="005C770C" w:rsidRPr="008917D5" w:rsidTr="00EF3BE1">
        <w:trPr>
          <w:trHeight w:val="818"/>
        </w:trPr>
        <w:tc>
          <w:tcPr>
            <w:tcW w:w="1057" w:type="dxa"/>
          </w:tcPr>
          <w:p w:rsidR="005C770C" w:rsidRPr="008917D5" w:rsidRDefault="005C770C"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6.4.13</w:t>
            </w:r>
          </w:p>
        </w:tc>
        <w:tc>
          <w:tcPr>
            <w:tcW w:w="5513" w:type="dxa"/>
          </w:tcPr>
          <w:p w:rsidR="005C770C" w:rsidRPr="008917D5" w:rsidRDefault="005C770C"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Are records retained for equipment which can influence laboratory activities. The records shall include the following, where applicable:</w:t>
            </w:r>
          </w:p>
          <w:p w:rsidR="005C770C" w:rsidRPr="008917D5" w:rsidRDefault="005C770C" w:rsidP="002F5BCF">
            <w:pPr>
              <w:numPr>
                <w:ilvl w:val="0"/>
                <w:numId w:val="30"/>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the identity of equipment, including software and firmware version;</w:t>
            </w:r>
          </w:p>
          <w:p w:rsidR="005C770C" w:rsidRPr="008917D5" w:rsidRDefault="005C770C" w:rsidP="002F5BCF">
            <w:pPr>
              <w:numPr>
                <w:ilvl w:val="0"/>
                <w:numId w:val="30"/>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the manufacturer’s name, type identification, and serial number or other unique identification;</w:t>
            </w:r>
          </w:p>
          <w:p w:rsidR="00EF3BE1" w:rsidRPr="008917D5" w:rsidRDefault="005C770C" w:rsidP="002F5BCF">
            <w:pPr>
              <w:numPr>
                <w:ilvl w:val="0"/>
                <w:numId w:val="30"/>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evidence of verification that equipment conforms with specified requirements;</w:t>
            </w:r>
          </w:p>
          <w:p w:rsidR="005C770C" w:rsidRPr="008917D5" w:rsidRDefault="005C770C" w:rsidP="002F5BCF">
            <w:pPr>
              <w:numPr>
                <w:ilvl w:val="0"/>
                <w:numId w:val="30"/>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the current location;</w:t>
            </w:r>
          </w:p>
          <w:p w:rsidR="005C770C" w:rsidRPr="008917D5" w:rsidRDefault="005C770C" w:rsidP="002F5BCF">
            <w:pPr>
              <w:numPr>
                <w:ilvl w:val="0"/>
                <w:numId w:val="30"/>
              </w:numPr>
              <w:spacing w:before="20" w:after="20"/>
              <w:ind w:left="166" w:right="34" w:hanging="180"/>
              <w:jc w:val="both"/>
              <w:rPr>
                <w:rFonts w:ascii="Arial Narrow" w:hAnsi="Arial Narrow" w:cs="Times New Roman"/>
                <w:sz w:val="18"/>
                <w:szCs w:val="18"/>
              </w:rPr>
            </w:pPr>
            <w:r w:rsidRPr="008917D5">
              <w:rPr>
                <w:rFonts w:ascii="Arial Narrow" w:hAnsi="Arial Narrow" w:cs="Times New Roman"/>
                <w:sz w:val="18"/>
                <w:szCs w:val="18"/>
              </w:rPr>
              <w:t>calibration dates, results of calibrations, adjustments, acceptance criteria, and the due date of the next calibration or the calibration interval;</w:t>
            </w:r>
          </w:p>
          <w:p w:rsidR="005C770C" w:rsidRPr="008917D5" w:rsidRDefault="005C770C" w:rsidP="002F5BCF">
            <w:pPr>
              <w:numPr>
                <w:ilvl w:val="0"/>
                <w:numId w:val="30"/>
              </w:numPr>
              <w:spacing w:before="20" w:after="20"/>
              <w:ind w:left="166" w:right="34" w:hanging="180"/>
              <w:jc w:val="both"/>
              <w:rPr>
                <w:rFonts w:ascii="Arial Narrow" w:hAnsi="Arial Narrow" w:cs="Times New Roman"/>
                <w:sz w:val="18"/>
                <w:szCs w:val="18"/>
              </w:rPr>
            </w:pPr>
            <w:r w:rsidRPr="008917D5">
              <w:rPr>
                <w:rFonts w:ascii="Arial Narrow" w:hAnsi="Arial Narrow" w:cs="Times New Roman"/>
                <w:sz w:val="18"/>
                <w:szCs w:val="18"/>
              </w:rPr>
              <w:t>documentation of reference materials, results, acceptance criteria, relevant dates and the period of validity;</w:t>
            </w:r>
          </w:p>
          <w:p w:rsidR="005C770C" w:rsidRPr="008917D5" w:rsidRDefault="005C770C" w:rsidP="002F5BCF">
            <w:pPr>
              <w:numPr>
                <w:ilvl w:val="0"/>
                <w:numId w:val="30"/>
              </w:numPr>
              <w:spacing w:before="20" w:after="20"/>
              <w:ind w:left="166" w:right="34" w:hanging="180"/>
              <w:jc w:val="both"/>
              <w:rPr>
                <w:rFonts w:ascii="Arial Narrow" w:hAnsi="Arial Narrow" w:cs="Times New Roman"/>
                <w:sz w:val="18"/>
                <w:szCs w:val="18"/>
              </w:rPr>
            </w:pPr>
            <w:r w:rsidRPr="008917D5">
              <w:rPr>
                <w:rFonts w:ascii="Arial Narrow" w:hAnsi="Arial Narrow" w:cs="Times New Roman"/>
                <w:sz w:val="18"/>
                <w:szCs w:val="18"/>
              </w:rPr>
              <w:t>the maintenance plan and maintenance carried out to date, where relevant to the performance of the equipment;</w:t>
            </w:r>
          </w:p>
          <w:p w:rsidR="0032268F" w:rsidRDefault="005C770C" w:rsidP="002F5BCF">
            <w:pPr>
              <w:numPr>
                <w:ilvl w:val="0"/>
                <w:numId w:val="30"/>
              </w:numPr>
              <w:spacing w:before="20" w:after="20"/>
              <w:ind w:left="166" w:right="34" w:hanging="180"/>
              <w:jc w:val="both"/>
              <w:rPr>
                <w:rFonts w:ascii="Arial Narrow" w:hAnsi="Arial Narrow" w:cs="Times New Roman"/>
                <w:sz w:val="18"/>
                <w:szCs w:val="18"/>
              </w:rPr>
            </w:pPr>
            <w:r w:rsidRPr="008917D5">
              <w:rPr>
                <w:rFonts w:ascii="Arial Narrow" w:hAnsi="Arial Narrow" w:cs="Times New Roman"/>
                <w:sz w:val="18"/>
                <w:szCs w:val="18"/>
              </w:rPr>
              <w:t>details of any damage, malfunction, modification to, or repair of, the equipment</w:t>
            </w:r>
          </w:p>
          <w:p w:rsidR="0032268F" w:rsidRDefault="0032268F" w:rsidP="0032268F">
            <w:pPr>
              <w:spacing w:before="20" w:after="20"/>
              <w:ind w:left="166" w:right="34"/>
              <w:jc w:val="both"/>
              <w:rPr>
                <w:rFonts w:ascii="Arial Narrow" w:hAnsi="Arial Narrow" w:cs="Times New Roman"/>
                <w:sz w:val="18"/>
                <w:szCs w:val="18"/>
              </w:rPr>
            </w:pPr>
          </w:p>
          <w:p w:rsidR="0032268F" w:rsidRDefault="0032268F"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813C04" w:rsidRDefault="00813C04" w:rsidP="0032268F">
            <w:pPr>
              <w:spacing w:before="20" w:after="20"/>
              <w:ind w:left="-14" w:right="34"/>
              <w:jc w:val="both"/>
              <w:rPr>
                <w:rFonts w:ascii="Arial Narrow" w:hAnsi="Arial Narrow" w:cs="Times New Roman"/>
                <w:sz w:val="18"/>
                <w:szCs w:val="18"/>
              </w:rPr>
            </w:pPr>
          </w:p>
          <w:p w:rsidR="005C770C" w:rsidRPr="008917D5" w:rsidRDefault="005C770C" w:rsidP="0032268F">
            <w:pPr>
              <w:spacing w:before="20" w:after="20"/>
              <w:ind w:left="-14" w:right="34"/>
              <w:jc w:val="both"/>
              <w:rPr>
                <w:rFonts w:ascii="Arial Narrow" w:hAnsi="Arial Narrow" w:cs="Times New Roman"/>
                <w:sz w:val="18"/>
                <w:szCs w:val="18"/>
              </w:rPr>
            </w:pPr>
            <w:r w:rsidRPr="008917D5">
              <w:rPr>
                <w:rFonts w:ascii="Arial Narrow" w:hAnsi="Arial Narrow" w:cs="Times New Roman"/>
                <w:sz w:val="18"/>
                <w:szCs w:val="18"/>
              </w:rPr>
              <w:t>.</w:t>
            </w: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630" w:type="dxa"/>
          </w:tcPr>
          <w:p w:rsidR="005C770C" w:rsidRPr="008917D5" w:rsidRDefault="005C770C" w:rsidP="00362675">
            <w:pPr>
              <w:spacing w:before="20" w:after="20"/>
              <w:jc w:val="center"/>
              <w:rPr>
                <w:rFonts w:ascii="Arial Narrow" w:hAnsi="Arial Narrow" w:cs="Times New Roman"/>
                <w:b/>
                <w:bCs/>
                <w:sz w:val="18"/>
                <w:szCs w:val="18"/>
              </w:rPr>
            </w:pPr>
          </w:p>
        </w:tc>
        <w:tc>
          <w:tcPr>
            <w:tcW w:w="720" w:type="dxa"/>
          </w:tcPr>
          <w:p w:rsidR="005C770C" w:rsidRPr="008917D5" w:rsidRDefault="005C770C" w:rsidP="00362675">
            <w:pPr>
              <w:spacing w:before="20" w:after="20"/>
              <w:jc w:val="center"/>
              <w:rPr>
                <w:rFonts w:ascii="Arial Narrow" w:hAnsi="Arial Narrow" w:cs="Times New Roman"/>
                <w:b/>
                <w:bCs/>
                <w:sz w:val="18"/>
                <w:szCs w:val="18"/>
              </w:rPr>
            </w:pPr>
          </w:p>
        </w:tc>
        <w:tc>
          <w:tcPr>
            <w:tcW w:w="2689" w:type="dxa"/>
          </w:tcPr>
          <w:p w:rsidR="005C770C" w:rsidRPr="008917D5" w:rsidRDefault="005C770C" w:rsidP="00362675">
            <w:pPr>
              <w:spacing w:before="20" w:after="20"/>
              <w:jc w:val="center"/>
              <w:rPr>
                <w:rFonts w:ascii="Arial Narrow" w:hAnsi="Arial Narrow" w:cs="Times New Roman"/>
                <w:b/>
                <w:bCs/>
                <w:sz w:val="18"/>
                <w:szCs w:val="18"/>
              </w:rPr>
            </w:pPr>
          </w:p>
        </w:tc>
        <w:tc>
          <w:tcPr>
            <w:tcW w:w="1842" w:type="dxa"/>
          </w:tcPr>
          <w:p w:rsidR="005C770C" w:rsidRPr="008917D5" w:rsidRDefault="005C770C" w:rsidP="00362675">
            <w:pPr>
              <w:spacing w:before="20" w:after="20"/>
              <w:jc w:val="center"/>
              <w:rPr>
                <w:rFonts w:ascii="Arial Narrow" w:hAnsi="Arial Narrow" w:cs="Times New Roman"/>
                <w:b/>
                <w:bCs/>
                <w:sz w:val="18"/>
                <w:szCs w:val="18"/>
              </w:rPr>
            </w:pPr>
          </w:p>
        </w:tc>
        <w:tc>
          <w:tcPr>
            <w:tcW w:w="1679" w:type="dxa"/>
          </w:tcPr>
          <w:p w:rsidR="005C770C" w:rsidRPr="008917D5" w:rsidRDefault="005C770C" w:rsidP="00362675">
            <w:pPr>
              <w:spacing w:before="20" w:after="20"/>
              <w:jc w:val="center"/>
              <w:rPr>
                <w:rFonts w:ascii="Arial Narrow" w:hAnsi="Arial Narrow" w:cs="Times New Roman"/>
                <w:b/>
                <w:bCs/>
                <w:sz w:val="18"/>
                <w:szCs w:val="18"/>
              </w:rPr>
            </w:pPr>
          </w:p>
        </w:tc>
      </w:tr>
      <w:tr w:rsidR="00130066" w:rsidRPr="008917D5" w:rsidTr="00EF3BE1">
        <w:trPr>
          <w:trHeight w:val="422"/>
        </w:trPr>
        <w:tc>
          <w:tcPr>
            <w:tcW w:w="1057" w:type="dxa"/>
          </w:tcPr>
          <w:p w:rsidR="00130066" w:rsidRPr="008917D5" w:rsidRDefault="00130066"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 xml:space="preserve">6.5 </w:t>
            </w:r>
          </w:p>
        </w:tc>
        <w:tc>
          <w:tcPr>
            <w:tcW w:w="5513" w:type="dxa"/>
          </w:tcPr>
          <w:p w:rsidR="00130066" w:rsidRPr="008917D5" w:rsidRDefault="00130066" w:rsidP="00362675">
            <w:pPr>
              <w:spacing w:before="20" w:after="20"/>
              <w:ind w:left="-5" w:right="35"/>
              <w:jc w:val="both"/>
              <w:rPr>
                <w:rFonts w:ascii="Arial Narrow" w:hAnsi="Arial Narrow" w:cs="Times New Roman"/>
                <w:b/>
                <w:bCs/>
                <w:sz w:val="18"/>
                <w:szCs w:val="18"/>
              </w:rPr>
            </w:pPr>
            <w:r w:rsidRPr="008917D5">
              <w:rPr>
                <w:rFonts w:ascii="Arial Narrow" w:hAnsi="Arial Narrow" w:cs="Times New Roman"/>
                <w:b/>
                <w:bCs/>
                <w:sz w:val="18"/>
                <w:szCs w:val="18"/>
              </w:rPr>
              <w:t>Metrological Traceability</w:t>
            </w: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630" w:type="dxa"/>
          </w:tcPr>
          <w:p w:rsidR="00130066" w:rsidRPr="008917D5" w:rsidRDefault="00130066" w:rsidP="00362675">
            <w:pPr>
              <w:spacing w:before="20" w:after="20"/>
              <w:jc w:val="center"/>
              <w:rPr>
                <w:rFonts w:ascii="Arial Narrow" w:hAnsi="Arial Narrow" w:cs="Times New Roman"/>
                <w:b/>
                <w:bCs/>
                <w:sz w:val="18"/>
                <w:szCs w:val="18"/>
              </w:rPr>
            </w:pP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2689" w:type="dxa"/>
          </w:tcPr>
          <w:p w:rsidR="00130066" w:rsidRPr="008917D5" w:rsidRDefault="00130066" w:rsidP="00362675">
            <w:pPr>
              <w:spacing w:before="20" w:after="20"/>
              <w:jc w:val="center"/>
              <w:rPr>
                <w:rFonts w:ascii="Arial Narrow" w:hAnsi="Arial Narrow" w:cs="Times New Roman"/>
                <w:b/>
                <w:bCs/>
                <w:sz w:val="18"/>
                <w:szCs w:val="18"/>
              </w:rPr>
            </w:pPr>
          </w:p>
        </w:tc>
        <w:tc>
          <w:tcPr>
            <w:tcW w:w="1842" w:type="dxa"/>
          </w:tcPr>
          <w:p w:rsidR="00130066" w:rsidRPr="008917D5" w:rsidRDefault="00130066" w:rsidP="00362675">
            <w:pPr>
              <w:spacing w:before="20" w:after="20"/>
              <w:jc w:val="center"/>
              <w:rPr>
                <w:rFonts w:ascii="Arial Narrow" w:hAnsi="Arial Narrow" w:cs="Times New Roman"/>
                <w:b/>
                <w:bCs/>
                <w:sz w:val="18"/>
                <w:szCs w:val="18"/>
              </w:rPr>
            </w:pPr>
          </w:p>
        </w:tc>
        <w:tc>
          <w:tcPr>
            <w:tcW w:w="1679" w:type="dxa"/>
          </w:tcPr>
          <w:p w:rsidR="00130066" w:rsidRPr="008917D5" w:rsidRDefault="00130066" w:rsidP="00362675">
            <w:pPr>
              <w:spacing w:before="20" w:after="20"/>
              <w:jc w:val="center"/>
              <w:rPr>
                <w:rFonts w:ascii="Arial Narrow" w:hAnsi="Arial Narrow" w:cs="Times New Roman"/>
                <w:b/>
                <w:bCs/>
                <w:sz w:val="18"/>
                <w:szCs w:val="18"/>
              </w:rPr>
            </w:pPr>
          </w:p>
        </w:tc>
      </w:tr>
      <w:tr w:rsidR="00130066" w:rsidRPr="008917D5" w:rsidTr="00EF3BE1">
        <w:trPr>
          <w:trHeight w:val="818"/>
        </w:trPr>
        <w:tc>
          <w:tcPr>
            <w:tcW w:w="1057" w:type="dxa"/>
          </w:tcPr>
          <w:p w:rsidR="00130066" w:rsidRPr="008917D5" w:rsidRDefault="00130066"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6.5.1</w:t>
            </w:r>
          </w:p>
        </w:tc>
        <w:tc>
          <w:tcPr>
            <w:tcW w:w="5513" w:type="dxa"/>
          </w:tcPr>
          <w:p w:rsidR="00130066" w:rsidRPr="008917D5" w:rsidRDefault="00130066"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establish and maintain metrological traceability of its measurement results by means of a documented unbroken chain of calibrations, each contributing to the measurement uncertainty, linking them to an appropriate reference?</w:t>
            </w: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630" w:type="dxa"/>
          </w:tcPr>
          <w:p w:rsidR="00130066" w:rsidRPr="008917D5" w:rsidRDefault="00130066" w:rsidP="00362675">
            <w:pPr>
              <w:spacing w:before="20" w:after="20"/>
              <w:jc w:val="center"/>
              <w:rPr>
                <w:rFonts w:ascii="Arial Narrow" w:hAnsi="Arial Narrow" w:cs="Times New Roman"/>
                <w:b/>
                <w:bCs/>
                <w:sz w:val="18"/>
                <w:szCs w:val="18"/>
              </w:rPr>
            </w:pP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2689" w:type="dxa"/>
          </w:tcPr>
          <w:p w:rsidR="00130066" w:rsidRPr="008917D5" w:rsidRDefault="00130066" w:rsidP="00362675">
            <w:pPr>
              <w:spacing w:before="20" w:after="20"/>
              <w:jc w:val="center"/>
              <w:rPr>
                <w:rFonts w:ascii="Arial Narrow" w:hAnsi="Arial Narrow" w:cs="Times New Roman"/>
                <w:b/>
                <w:bCs/>
                <w:sz w:val="18"/>
                <w:szCs w:val="18"/>
              </w:rPr>
            </w:pPr>
          </w:p>
        </w:tc>
        <w:tc>
          <w:tcPr>
            <w:tcW w:w="1842" w:type="dxa"/>
          </w:tcPr>
          <w:p w:rsidR="00130066" w:rsidRPr="008917D5" w:rsidRDefault="00130066" w:rsidP="00362675">
            <w:pPr>
              <w:spacing w:before="20" w:after="20"/>
              <w:jc w:val="center"/>
              <w:rPr>
                <w:rFonts w:ascii="Arial Narrow" w:hAnsi="Arial Narrow" w:cs="Times New Roman"/>
                <w:b/>
                <w:bCs/>
                <w:sz w:val="18"/>
                <w:szCs w:val="18"/>
              </w:rPr>
            </w:pPr>
          </w:p>
        </w:tc>
        <w:tc>
          <w:tcPr>
            <w:tcW w:w="1679" w:type="dxa"/>
          </w:tcPr>
          <w:p w:rsidR="00130066" w:rsidRPr="008917D5" w:rsidRDefault="00130066" w:rsidP="00362675">
            <w:pPr>
              <w:spacing w:before="20" w:after="20"/>
              <w:jc w:val="center"/>
              <w:rPr>
                <w:rFonts w:ascii="Arial Narrow" w:hAnsi="Arial Narrow" w:cs="Times New Roman"/>
                <w:b/>
                <w:bCs/>
                <w:sz w:val="18"/>
                <w:szCs w:val="18"/>
              </w:rPr>
            </w:pPr>
          </w:p>
        </w:tc>
      </w:tr>
      <w:tr w:rsidR="00130066" w:rsidRPr="008917D5" w:rsidTr="00EF3BE1">
        <w:trPr>
          <w:trHeight w:val="818"/>
        </w:trPr>
        <w:tc>
          <w:tcPr>
            <w:tcW w:w="1057" w:type="dxa"/>
          </w:tcPr>
          <w:p w:rsidR="00130066" w:rsidRPr="008917D5" w:rsidRDefault="00130066"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6.5.2</w:t>
            </w:r>
          </w:p>
        </w:tc>
        <w:tc>
          <w:tcPr>
            <w:tcW w:w="5513" w:type="dxa"/>
          </w:tcPr>
          <w:p w:rsidR="00130066" w:rsidRPr="008917D5" w:rsidRDefault="00130066"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it ensured that measurement results are traceable to the International System of Units (SI) through one of the following:</w:t>
            </w:r>
          </w:p>
          <w:p w:rsidR="00130066" w:rsidRPr="008917D5" w:rsidRDefault="00130066" w:rsidP="008917D5">
            <w:pPr>
              <w:numPr>
                <w:ilvl w:val="0"/>
                <w:numId w:val="31"/>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calibration provided by a competent laboratory;</w:t>
            </w:r>
          </w:p>
          <w:p w:rsidR="00130066" w:rsidRPr="008917D5" w:rsidRDefault="00130066" w:rsidP="008917D5">
            <w:pPr>
              <w:numPr>
                <w:ilvl w:val="0"/>
                <w:numId w:val="31"/>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certified values of certified reference materials provided by a competent producer with stated metrological traceability to the SI;</w:t>
            </w:r>
          </w:p>
          <w:p w:rsidR="00130066" w:rsidRPr="008917D5" w:rsidRDefault="00130066" w:rsidP="008917D5">
            <w:pPr>
              <w:numPr>
                <w:ilvl w:val="0"/>
                <w:numId w:val="31"/>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direct realization of the SI units ensured by comparison, directly or indirectly, with national or international standards.</w:t>
            </w: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630" w:type="dxa"/>
          </w:tcPr>
          <w:p w:rsidR="00130066" w:rsidRPr="008917D5" w:rsidRDefault="00130066" w:rsidP="00362675">
            <w:pPr>
              <w:spacing w:before="20" w:after="20"/>
              <w:jc w:val="center"/>
              <w:rPr>
                <w:rFonts w:ascii="Arial Narrow" w:hAnsi="Arial Narrow" w:cs="Times New Roman"/>
                <w:b/>
                <w:bCs/>
                <w:sz w:val="18"/>
                <w:szCs w:val="18"/>
              </w:rPr>
            </w:pP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2689" w:type="dxa"/>
          </w:tcPr>
          <w:p w:rsidR="00130066" w:rsidRPr="008917D5" w:rsidRDefault="00130066" w:rsidP="00362675">
            <w:pPr>
              <w:spacing w:before="20" w:after="20"/>
              <w:jc w:val="center"/>
              <w:rPr>
                <w:rFonts w:ascii="Arial Narrow" w:hAnsi="Arial Narrow" w:cs="Times New Roman"/>
                <w:b/>
                <w:bCs/>
                <w:sz w:val="18"/>
                <w:szCs w:val="18"/>
              </w:rPr>
            </w:pPr>
          </w:p>
        </w:tc>
        <w:tc>
          <w:tcPr>
            <w:tcW w:w="1842" w:type="dxa"/>
          </w:tcPr>
          <w:p w:rsidR="00130066" w:rsidRPr="008917D5" w:rsidRDefault="00130066" w:rsidP="00362675">
            <w:pPr>
              <w:spacing w:before="20" w:after="20"/>
              <w:jc w:val="center"/>
              <w:rPr>
                <w:rFonts w:ascii="Arial Narrow" w:hAnsi="Arial Narrow" w:cs="Times New Roman"/>
                <w:b/>
                <w:bCs/>
                <w:sz w:val="18"/>
                <w:szCs w:val="18"/>
              </w:rPr>
            </w:pPr>
          </w:p>
        </w:tc>
        <w:tc>
          <w:tcPr>
            <w:tcW w:w="1679" w:type="dxa"/>
          </w:tcPr>
          <w:p w:rsidR="00130066" w:rsidRPr="008917D5" w:rsidRDefault="00130066" w:rsidP="00362675">
            <w:pPr>
              <w:spacing w:before="20" w:after="20"/>
              <w:jc w:val="center"/>
              <w:rPr>
                <w:rFonts w:ascii="Arial Narrow" w:hAnsi="Arial Narrow" w:cs="Times New Roman"/>
                <w:b/>
                <w:bCs/>
                <w:sz w:val="18"/>
                <w:szCs w:val="18"/>
              </w:rPr>
            </w:pPr>
          </w:p>
        </w:tc>
      </w:tr>
      <w:tr w:rsidR="00130066" w:rsidRPr="008917D5" w:rsidTr="00EF3BE1">
        <w:trPr>
          <w:trHeight w:val="818"/>
        </w:trPr>
        <w:tc>
          <w:tcPr>
            <w:tcW w:w="1057" w:type="dxa"/>
          </w:tcPr>
          <w:p w:rsidR="00130066" w:rsidRPr="008917D5" w:rsidRDefault="00130066"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6.5.3</w:t>
            </w:r>
          </w:p>
        </w:tc>
        <w:tc>
          <w:tcPr>
            <w:tcW w:w="5513" w:type="dxa"/>
          </w:tcPr>
          <w:p w:rsidR="00130066" w:rsidRPr="008917D5" w:rsidRDefault="00130066"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When metrological traceability to the SI units is not technically possible, is it demonstrates metrological traceability to an appropriate reference, e.g.</w:t>
            </w:r>
          </w:p>
          <w:p w:rsidR="00130066" w:rsidRPr="008917D5" w:rsidRDefault="00130066" w:rsidP="008917D5">
            <w:pPr>
              <w:numPr>
                <w:ilvl w:val="0"/>
                <w:numId w:val="32"/>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certified values of certified reference materials provided by a competent producer;</w:t>
            </w:r>
          </w:p>
          <w:p w:rsidR="00130066" w:rsidRPr="008917D5" w:rsidRDefault="00130066" w:rsidP="008917D5">
            <w:pPr>
              <w:numPr>
                <w:ilvl w:val="0"/>
                <w:numId w:val="32"/>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results of reference measurement procedures, specified methods or consensus standards that are clearly described and accepted as providing measurement results fit for their intended use and ensured by suitable comparison.</w:t>
            </w: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630" w:type="dxa"/>
          </w:tcPr>
          <w:p w:rsidR="00130066" w:rsidRPr="008917D5" w:rsidRDefault="00130066" w:rsidP="00362675">
            <w:pPr>
              <w:spacing w:before="20" w:after="20"/>
              <w:jc w:val="center"/>
              <w:rPr>
                <w:rFonts w:ascii="Arial Narrow" w:hAnsi="Arial Narrow" w:cs="Times New Roman"/>
                <w:b/>
                <w:bCs/>
                <w:sz w:val="18"/>
                <w:szCs w:val="18"/>
              </w:rPr>
            </w:pP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2689" w:type="dxa"/>
          </w:tcPr>
          <w:p w:rsidR="00130066" w:rsidRPr="008917D5" w:rsidRDefault="00130066" w:rsidP="00362675">
            <w:pPr>
              <w:spacing w:before="20" w:after="20"/>
              <w:jc w:val="center"/>
              <w:rPr>
                <w:rFonts w:ascii="Arial Narrow" w:hAnsi="Arial Narrow" w:cs="Times New Roman"/>
                <w:b/>
                <w:bCs/>
                <w:sz w:val="18"/>
                <w:szCs w:val="18"/>
              </w:rPr>
            </w:pPr>
          </w:p>
        </w:tc>
        <w:tc>
          <w:tcPr>
            <w:tcW w:w="1842" w:type="dxa"/>
          </w:tcPr>
          <w:p w:rsidR="00130066" w:rsidRPr="008917D5" w:rsidRDefault="00130066" w:rsidP="00362675">
            <w:pPr>
              <w:spacing w:before="20" w:after="20"/>
              <w:jc w:val="center"/>
              <w:rPr>
                <w:rFonts w:ascii="Arial Narrow" w:hAnsi="Arial Narrow" w:cs="Times New Roman"/>
                <w:b/>
                <w:bCs/>
                <w:sz w:val="18"/>
                <w:szCs w:val="18"/>
              </w:rPr>
            </w:pPr>
          </w:p>
        </w:tc>
        <w:tc>
          <w:tcPr>
            <w:tcW w:w="1679" w:type="dxa"/>
          </w:tcPr>
          <w:p w:rsidR="00130066" w:rsidRPr="008917D5" w:rsidRDefault="00130066" w:rsidP="00362675">
            <w:pPr>
              <w:spacing w:before="20" w:after="20"/>
              <w:jc w:val="center"/>
              <w:rPr>
                <w:rFonts w:ascii="Arial Narrow" w:hAnsi="Arial Narrow" w:cs="Times New Roman"/>
                <w:b/>
                <w:bCs/>
                <w:sz w:val="18"/>
                <w:szCs w:val="18"/>
              </w:rPr>
            </w:pPr>
          </w:p>
        </w:tc>
      </w:tr>
      <w:tr w:rsidR="00130066" w:rsidRPr="008917D5" w:rsidTr="00EF3BE1">
        <w:trPr>
          <w:trHeight w:val="353"/>
        </w:trPr>
        <w:tc>
          <w:tcPr>
            <w:tcW w:w="1057" w:type="dxa"/>
          </w:tcPr>
          <w:p w:rsidR="00130066" w:rsidRPr="008917D5" w:rsidRDefault="00130066"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6.6</w:t>
            </w:r>
          </w:p>
        </w:tc>
        <w:tc>
          <w:tcPr>
            <w:tcW w:w="5513" w:type="dxa"/>
          </w:tcPr>
          <w:p w:rsidR="00130066" w:rsidRPr="008917D5" w:rsidRDefault="00130066" w:rsidP="00362675">
            <w:pPr>
              <w:spacing w:before="20" w:after="20"/>
              <w:ind w:left="-5" w:right="35"/>
              <w:rPr>
                <w:rFonts w:ascii="Arial Narrow" w:hAnsi="Arial Narrow" w:cs="Times New Roman"/>
                <w:b/>
                <w:bCs/>
                <w:sz w:val="18"/>
                <w:szCs w:val="18"/>
              </w:rPr>
            </w:pPr>
            <w:r w:rsidRPr="008917D5">
              <w:rPr>
                <w:rFonts w:ascii="Arial Narrow" w:hAnsi="Arial Narrow" w:cs="Times New Roman"/>
                <w:b/>
                <w:bCs/>
                <w:sz w:val="18"/>
                <w:szCs w:val="18"/>
              </w:rPr>
              <w:t>Externally provided products and services</w:t>
            </w: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630" w:type="dxa"/>
          </w:tcPr>
          <w:p w:rsidR="00130066" w:rsidRPr="008917D5" w:rsidRDefault="00130066" w:rsidP="00362675">
            <w:pPr>
              <w:spacing w:before="20" w:after="20"/>
              <w:jc w:val="center"/>
              <w:rPr>
                <w:rFonts w:ascii="Arial Narrow" w:hAnsi="Arial Narrow" w:cs="Times New Roman"/>
                <w:b/>
                <w:bCs/>
                <w:sz w:val="18"/>
                <w:szCs w:val="18"/>
              </w:rPr>
            </w:pP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2689" w:type="dxa"/>
          </w:tcPr>
          <w:p w:rsidR="00130066" w:rsidRPr="008917D5" w:rsidRDefault="00130066" w:rsidP="00362675">
            <w:pPr>
              <w:spacing w:before="20" w:after="20"/>
              <w:jc w:val="center"/>
              <w:rPr>
                <w:rFonts w:ascii="Arial Narrow" w:hAnsi="Arial Narrow" w:cs="Times New Roman"/>
                <w:b/>
                <w:bCs/>
                <w:sz w:val="18"/>
                <w:szCs w:val="18"/>
              </w:rPr>
            </w:pPr>
          </w:p>
        </w:tc>
        <w:tc>
          <w:tcPr>
            <w:tcW w:w="1842" w:type="dxa"/>
          </w:tcPr>
          <w:p w:rsidR="00130066" w:rsidRPr="008917D5" w:rsidRDefault="00130066" w:rsidP="00362675">
            <w:pPr>
              <w:spacing w:before="20" w:after="20"/>
              <w:jc w:val="center"/>
              <w:rPr>
                <w:rFonts w:ascii="Arial Narrow" w:hAnsi="Arial Narrow" w:cs="Times New Roman"/>
                <w:b/>
                <w:bCs/>
                <w:sz w:val="18"/>
                <w:szCs w:val="18"/>
              </w:rPr>
            </w:pPr>
          </w:p>
        </w:tc>
        <w:tc>
          <w:tcPr>
            <w:tcW w:w="1679" w:type="dxa"/>
          </w:tcPr>
          <w:p w:rsidR="00130066" w:rsidRPr="008917D5" w:rsidRDefault="00130066" w:rsidP="00362675">
            <w:pPr>
              <w:spacing w:before="20" w:after="20"/>
              <w:jc w:val="center"/>
              <w:rPr>
                <w:rFonts w:ascii="Arial Narrow" w:hAnsi="Arial Narrow" w:cs="Times New Roman"/>
                <w:b/>
                <w:bCs/>
                <w:sz w:val="18"/>
                <w:szCs w:val="18"/>
              </w:rPr>
            </w:pPr>
          </w:p>
        </w:tc>
      </w:tr>
      <w:tr w:rsidR="00130066" w:rsidRPr="008917D5" w:rsidTr="00EF3BE1">
        <w:trPr>
          <w:trHeight w:val="818"/>
        </w:trPr>
        <w:tc>
          <w:tcPr>
            <w:tcW w:w="1057" w:type="dxa"/>
          </w:tcPr>
          <w:p w:rsidR="00130066" w:rsidRPr="008917D5" w:rsidRDefault="00130066"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6.6.1</w:t>
            </w:r>
          </w:p>
        </w:tc>
        <w:tc>
          <w:tcPr>
            <w:tcW w:w="5513" w:type="dxa"/>
          </w:tcPr>
          <w:p w:rsidR="00130066" w:rsidRPr="008917D5" w:rsidRDefault="00130066"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Is it ensured that only suitable externally provided products and services that affect laboratory activities are used, when such products and services:</w:t>
            </w:r>
          </w:p>
          <w:p w:rsidR="00130066" w:rsidRPr="008917D5" w:rsidRDefault="00130066" w:rsidP="008917D5">
            <w:pPr>
              <w:numPr>
                <w:ilvl w:val="0"/>
                <w:numId w:val="33"/>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are intended for incorporation into the laboratory’s own activities;</w:t>
            </w:r>
          </w:p>
          <w:p w:rsidR="00130066" w:rsidRPr="008917D5" w:rsidRDefault="00130066" w:rsidP="008917D5">
            <w:pPr>
              <w:numPr>
                <w:ilvl w:val="0"/>
                <w:numId w:val="33"/>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are provided, in part or in full, directly to the customer by the laboratory, as received from the external provider;</w:t>
            </w:r>
          </w:p>
          <w:p w:rsidR="00130066" w:rsidRPr="008917D5" w:rsidRDefault="00130066" w:rsidP="008917D5">
            <w:pPr>
              <w:numPr>
                <w:ilvl w:val="0"/>
                <w:numId w:val="33"/>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are used to support the operation of the laboratory.</w:t>
            </w: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630" w:type="dxa"/>
          </w:tcPr>
          <w:p w:rsidR="00130066" w:rsidRPr="008917D5" w:rsidRDefault="00130066" w:rsidP="00362675">
            <w:pPr>
              <w:spacing w:before="20" w:after="20"/>
              <w:jc w:val="center"/>
              <w:rPr>
                <w:rFonts w:ascii="Arial Narrow" w:hAnsi="Arial Narrow" w:cs="Times New Roman"/>
                <w:b/>
                <w:bCs/>
                <w:sz w:val="18"/>
                <w:szCs w:val="18"/>
              </w:rPr>
            </w:pPr>
          </w:p>
        </w:tc>
        <w:tc>
          <w:tcPr>
            <w:tcW w:w="720" w:type="dxa"/>
          </w:tcPr>
          <w:p w:rsidR="00130066" w:rsidRPr="008917D5" w:rsidRDefault="00130066" w:rsidP="00362675">
            <w:pPr>
              <w:spacing w:before="20" w:after="20"/>
              <w:jc w:val="center"/>
              <w:rPr>
                <w:rFonts w:ascii="Arial Narrow" w:hAnsi="Arial Narrow" w:cs="Times New Roman"/>
                <w:b/>
                <w:bCs/>
                <w:sz w:val="18"/>
                <w:szCs w:val="18"/>
              </w:rPr>
            </w:pPr>
          </w:p>
        </w:tc>
        <w:tc>
          <w:tcPr>
            <w:tcW w:w="2689" w:type="dxa"/>
          </w:tcPr>
          <w:p w:rsidR="00130066" w:rsidRPr="008917D5" w:rsidRDefault="00130066" w:rsidP="00362675">
            <w:pPr>
              <w:spacing w:before="20" w:after="20"/>
              <w:jc w:val="center"/>
              <w:rPr>
                <w:rFonts w:ascii="Arial Narrow" w:hAnsi="Arial Narrow" w:cs="Times New Roman"/>
                <w:b/>
                <w:bCs/>
                <w:sz w:val="18"/>
                <w:szCs w:val="18"/>
              </w:rPr>
            </w:pPr>
          </w:p>
        </w:tc>
        <w:tc>
          <w:tcPr>
            <w:tcW w:w="1842" w:type="dxa"/>
          </w:tcPr>
          <w:p w:rsidR="00130066" w:rsidRPr="008917D5" w:rsidRDefault="00130066" w:rsidP="00362675">
            <w:pPr>
              <w:spacing w:before="20" w:after="20"/>
              <w:jc w:val="center"/>
              <w:rPr>
                <w:rFonts w:ascii="Arial Narrow" w:hAnsi="Arial Narrow" w:cs="Times New Roman"/>
                <w:b/>
                <w:bCs/>
                <w:sz w:val="18"/>
                <w:szCs w:val="18"/>
              </w:rPr>
            </w:pPr>
          </w:p>
        </w:tc>
        <w:tc>
          <w:tcPr>
            <w:tcW w:w="1679" w:type="dxa"/>
          </w:tcPr>
          <w:p w:rsidR="00130066" w:rsidRPr="008917D5" w:rsidRDefault="00130066" w:rsidP="00362675">
            <w:pPr>
              <w:spacing w:before="20" w:after="20"/>
              <w:jc w:val="center"/>
              <w:rPr>
                <w:rFonts w:ascii="Arial Narrow" w:hAnsi="Arial Narrow" w:cs="Times New Roman"/>
                <w:b/>
                <w:bCs/>
                <w:sz w:val="18"/>
                <w:szCs w:val="18"/>
              </w:rPr>
            </w:pPr>
          </w:p>
        </w:tc>
      </w:tr>
      <w:tr w:rsidR="00795672" w:rsidRPr="008917D5" w:rsidTr="00EF3BE1">
        <w:trPr>
          <w:trHeight w:val="1273"/>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6.6.2</w:t>
            </w:r>
          </w:p>
        </w:tc>
        <w:tc>
          <w:tcPr>
            <w:tcW w:w="5513" w:type="dxa"/>
          </w:tcPr>
          <w:p w:rsidR="00795672" w:rsidRPr="008917D5" w:rsidRDefault="00795672" w:rsidP="00EF3BE1">
            <w:pPr>
              <w:tabs>
                <w:tab w:val="center" w:pos="3587"/>
              </w:tabs>
              <w:spacing w:before="20" w:after="20"/>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Are there procedure and retain records for:</w:t>
            </w:r>
          </w:p>
          <w:p w:rsidR="00795672" w:rsidRPr="008917D5" w:rsidRDefault="00795672" w:rsidP="008917D5">
            <w:pPr>
              <w:numPr>
                <w:ilvl w:val="0"/>
                <w:numId w:val="41"/>
              </w:numPr>
              <w:spacing w:before="20" w:after="20"/>
              <w:ind w:left="166" w:right="35"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defining, reviewing and approving the laboratory’s requirements for externally provided products and services;</w:t>
            </w:r>
          </w:p>
          <w:p w:rsidR="008917D5" w:rsidRDefault="00795672" w:rsidP="008917D5">
            <w:pPr>
              <w:numPr>
                <w:ilvl w:val="0"/>
                <w:numId w:val="41"/>
              </w:numPr>
              <w:spacing w:before="20" w:after="20"/>
              <w:ind w:left="166" w:right="35"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defining the criteria for evaluation, selection, monitoring of performance and re-evaluation of the external providers;</w:t>
            </w:r>
          </w:p>
          <w:p w:rsidR="008917D5" w:rsidRDefault="00795672" w:rsidP="008917D5">
            <w:pPr>
              <w:numPr>
                <w:ilvl w:val="0"/>
                <w:numId w:val="41"/>
              </w:numPr>
              <w:spacing w:before="20" w:after="20"/>
              <w:ind w:left="166" w:right="35"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ensuring that externally provided products and services conform to the laboratory’s established requirements, or when applicable, to the relevant requirements of this document, before they are used or directly provided to the customer;</w:t>
            </w:r>
          </w:p>
          <w:p w:rsidR="00795672" w:rsidRPr="008917D5" w:rsidRDefault="00795672" w:rsidP="008917D5">
            <w:pPr>
              <w:numPr>
                <w:ilvl w:val="0"/>
                <w:numId w:val="41"/>
              </w:numPr>
              <w:spacing w:before="20" w:after="20"/>
              <w:ind w:left="166" w:right="35"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taking any actions arising from evaluations, monitoring of performance and re-evaluations of the external providers.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1097"/>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6.6.3</w:t>
            </w:r>
          </w:p>
        </w:tc>
        <w:tc>
          <w:tcPr>
            <w:tcW w:w="5513" w:type="dxa"/>
          </w:tcPr>
          <w:p w:rsidR="00795672" w:rsidRPr="008917D5" w:rsidRDefault="00795672" w:rsidP="00362675">
            <w:pPr>
              <w:tabs>
                <w:tab w:val="center" w:pos="4339"/>
              </w:tabs>
              <w:spacing w:before="20" w:after="20"/>
              <w:ind w:left="-15"/>
              <w:rPr>
                <w:rFonts w:ascii="Arial Narrow" w:hAnsi="Arial Narrow" w:cs="Times New Roman"/>
                <w:sz w:val="18"/>
                <w:szCs w:val="18"/>
              </w:rPr>
            </w:pPr>
            <w:r w:rsidRPr="008917D5">
              <w:rPr>
                <w:rFonts w:ascii="Arial Narrow" w:hAnsi="Arial Narrow" w:cs="Times New Roman"/>
                <w:sz w:val="18"/>
                <w:szCs w:val="18"/>
              </w:rPr>
              <w:t xml:space="preserve">Does </w:t>
            </w:r>
            <w:r w:rsidR="0032268F" w:rsidRPr="008917D5">
              <w:rPr>
                <w:rFonts w:ascii="Arial Narrow" w:hAnsi="Arial Narrow" w:cs="Times New Roman"/>
                <w:sz w:val="18"/>
                <w:szCs w:val="18"/>
              </w:rPr>
              <w:t>the laboratory</w:t>
            </w:r>
            <w:r w:rsidRPr="008917D5">
              <w:rPr>
                <w:rFonts w:ascii="Arial Narrow" w:hAnsi="Arial Narrow" w:cs="Times New Roman"/>
                <w:sz w:val="18"/>
                <w:szCs w:val="18"/>
              </w:rPr>
              <w:t xml:space="preserve"> communicate its requirements to external providers for:</w:t>
            </w:r>
          </w:p>
          <w:p w:rsidR="00795672" w:rsidRPr="008917D5" w:rsidRDefault="00795672" w:rsidP="008917D5">
            <w:pPr>
              <w:numPr>
                <w:ilvl w:val="0"/>
                <w:numId w:val="35"/>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the products and services to be provided;</w:t>
            </w:r>
          </w:p>
          <w:p w:rsidR="00795672" w:rsidRPr="008917D5" w:rsidRDefault="00795672" w:rsidP="008917D5">
            <w:pPr>
              <w:numPr>
                <w:ilvl w:val="0"/>
                <w:numId w:val="35"/>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the acceptance criteria;</w:t>
            </w:r>
          </w:p>
          <w:p w:rsidR="00795672" w:rsidRPr="008917D5" w:rsidRDefault="00795672" w:rsidP="008917D5">
            <w:pPr>
              <w:numPr>
                <w:ilvl w:val="0"/>
                <w:numId w:val="35"/>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competence, including any required qualification of personnel;</w:t>
            </w:r>
          </w:p>
          <w:p w:rsidR="00795672" w:rsidRPr="008917D5" w:rsidRDefault="00795672" w:rsidP="008917D5">
            <w:pPr>
              <w:numPr>
                <w:ilvl w:val="0"/>
                <w:numId w:val="35"/>
              </w:numPr>
              <w:spacing w:before="20" w:after="20"/>
              <w:ind w:left="166" w:right="35" w:hanging="180"/>
              <w:jc w:val="both"/>
              <w:rPr>
                <w:rFonts w:ascii="Arial Narrow" w:hAnsi="Arial Narrow" w:cs="Times New Roman"/>
                <w:sz w:val="18"/>
                <w:szCs w:val="18"/>
              </w:rPr>
            </w:pPr>
            <w:r w:rsidRPr="008917D5">
              <w:rPr>
                <w:rFonts w:ascii="Arial Narrow" w:hAnsi="Arial Narrow" w:cs="Times New Roman"/>
                <w:sz w:val="18"/>
                <w:szCs w:val="18"/>
              </w:rPr>
              <w:t>activities that the laboratory, or its customer, intends to perform at the external provider’s premises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208"/>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w:t>
            </w:r>
          </w:p>
        </w:tc>
        <w:tc>
          <w:tcPr>
            <w:tcW w:w="5513" w:type="dxa"/>
          </w:tcPr>
          <w:p w:rsidR="00795672" w:rsidRPr="008917D5" w:rsidRDefault="00795672" w:rsidP="00362675">
            <w:pPr>
              <w:spacing w:before="20" w:after="20"/>
              <w:ind w:left="403" w:right="35" w:hanging="403"/>
              <w:jc w:val="both"/>
              <w:rPr>
                <w:rFonts w:ascii="Arial Narrow" w:eastAsia="Cambria" w:hAnsi="Arial Narrow" w:cs="Times New Roman"/>
                <w:b/>
                <w:bCs/>
                <w:color w:val="181717"/>
                <w:sz w:val="18"/>
                <w:szCs w:val="18"/>
              </w:rPr>
            </w:pPr>
            <w:r w:rsidRPr="008917D5">
              <w:rPr>
                <w:rFonts w:ascii="Arial Narrow" w:hAnsi="Arial Narrow" w:cs="Times New Roman"/>
                <w:b/>
                <w:bCs/>
                <w:sz w:val="18"/>
                <w:szCs w:val="18"/>
              </w:rPr>
              <w:t>Process requirements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74"/>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7.1</w:t>
            </w:r>
          </w:p>
        </w:tc>
        <w:tc>
          <w:tcPr>
            <w:tcW w:w="5513" w:type="dxa"/>
          </w:tcPr>
          <w:p w:rsidR="00795672" w:rsidRPr="008917D5" w:rsidRDefault="00795672" w:rsidP="00362675">
            <w:pPr>
              <w:spacing w:before="20" w:after="20"/>
              <w:ind w:left="403" w:right="35" w:hanging="403"/>
              <w:jc w:val="both"/>
              <w:rPr>
                <w:rFonts w:ascii="Arial Narrow" w:hAnsi="Arial Narrow" w:cs="Times New Roman"/>
                <w:b/>
                <w:bCs/>
                <w:sz w:val="18"/>
                <w:szCs w:val="18"/>
              </w:rPr>
            </w:pPr>
            <w:r w:rsidRPr="008917D5">
              <w:rPr>
                <w:rFonts w:ascii="Arial Narrow" w:hAnsi="Arial Narrow" w:cs="Times New Roman"/>
                <w:b/>
                <w:bCs/>
                <w:sz w:val="18"/>
                <w:szCs w:val="18"/>
              </w:rPr>
              <w:t>Review of requests, tenders and contracts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818"/>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7.1.1</w:t>
            </w:r>
          </w:p>
        </w:tc>
        <w:tc>
          <w:tcPr>
            <w:tcW w:w="5513" w:type="dxa"/>
          </w:tcPr>
          <w:p w:rsidR="00795672" w:rsidRPr="008917D5" w:rsidRDefault="00795672"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Does the laboratory have a procedure for the review of requests, tenders and contracts?</w:t>
            </w:r>
          </w:p>
          <w:p w:rsidR="00795672" w:rsidRPr="008917D5" w:rsidRDefault="00795672"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procedure shall ensure that:</w:t>
            </w:r>
          </w:p>
          <w:p w:rsidR="00795672" w:rsidRPr="008917D5" w:rsidRDefault="00795672" w:rsidP="008917D5">
            <w:pPr>
              <w:pStyle w:val="ListParagraph"/>
              <w:numPr>
                <w:ilvl w:val="0"/>
                <w:numId w:val="36"/>
              </w:numPr>
              <w:spacing w:before="20" w:after="20"/>
              <w:ind w:left="256" w:right="35" w:hanging="25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requirements are adequately defined, documented and understood;</w:t>
            </w:r>
          </w:p>
          <w:p w:rsidR="00795672" w:rsidRPr="008917D5" w:rsidRDefault="00795672" w:rsidP="008917D5">
            <w:pPr>
              <w:pStyle w:val="ListParagraph"/>
              <w:numPr>
                <w:ilvl w:val="0"/>
                <w:numId w:val="36"/>
              </w:numPr>
              <w:spacing w:before="20" w:after="20"/>
              <w:ind w:left="256" w:right="35" w:hanging="25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laboratory has the capability and resources to meet the requirements;</w:t>
            </w:r>
          </w:p>
          <w:p w:rsidR="00795672" w:rsidRPr="008917D5" w:rsidRDefault="00795672" w:rsidP="008917D5">
            <w:pPr>
              <w:pStyle w:val="ListParagraph"/>
              <w:numPr>
                <w:ilvl w:val="0"/>
                <w:numId w:val="36"/>
              </w:numPr>
              <w:spacing w:before="20" w:after="20"/>
              <w:ind w:left="256" w:right="35" w:hanging="25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 xml:space="preserve">where external providers are used, the requirements </w:t>
            </w:r>
            <w:r w:rsidRPr="0032268F">
              <w:rPr>
                <w:rFonts w:ascii="Arial Narrow" w:eastAsia="Cambria" w:hAnsi="Arial Narrow" w:cs="Times New Roman"/>
                <w:sz w:val="18"/>
                <w:szCs w:val="18"/>
              </w:rPr>
              <w:t xml:space="preserve">of 6.6 </w:t>
            </w:r>
            <w:r w:rsidRPr="008917D5">
              <w:rPr>
                <w:rFonts w:ascii="Arial Narrow" w:eastAsia="Cambria" w:hAnsi="Arial Narrow" w:cs="Times New Roman"/>
                <w:color w:val="181717"/>
                <w:sz w:val="18"/>
                <w:szCs w:val="18"/>
              </w:rPr>
              <w:t>are applied and the laboratory advises the customer of the specific laboratory activities to be performed by the external provider and gains the customer’s approval;</w:t>
            </w:r>
          </w:p>
          <w:p w:rsidR="00795672" w:rsidRPr="008917D5" w:rsidRDefault="00795672" w:rsidP="008917D5">
            <w:pPr>
              <w:pStyle w:val="ListParagraph"/>
              <w:numPr>
                <w:ilvl w:val="0"/>
                <w:numId w:val="36"/>
              </w:numPr>
              <w:spacing w:before="20" w:after="20"/>
              <w:ind w:left="256" w:right="35" w:hanging="256"/>
              <w:jc w:val="both"/>
              <w:rPr>
                <w:rFonts w:ascii="Arial Narrow" w:hAnsi="Arial Narrow" w:cs="Times New Roman"/>
                <w:sz w:val="18"/>
                <w:szCs w:val="18"/>
              </w:rPr>
            </w:pPr>
            <w:r w:rsidRPr="008917D5">
              <w:rPr>
                <w:rFonts w:ascii="Arial Narrow" w:hAnsi="Arial Narrow" w:cs="Times New Roman"/>
                <w:sz w:val="18"/>
                <w:szCs w:val="18"/>
              </w:rPr>
              <w:t>the appropriate methods or procedures are selected and are capable of meeting the customers’ requirements.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377"/>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7.1.2</w:t>
            </w:r>
          </w:p>
        </w:tc>
        <w:tc>
          <w:tcPr>
            <w:tcW w:w="5513" w:type="dxa"/>
          </w:tcPr>
          <w:p w:rsidR="00795672" w:rsidRPr="008917D5" w:rsidRDefault="00795672"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inform the customer when the method requested by the customer is considered to be inappropriate or out of date?</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818"/>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7.1.3</w:t>
            </w:r>
          </w:p>
        </w:tc>
        <w:tc>
          <w:tcPr>
            <w:tcW w:w="5513" w:type="dxa"/>
          </w:tcPr>
          <w:p w:rsidR="00795672" w:rsidRPr="008917D5" w:rsidRDefault="00795672"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When the customer requests a statement of conformity to a specification or standard for the test or calibration (e.g. pass/fail, in-tolerance/out-of-tolerance) the specification or standard, and the decision rule are clearly defined?</w:t>
            </w:r>
          </w:p>
          <w:p w:rsidR="00795672" w:rsidRPr="008917D5" w:rsidRDefault="00795672"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 xml:space="preserve"> Unless inherent in the requested specification or standard, the decision rule selected shall be communicated to, and agreed with, the customer.</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818"/>
        </w:trPr>
        <w:tc>
          <w:tcPr>
            <w:tcW w:w="1057" w:type="dxa"/>
          </w:tcPr>
          <w:p w:rsidR="00795672" w:rsidRPr="008917D5" w:rsidRDefault="00795672"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7.1.4</w:t>
            </w:r>
          </w:p>
        </w:tc>
        <w:tc>
          <w:tcPr>
            <w:tcW w:w="5513" w:type="dxa"/>
          </w:tcPr>
          <w:p w:rsidR="00795672" w:rsidRPr="008917D5" w:rsidRDefault="00795672"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any differences between the request or tender and the contract resolved before laboratory activities commence?</w:t>
            </w:r>
          </w:p>
          <w:p w:rsidR="00795672" w:rsidRPr="008917D5" w:rsidRDefault="00795672"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(Each contract shall be acceptable both to the laboratory and the customer. Deviations requested by the customer shall not impact the integrity of the laboratory or the validity of the results)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143"/>
        </w:trPr>
        <w:tc>
          <w:tcPr>
            <w:tcW w:w="1057" w:type="dxa"/>
          </w:tcPr>
          <w:p w:rsidR="00795672" w:rsidRPr="008917D5" w:rsidRDefault="00795672"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7.1.5</w:t>
            </w:r>
          </w:p>
        </w:tc>
        <w:tc>
          <w:tcPr>
            <w:tcW w:w="5513" w:type="dxa"/>
          </w:tcPr>
          <w:p w:rsidR="00795672" w:rsidRPr="008917D5" w:rsidRDefault="00795672" w:rsidP="00362675">
            <w:pPr>
              <w:tabs>
                <w:tab w:val="center" w:pos="3182"/>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Are customers informed of any deviation from the contract?</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422"/>
        </w:trPr>
        <w:tc>
          <w:tcPr>
            <w:tcW w:w="1057" w:type="dxa"/>
          </w:tcPr>
          <w:p w:rsidR="00795672" w:rsidRPr="008917D5" w:rsidRDefault="00795672"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7.1.6</w:t>
            </w:r>
          </w:p>
        </w:tc>
        <w:tc>
          <w:tcPr>
            <w:tcW w:w="5513" w:type="dxa"/>
          </w:tcPr>
          <w:p w:rsidR="00795672" w:rsidRPr="008917D5" w:rsidRDefault="00795672"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Does the contract review repeated and any amendments are communicated to all affected personnel, if a contract is amended after work has commenced?</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818"/>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7.1.7</w:t>
            </w:r>
          </w:p>
        </w:tc>
        <w:tc>
          <w:tcPr>
            <w:tcW w:w="5513" w:type="dxa"/>
          </w:tcPr>
          <w:p w:rsidR="00795672" w:rsidRPr="008917D5" w:rsidRDefault="00795672"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cooperate with customers or their representatives in clarifying the customer’s request and in monitoring the laboratory’s performance in relation to the work performed.</w:t>
            </w:r>
          </w:p>
          <w:p w:rsidR="00795672" w:rsidRPr="008917D5" w:rsidRDefault="00795672" w:rsidP="008917D5">
            <w:pPr>
              <w:numPr>
                <w:ilvl w:val="0"/>
                <w:numId w:val="42"/>
              </w:numPr>
              <w:spacing w:before="20" w:after="20"/>
              <w:ind w:left="166" w:right="34" w:hanging="166"/>
              <w:jc w:val="both"/>
              <w:rPr>
                <w:rFonts w:ascii="Arial Narrow" w:hAnsi="Arial Narrow" w:cs="Times New Roman"/>
                <w:sz w:val="18"/>
                <w:szCs w:val="18"/>
              </w:rPr>
            </w:pPr>
            <w:r w:rsidRPr="008917D5">
              <w:rPr>
                <w:rFonts w:ascii="Arial Narrow" w:hAnsi="Arial Narrow" w:cs="Times New Roman"/>
                <w:sz w:val="18"/>
                <w:szCs w:val="18"/>
              </w:rPr>
              <w:t>providing reasonable access to relevant areas of the laboratory to witness customer-specific laboratory activities;</w:t>
            </w:r>
          </w:p>
          <w:p w:rsidR="00795672" w:rsidRPr="008917D5" w:rsidRDefault="00795672" w:rsidP="008917D5">
            <w:pPr>
              <w:numPr>
                <w:ilvl w:val="0"/>
                <w:numId w:val="42"/>
              </w:numPr>
              <w:spacing w:before="20" w:after="20"/>
              <w:ind w:left="166" w:right="34" w:hanging="166"/>
              <w:jc w:val="both"/>
              <w:rPr>
                <w:rFonts w:ascii="Arial Narrow" w:hAnsi="Arial Narrow"/>
                <w:sz w:val="18"/>
                <w:szCs w:val="18"/>
              </w:rPr>
            </w:pPr>
            <w:r w:rsidRPr="008917D5">
              <w:rPr>
                <w:rFonts w:ascii="Arial Narrow" w:hAnsi="Arial Narrow" w:cs="Times New Roman"/>
                <w:sz w:val="18"/>
                <w:szCs w:val="18"/>
              </w:rPr>
              <w:t>preparation, packaging, and dispatch of items needed by the customer for verification purposes.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4D6183">
        <w:trPr>
          <w:trHeight w:val="728"/>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7.1.8</w:t>
            </w:r>
          </w:p>
        </w:tc>
        <w:tc>
          <w:tcPr>
            <w:tcW w:w="5513" w:type="dxa"/>
          </w:tcPr>
          <w:p w:rsidR="00795672" w:rsidRPr="008917D5" w:rsidRDefault="00795672" w:rsidP="00362675">
            <w:pPr>
              <w:spacing w:before="20" w:after="20"/>
              <w:ind w:left="72" w:right="35" w:hanging="72"/>
              <w:jc w:val="both"/>
              <w:rPr>
                <w:rFonts w:ascii="Arial Narrow" w:hAnsi="Arial Narrow" w:cs="Times New Roman"/>
                <w:sz w:val="18"/>
                <w:szCs w:val="18"/>
              </w:rPr>
            </w:pPr>
            <w:r w:rsidRPr="008917D5">
              <w:rPr>
                <w:rFonts w:ascii="Arial Narrow" w:hAnsi="Arial Narrow"/>
                <w:sz w:val="18"/>
                <w:szCs w:val="18"/>
              </w:rPr>
              <w:t xml:space="preserve"> </w:t>
            </w:r>
            <w:r w:rsidRPr="008917D5">
              <w:rPr>
                <w:rFonts w:ascii="Arial Narrow" w:hAnsi="Arial Narrow" w:cs="Times New Roman"/>
                <w:sz w:val="18"/>
                <w:szCs w:val="18"/>
              </w:rPr>
              <w:t>Does the laboratory retain records of reviews, including any significant changes?</w:t>
            </w:r>
          </w:p>
          <w:p w:rsidR="00795672" w:rsidRPr="008917D5" w:rsidRDefault="00795672" w:rsidP="00362675">
            <w:pPr>
              <w:spacing w:before="20" w:after="20"/>
              <w:ind w:left="72" w:right="35" w:hanging="72"/>
              <w:jc w:val="both"/>
              <w:rPr>
                <w:rFonts w:ascii="Arial Narrow" w:hAnsi="Arial Narrow" w:cs="Times New Roman"/>
                <w:sz w:val="18"/>
                <w:szCs w:val="18"/>
              </w:rPr>
            </w:pPr>
            <w:r w:rsidRPr="008917D5">
              <w:rPr>
                <w:rFonts w:ascii="Arial Narrow" w:hAnsi="Arial Narrow" w:cs="Times New Roman"/>
                <w:sz w:val="18"/>
                <w:szCs w:val="18"/>
              </w:rPr>
              <w:t xml:space="preserve"> Records shall also be retained of pertinent discussions with a customer relating to the customer’s requirements or the results of the laboratory activities.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294"/>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7.2</w:t>
            </w:r>
          </w:p>
        </w:tc>
        <w:tc>
          <w:tcPr>
            <w:tcW w:w="5513" w:type="dxa"/>
          </w:tcPr>
          <w:p w:rsidR="00795672" w:rsidRPr="008917D5" w:rsidRDefault="00795672" w:rsidP="00362675">
            <w:pPr>
              <w:spacing w:before="20" w:after="20"/>
              <w:ind w:left="403" w:right="35" w:hanging="331"/>
              <w:jc w:val="both"/>
              <w:rPr>
                <w:rFonts w:ascii="Arial Narrow" w:hAnsi="Arial Narrow" w:cs="Times New Roman"/>
                <w:b/>
                <w:bCs/>
                <w:sz w:val="18"/>
                <w:szCs w:val="18"/>
              </w:rPr>
            </w:pPr>
            <w:r w:rsidRPr="008917D5">
              <w:rPr>
                <w:rFonts w:ascii="Arial Narrow" w:hAnsi="Arial Narrow" w:cs="Times New Roman"/>
                <w:b/>
                <w:bCs/>
                <w:sz w:val="18"/>
                <w:szCs w:val="18"/>
              </w:rPr>
              <w:t>Selection, verification and validation of methods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EF3BE1">
        <w:trPr>
          <w:trHeight w:val="284"/>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7.2.1</w:t>
            </w:r>
          </w:p>
        </w:tc>
        <w:tc>
          <w:tcPr>
            <w:tcW w:w="5513" w:type="dxa"/>
          </w:tcPr>
          <w:p w:rsidR="00795672" w:rsidRPr="008917D5" w:rsidRDefault="00795672" w:rsidP="00362675">
            <w:pPr>
              <w:spacing w:before="20" w:after="20"/>
              <w:ind w:left="403" w:right="35" w:hanging="331"/>
              <w:rPr>
                <w:rFonts w:ascii="Arial Narrow" w:hAnsi="Arial Narrow" w:cs="Times New Roman"/>
                <w:b/>
                <w:bCs/>
                <w:sz w:val="18"/>
                <w:szCs w:val="18"/>
              </w:rPr>
            </w:pPr>
            <w:r w:rsidRPr="008917D5">
              <w:rPr>
                <w:rFonts w:ascii="Arial Narrow" w:hAnsi="Arial Narrow" w:cs="Times New Roman"/>
                <w:b/>
                <w:bCs/>
                <w:sz w:val="18"/>
                <w:szCs w:val="18"/>
              </w:rPr>
              <w:t>Selection and verification of methods</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795672" w:rsidRPr="008917D5" w:rsidTr="004D6183">
        <w:trPr>
          <w:trHeight w:val="647"/>
        </w:trPr>
        <w:tc>
          <w:tcPr>
            <w:tcW w:w="1057" w:type="dxa"/>
          </w:tcPr>
          <w:p w:rsidR="00795672" w:rsidRPr="008917D5" w:rsidRDefault="00795672"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7.2.1.1</w:t>
            </w:r>
          </w:p>
        </w:tc>
        <w:tc>
          <w:tcPr>
            <w:tcW w:w="5513" w:type="dxa"/>
          </w:tcPr>
          <w:p w:rsidR="00795672" w:rsidRPr="008917D5" w:rsidRDefault="00795672"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use appropriate methods and procedures for all laboratory activities and, where appropriate, for evaluation of the measurement uncertainty as well as statistical techniques for analysis of data?</w:t>
            </w: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630" w:type="dxa"/>
          </w:tcPr>
          <w:p w:rsidR="00795672" w:rsidRPr="008917D5" w:rsidRDefault="00795672" w:rsidP="00362675">
            <w:pPr>
              <w:spacing w:before="20" w:after="20"/>
              <w:jc w:val="center"/>
              <w:rPr>
                <w:rFonts w:ascii="Arial Narrow" w:hAnsi="Arial Narrow" w:cs="Times New Roman"/>
                <w:b/>
                <w:bCs/>
                <w:sz w:val="18"/>
                <w:szCs w:val="18"/>
              </w:rPr>
            </w:pPr>
          </w:p>
        </w:tc>
        <w:tc>
          <w:tcPr>
            <w:tcW w:w="720" w:type="dxa"/>
          </w:tcPr>
          <w:p w:rsidR="00795672" w:rsidRPr="008917D5" w:rsidRDefault="00795672" w:rsidP="00362675">
            <w:pPr>
              <w:spacing w:before="20" w:after="20"/>
              <w:jc w:val="center"/>
              <w:rPr>
                <w:rFonts w:ascii="Arial Narrow" w:hAnsi="Arial Narrow" w:cs="Times New Roman"/>
                <w:b/>
                <w:bCs/>
                <w:sz w:val="18"/>
                <w:szCs w:val="18"/>
              </w:rPr>
            </w:pPr>
          </w:p>
        </w:tc>
        <w:tc>
          <w:tcPr>
            <w:tcW w:w="2689" w:type="dxa"/>
          </w:tcPr>
          <w:p w:rsidR="00795672" w:rsidRPr="008917D5" w:rsidRDefault="00795672" w:rsidP="00362675">
            <w:pPr>
              <w:spacing w:before="20" w:after="20"/>
              <w:jc w:val="center"/>
              <w:rPr>
                <w:rFonts w:ascii="Arial Narrow" w:hAnsi="Arial Narrow" w:cs="Times New Roman"/>
                <w:b/>
                <w:bCs/>
                <w:sz w:val="18"/>
                <w:szCs w:val="18"/>
              </w:rPr>
            </w:pPr>
          </w:p>
        </w:tc>
        <w:tc>
          <w:tcPr>
            <w:tcW w:w="1842" w:type="dxa"/>
          </w:tcPr>
          <w:p w:rsidR="00795672" w:rsidRPr="008917D5" w:rsidRDefault="00795672" w:rsidP="00362675">
            <w:pPr>
              <w:spacing w:before="20" w:after="20"/>
              <w:jc w:val="center"/>
              <w:rPr>
                <w:rFonts w:ascii="Arial Narrow" w:hAnsi="Arial Narrow" w:cs="Times New Roman"/>
                <w:b/>
                <w:bCs/>
                <w:sz w:val="18"/>
                <w:szCs w:val="18"/>
              </w:rPr>
            </w:pPr>
          </w:p>
        </w:tc>
        <w:tc>
          <w:tcPr>
            <w:tcW w:w="1679" w:type="dxa"/>
          </w:tcPr>
          <w:p w:rsidR="00795672" w:rsidRPr="008917D5" w:rsidRDefault="00795672" w:rsidP="00362675">
            <w:pPr>
              <w:spacing w:before="20" w:after="20"/>
              <w:jc w:val="center"/>
              <w:rPr>
                <w:rFonts w:ascii="Arial Narrow" w:hAnsi="Arial Narrow" w:cs="Times New Roman"/>
                <w:b/>
                <w:bCs/>
                <w:sz w:val="18"/>
                <w:szCs w:val="18"/>
              </w:rPr>
            </w:pPr>
          </w:p>
        </w:tc>
      </w:tr>
      <w:tr w:rsidR="009B67E7" w:rsidRPr="008917D5" w:rsidTr="004D6183">
        <w:trPr>
          <w:trHeight w:val="710"/>
        </w:trPr>
        <w:tc>
          <w:tcPr>
            <w:tcW w:w="1057" w:type="dxa"/>
          </w:tcPr>
          <w:p w:rsidR="009B67E7" w:rsidRPr="008917D5" w:rsidRDefault="009B67E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7.2.1.2</w:t>
            </w:r>
          </w:p>
        </w:tc>
        <w:tc>
          <w:tcPr>
            <w:tcW w:w="5513" w:type="dxa"/>
          </w:tcPr>
          <w:p w:rsidR="009B67E7" w:rsidRPr="008917D5" w:rsidRDefault="009B67E7" w:rsidP="008917D5">
            <w:pPr>
              <w:spacing w:before="20" w:after="20"/>
              <w:ind w:right="35" w:hanging="14"/>
              <w:jc w:val="both"/>
              <w:rPr>
                <w:rFonts w:ascii="Arial Narrow" w:hAnsi="Arial Narrow" w:cs="Times New Roman"/>
                <w:sz w:val="18"/>
                <w:szCs w:val="18"/>
              </w:rPr>
            </w:pPr>
            <w:r w:rsidRPr="008917D5">
              <w:rPr>
                <w:rFonts w:ascii="Arial Narrow" w:hAnsi="Arial Narrow"/>
                <w:sz w:val="18"/>
                <w:szCs w:val="18"/>
              </w:rPr>
              <w:t xml:space="preserve">All </w:t>
            </w:r>
            <w:r w:rsidRPr="008917D5">
              <w:rPr>
                <w:rFonts w:ascii="Arial Narrow" w:hAnsi="Arial Narrow" w:cs="Times New Roman"/>
                <w:sz w:val="18"/>
                <w:szCs w:val="18"/>
              </w:rPr>
              <w:t>Does the laboratory keep all methods, procedures and supporting documentation, such as instructions, standards, manuals and reference data relevant to the laboratory activities, up to date and made readily available to personnel?</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7.2.1.3</w:t>
            </w:r>
          </w:p>
        </w:tc>
        <w:tc>
          <w:tcPr>
            <w:tcW w:w="5513" w:type="dxa"/>
          </w:tcPr>
          <w:p w:rsidR="009B67E7" w:rsidRPr="008917D5" w:rsidRDefault="009B67E7" w:rsidP="00362675">
            <w:pPr>
              <w:spacing w:before="20" w:after="20"/>
              <w:ind w:left="-18" w:right="35" w:hanging="313"/>
              <w:jc w:val="both"/>
              <w:rPr>
                <w:rFonts w:ascii="Arial Narrow" w:hAnsi="Arial Narrow" w:cs="Times New Roman"/>
                <w:sz w:val="18"/>
                <w:szCs w:val="18"/>
              </w:rPr>
            </w:pPr>
            <w:r w:rsidRPr="008917D5">
              <w:rPr>
                <w:rFonts w:ascii="Arial Narrow" w:hAnsi="Arial Narrow" w:cs="Times New Roman"/>
                <w:sz w:val="18"/>
                <w:szCs w:val="18"/>
              </w:rPr>
              <w:t xml:space="preserve">       Does the laboratory ensure that it uses the latest valid version of a method unless it is not appropriate or possible to do so. When necessary, the application of the method is supplemented with additional details to ensure consistent application?</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7.2.1.4</w:t>
            </w:r>
          </w:p>
        </w:tc>
        <w:tc>
          <w:tcPr>
            <w:tcW w:w="5513" w:type="dxa"/>
          </w:tcPr>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the customer does not specify the method to be used, does the laboratory select an appropriate method and inform the customer of the method chosen?</w:t>
            </w:r>
          </w:p>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7.2.1.5</w:t>
            </w:r>
          </w:p>
        </w:tc>
        <w:tc>
          <w:tcPr>
            <w:tcW w:w="5513" w:type="dxa"/>
          </w:tcPr>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7.2.1.6</w:t>
            </w:r>
          </w:p>
        </w:tc>
        <w:tc>
          <w:tcPr>
            <w:tcW w:w="5513" w:type="dxa"/>
          </w:tcPr>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When method development is required, is this planned activity and assigned to competent personnel equipped with adequate resources? </w:t>
            </w:r>
          </w:p>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As method development proceeds, are periodic review carried out to confirm that the needs of the customer are still being fulfilled?</w:t>
            </w:r>
          </w:p>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any modifications to the development plan approved and authorized?</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4D6183">
        <w:trPr>
          <w:trHeight w:val="72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7.2.1.7</w:t>
            </w:r>
          </w:p>
        </w:tc>
        <w:tc>
          <w:tcPr>
            <w:tcW w:w="5513" w:type="dxa"/>
          </w:tcPr>
          <w:p w:rsidR="009B67E7" w:rsidRPr="008917D5" w:rsidRDefault="009B67E7" w:rsidP="004D6183">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deviations from methods for all laboratory activities occur only if the deviation has been documented, technically justified, authorized, and accepted by the customer?</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280"/>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7.2.2</w:t>
            </w:r>
          </w:p>
        </w:tc>
        <w:tc>
          <w:tcPr>
            <w:tcW w:w="5513" w:type="dxa"/>
          </w:tcPr>
          <w:p w:rsidR="009B67E7" w:rsidRPr="008917D5" w:rsidRDefault="009B67E7" w:rsidP="0036267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Validation of methods</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4D6183">
        <w:trPr>
          <w:trHeight w:val="692"/>
        </w:trPr>
        <w:tc>
          <w:tcPr>
            <w:tcW w:w="1057" w:type="dxa"/>
          </w:tcPr>
          <w:p w:rsidR="009B67E7" w:rsidRPr="008917D5" w:rsidRDefault="009B67E7" w:rsidP="00362675">
            <w:pPr>
              <w:spacing w:before="20" w:after="20"/>
              <w:rPr>
                <w:rFonts w:ascii="Arial Narrow" w:hAnsi="Arial Narrow" w:cs="Times New Roman"/>
                <w:b/>
                <w:bCs/>
                <w:sz w:val="18"/>
                <w:szCs w:val="18"/>
              </w:rPr>
            </w:pPr>
            <w:r w:rsidRPr="008917D5">
              <w:rPr>
                <w:rFonts w:ascii="Arial Narrow" w:hAnsi="Arial Narrow" w:cs="Times New Roman"/>
                <w:b/>
                <w:bCs/>
                <w:sz w:val="18"/>
                <w:szCs w:val="18"/>
              </w:rPr>
              <w:t>7.2.2.1</w:t>
            </w:r>
          </w:p>
        </w:tc>
        <w:tc>
          <w:tcPr>
            <w:tcW w:w="5513" w:type="dxa"/>
          </w:tcPr>
          <w:p w:rsidR="009B67E7" w:rsidRPr="008917D5" w:rsidRDefault="009B67E7" w:rsidP="004D6183">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validate non-standard methods, laboratory-developed methods and standard methods used outside their intended scope or otherwise modified? The validation shall be as extensive as is necessary to meet the needs of the given application or field of application.</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4D6183">
        <w:trPr>
          <w:trHeight w:val="63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7.2.2.2</w:t>
            </w:r>
          </w:p>
        </w:tc>
        <w:tc>
          <w:tcPr>
            <w:tcW w:w="5513" w:type="dxa"/>
          </w:tcPr>
          <w:p w:rsidR="009B67E7"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changes are made to a validated method, are the influence of such changes determined and where they are found to affect the original validation, a new method validation is performed?</w:t>
            </w:r>
          </w:p>
          <w:p w:rsidR="00813C04" w:rsidRPr="008917D5" w:rsidRDefault="00813C04" w:rsidP="00362675">
            <w:pPr>
              <w:spacing w:before="20" w:after="20"/>
              <w:ind w:left="-5" w:right="35"/>
              <w:jc w:val="both"/>
              <w:rPr>
                <w:rFonts w:ascii="Arial Narrow" w:hAnsi="Arial Narrow" w:cs="Times New Roman"/>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7.2.2.3</w:t>
            </w:r>
          </w:p>
        </w:tc>
        <w:tc>
          <w:tcPr>
            <w:tcW w:w="5513" w:type="dxa"/>
          </w:tcPr>
          <w:p w:rsidR="009B67E7" w:rsidRPr="008917D5" w:rsidRDefault="009B67E7"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The performance characteristics of validated methods as assessed for the intended use, is it relevant to the customers’ needs and consistent with specified requirements?</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8917D5">
        <w:trPr>
          <w:trHeight w:val="1610"/>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7.2.2.4</w:t>
            </w:r>
          </w:p>
        </w:tc>
        <w:tc>
          <w:tcPr>
            <w:tcW w:w="5513" w:type="dxa"/>
          </w:tcPr>
          <w:p w:rsidR="009B67E7" w:rsidRPr="008917D5" w:rsidRDefault="009B67E7" w:rsidP="00362675">
            <w:pPr>
              <w:tabs>
                <w:tab w:val="center" w:pos="3815"/>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Does the laboratory retain the following records of validation?</w:t>
            </w:r>
          </w:p>
          <w:p w:rsidR="009B67E7" w:rsidRPr="008917D5" w:rsidRDefault="009B67E7" w:rsidP="008917D5">
            <w:pPr>
              <w:numPr>
                <w:ilvl w:val="0"/>
                <w:numId w:val="3"/>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the validation procedure used;</w:t>
            </w:r>
          </w:p>
          <w:p w:rsidR="009B67E7" w:rsidRPr="008917D5" w:rsidRDefault="009B67E7" w:rsidP="008917D5">
            <w:pPr>
              <w:numPr>
                <w:ilvl w:val="0"/>
                <w:numId w:val="3"/>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specification of the requirements;</w:t>
            </w:r>
          </w:p>
          <w:p w:rsidR="009B67E7" w:rsidRPr="008917D5" w:rsidRDefault="009B67E7" w:rsidP="008917D5">
            <w:pPr>
              <w:numPr>
                <w:ilvl w:val="0"/>
                <w:numId w:val="3"/>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determination of the performance characteristics of the method;</w:t>
            </w:r>
          </w:p>
          <w:p w:rsidR="009B67E7" w:rsidRPr="008917D5" w:rsidRDefault="009B67E7" w:rsidP="008917D5">
            <w:pPr>
              <w:numPr>
                <w:ilvl w:val="0"/>
                <w:numId w:val="3"/>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results obtained;</w:t>
            </w:r>
          </w:p>
          <w:p w:rsidR="009B67E7" w:rsidRPr="008917D5" w:rsidRDefault="009B67E7" w:rsidP="008917D5">
            <w:pPr>
              <w:numPr>
                <w:ilvl w:val="0"/>
                <w:numId w:val="3"/>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a statement on the validity of the method, detailing its fitness for the intended use.</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8917D5">
        <w:trPr>
          <w:trHeight w:val="18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7.3</w:t>
            </w:r>
          </w:p>
        </w:tc>
        <w:tc>
          <w:tcPr>
            <w:tcW w:w="5513" w:type="dxa"/>
          </w:tcPr>
          <w:p w:rsidR="009B67E7" w:rsidRPr="008917D5" w:rsidRDefault="009B67E7" w:rsidP="008917D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Sampling</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7.3.1</w:t>
            </w:r>
          </w:p>
        </w:tc>
        <w:tc>
          <w:tcPr>
            <w:tcW w:w="5513" w:type="dxa"/>
          </w:tcPr>
          <w:p w:rsidR="009B67E7" w:rsidRPr="008917D5" w:rsidRDefault="009B67E7"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Does the laboratory have a sampling plan and method when it carries out sampling of substances, materials or products for subsequent testing or calibration?</w:t>
            </w:r>
          </w:p>
          <w:p w:rsidR="009B67E7" w:rsidRPr="008917D5" w:rsidRDefault="009B67E7"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 xml:space="preserve">Does the sampling method address the factors to be controlled to ensure the validity of subsequent testing or calibration results? </w:t>
            </w:r>
          </w:p>
          <w:p w:rsidR="009B67E7" w:rsidRPr="008917D5" w:rsidRDefault="009B67E7"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Are sampling plan and method available at the site where sampling is undertaken. Sampling plans shall, whenever reasonable, be based on appropriate statistical methods.</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7.3.2</w:t>
            </w:r>
          </w:p>
        </w:tc>
        <w:tc>
          <w:tcPr>
            <w:tcW w:w="5513" w:type="dxa"/>
          </w:tcPr>
          <w:p w:rsidR="009B67E7" w:rsidRPr="008917D5" w:rsidRDefault="009B67E7" w:rsidP="00362675">
            <w:pPr>
              <w:tabs>
                <w:tab w:val="center" w:pos="1776"/>
              </w:tabs>
              <w:spacing w:before="20" w:after="20"/>
              <w:ind w:left="-15"/>
              <w:rPr>
                <w:rFonts w:ascii="Arial Narrow" w:hAnsi="Arial Narrow" w:cs="Times New Roman"/>
                <w:sz w:val="18"/>
                <w:szCs w:val="18"/>
              </w:rPr>
            </w:pPr>
            <w:r w:rsidRPr="008917D5">
              <w:rPr>
                <w:rFonts w:ascii="Arial Narrow" w:hAnsi="Arial Narrow" w:cs="Times New Roman"/>
                <w:sz w:val="18"/>
                <w:szCs w:val="18"/>
              </w:rPr>
              <w:t>Does the sampling method describe:</w:t>
            </w:r>
          </w:p>
          <w:p w:rsidR="009B67E7" w:rsidRPr="008917D5" w:rsidRDefault="009B67E7" w:rsidP="008917D5">
            <w:pPr>
              <w:numPr>
                <w:ilvl w:val="0"/>
                <w:numId w:val="4"/>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the selection of samples or sites;</w:t>
            </w:r>
          </w:p>
          <w:p w:rsidR="009B67E7" w:rsidRPr="008917D5" w:rsidRDefault="009B67E7" w:rsidP="008917D5">
            <w:pPr>
              <w:numPr>
                <w:ilvl w:val="0"/>
                <w:numId w:val="4"/>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the sampling plan;</w:t>
            </w:r>
          </w:p>
          <w:p w:rsidR="009B67E7" w:rsidRPr="008917D5" w:rsidRDefault="009B67E7" w:rsidP="008917D5">
            <w:pPr>
              <w:numPr>
                <w:ilvl w:val="0"/>
                <w:numId w:val="4"/>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preparation and treatment of sample(s) from a substance, material or product to yield the required item for subsequent testing or calibration.</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8917D5">
        <w:trPr>
          <w:trHeight w:val="440"/>
        </w:trPr>
        <w:tc>
          <w:tcPr>
            <w:tcW w:w="1057" w:type="dxa"/>
          </w:tcPr>
          <w:p w:rsidR="009B67E7" w:rsidRPr="008917D5" w:rsidRDefault="009B67E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7.3.3</w:t>
            </w:r>
          </w:p>
        </w:tc>
        <w:tc>
          <w:tcPr>
            <w:tcW w:w="5513" w:type="dxa"/>
          </w:tcPr>
          <w:p w:rsidR="009B67E7" w:rsidRPr="008917D5" w:rsidRDefault="009B67E7"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Does the laboratory retain records of sampling data that forms part of the testing or calibration that is undertaken. These records shall include, where relevant:</w:t>
            </w:r>
          </w:p>
          <w:p w:rsidR="009B67E7" w:rsidRP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reference to the sampling method used;</w:t>
            </w:r>
          </w:p>
          <w:p w:rsidR="009B67E7" w:rsidRP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date and time of sampling;</w:t>
            </w:r>
          </w:p>
          <w:p w:rsidR="009B67E7" w:rsidRP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data to identify and describe the sample (e.g. number, amount, name);</w:t>
            </w:r>
          </w:p>
          <w:p w:rsidR="009B67E7" w:rsidRP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identification of the personnel performing sampling;</w:t>
            </w:r>
          </w:p>
          <w:p w:rsidR="009B67E7" w:rsidRP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identification of the equipment used;</w:t>
            </w:r>
          </w:p>
          <w:p w:rsid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lastRenderedPageBreak/>
              <w:t>environmental or transport conditions;</w:t>
            </w:r>
          </w:p>
          <w:p w:rsid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diagrams or other equivalent means to identify the sampling location when appropriate;</w:t>
            </w:r>
          </w:p>
          <w:p w:rsidR="009B67E7" w:rsidRPr="008917D5" w:rsidRDefault="009B67E7" w:rsidP="008917D5">
            <w:pPr>
              <w:numPr>
                <w:ilvl w:val="0"/>
                <w:numId w:val="43"/>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deviations, additions to or exclusions from the sampling method and sampling plan.</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8917D5">
        <w:trPr>
          <w:trHeight w:val="152"/>
        </w:trPr>
        <w:tc>
          <w:tcPr>
            <w:tcW w:w="1057" w:type="dxa"/>
          </w:tcPr>
          <w:p w:rsidR="009B67E7" w:rsidRPr="008917D5" w:rsidRDefault="009B67E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7.4</w:t>
            </w:r>
          </w:p>
        </w:tc>
        <w:tc>
          <w:tcPr>
            <w:tcW w:w="5513" w:type="dxa"/>
          </w:tcPr>
          <w:p w:rsidR="009B67E7" w:rsidRPr="008917D5" w:rsidRDefault="009B67E7" w:rsidP="0036267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Handling of test or calibration items</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7.4.1</w:t>
            </w:r>
          </w:p>
        </w:tc>
        <w:tc>
          <w:tcPr>
            <w:tcW w:w="5513" w:type="dxa"/>
          </w:tcPr>
          <w:p w:rsidR="009B67E7" w:rsidRPr="008917D5" w:rsidRDefault="009B67E7" w:rsidP="00362675">
            <w:pPr>
              <w:spacing w:before="20" w:after="20"/>
              <w:ind w:left="162" w:right="35" w:hanging="331"/>
              <w:jc w:val="both"/>
              <w:rPr>
                <w:rFonts w:ascii="Arial Narrow" w:hAnsi="Arial Narrow" w:cs="Times New Roman"/>
                <w:sz w:val="18"/>
                <w:szCs w:val="18"/>
              </w:rPr>
            </w:pPr>
            <w:r w:rsidRPr="008917D5">
              <w:rPr>
                <w:rFonts w:ascii="Arial Narrow" w:hAnsi="Arial Narrow" w:cs="Times New Roman"/>
                <w:sz w:val="18"/>
                <w:szCs w:val="18"/>
              </w:rPr>
              <w:t xml:space="preserve">     Does the laboratory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w:t>
            </w:r>
          </w:p>
          <w:p w:rsidR="009B67E7" w:rsidRPr="008917D5" w:rsidRDefault="009B67E7" w:rsidP="00362675">
            <w:pPr>
              <w:spacing w:before="20" w:after="20"/>
              <w:ind w:left="162" w:right="35" w:hanging="331"/>
              <w:jc w:val="both"/>
              <w:rPr>
                <w:rFonts w:ascii="Arial Narrow" w:hAnsi="Arial Narrow" w:cs="Times New Roman"/>
                <w:sz w:val="18"/>
                <w:szCs w:val="18"/>
              </w:rPr>
            </w:pPr>
            <w:r w:rsidRPr="008917D5">
              <w:rPr>
                <w:rFonts w:ascii="Arial Narrow" w:hAnsi="Arial Narrow" w:cs="Times New Roman"/>
                <w:sz w:val="18"/>
                <w:szCs w:val="18"/>
              </w:rPr>
              <w:t xml:space="preserve">       Are precautions taken to avoid deterioration, contamination, loss or damage to the item during handling, transporting, storing/waiting, and preparation for, testing or calibration. </w:t>
            </w:r>
          </w:p>
          <w:p w:rsidR="009B67E7" w:rsidRPr="008917D5" w:rsidRDefault="009B67E7" w:rsidP="00362675">
            <w:pPr>
              <w:spacing w:before="20" w:after="20"/>
              <w:ind w:left="162" w:right="35" w:hanging="331"/>
              <w:jc w:val="both"/>
              <w:rPr>
                <w:rFonts w:ascii="Arial Narrow" w:hAnsi="Arial Narrow" w:cs="Times New Roman"/>
                <w:sz w:val="18"/>
                <w:szCs w:val="18"/>
              </w:rPr>
            </w:pPr>
            <w:r w:rsidRPr="008917D5">
              <w:rPr>
                <w:rFonts w:ascii="Arial Narrow" w:hAnsi="Arial Narrow" w:cs="Times New Roman"/>
                <w:sz w:val="18"/>
                <w:szCs w:val="18"/>
              </w:rPr>
              <w:t xml:space="preserve">       Are handling instructions provided with the item followed?</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7.4.2</w:t>
            </w:r>
          </w:p>
        </w:tc>
        <w:tc>
          <w:tcPr>
            <w:tcW w:w="5513" w:type="dxa"/>
          </w:tcPr>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Does the laboratory have a system for the unambiguous identification of test or calibration items? </w:t>
            </w:r>
          </w:p>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identification retained while the item is under the responsibility of the laboratory?</w:t>
            </w:r>
          </w:p>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system ensure that items will not be confused physically or when referred to in records or other documents? The system shall, if appropriate, accommodate a sub-division of an item or groups of items and the transfer of items.</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8917D5">
        <w:trPr>
          <w:trHeight w:val="1817"/>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7.4.3</w:t>
            </w:r>
          </w:p>
        </w:tc>
        <w:tc>
          <w:tcPr>
            <w:tcW w:w="5513" w:type="dxa"/>
          </w:tcPr>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Upon receipt of the test or calibration item, deviations from specified conditions are recorded?</w:t>
            </w:r>
          </w:p>
          <w:p w:rsidR="009B67E7" w:rsidRPr="008917D5" w:rsidRDefault="009B67E7"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there is doubt about the suitability of an item for test or calibration, or when an item does not conform to the description provided, does the laboratory consult the customer for further instructions before proceeding and record the results of this consultation?</w:t>
            </w:r>
          </w:p>
          <w:p w:rsidR="00863891" w:rsidRPr="008917D5" w:rsidRDefault="009B67E7" w:rsidP="008917D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the customer requires the item to be tested or calibrated acknowledging a deviation from specified conditions, does the laboratory include a disclaimer in the report indicating which results may be affected by the deviation?</w:t>
            </w: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9B67E7" w:rsidRPr="008917D5" w:rsidTr="00EF3BE1">
        <w:trPr>
          <w:trHeight w:val="818"/>
        </w:trPr>
        <w:tc>
          <w:tcPr>
            <w:tcW w:w="1057" w:type="dxa"/>
          </w:tcPr>
          <w:p w:rsidR="009B67E7" w:rsidRPr="008917D5" w:rsidRDefault="009B67E7"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7.4.4</w:t>
            </w:r>
          </w:p>
        </w:tc>
        <w:tc>
          <w:tcPr>
            <w:tcW w:w="5513" w:type="dxa"/>
          </w:tcPr>
          <w:p w:rsidR="00863891" w:rsidRDefault="009B67E7" w:rsidP="008917D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items need to be stored or conditioned under specified environmental conditions, are these conditions maintained, monitored and recorded?</w:t>
            </w:r>
          </w:p>
          <w:p w:rsidR="00813C04" w:rsidRDefault="00813C04" w:rsidP="008917D5">
            <w:pPr>
              <w:spacing w:before="20" w:after="20"/>
              <w:ind w:left="-5" w:right="35"/>
              <w:jc w:val="both"/>
              <w:rPr>
                <w:rFonts w:ascii="Arial Narrow" w:hAnsi="Arial Narrow" w:cs="Times New Roman"/>
                <w:sz w:val="18"/>
                <w:szCs w:val="18"/>
              </w:rPr>
            </w:pPr>
          </w:p>
          <w:p w:rsidR="00813C04" w:rsidRDefault="00813C04" w:rsidP="008917D5">
            <w:pPr>
              <w:spacing w:before="20" w:after="20"/>
              <w:ind w:left="-5" w:right="35"/>
              <w:jc w:val="both"/>
              <w:rPr>
                <w:rFonts w:ascii="Arial Narrow" w:hAnsi="Arial Narrow" w:cs="Times New Roman"/>
                <w:sz w:val="18"/>
                <w:szCs w:val="18"/>
              </w:rPr>
            </w:pPr>
          </w:p>
          <w:p w:rsidR="00813C04" w:rsidRPr="008917D5" w:rsidRDefault="00813C04" w:rsidP="008917D5">
            <w:pPr>
              <w:spacing w:before="20" w:after="20"/>
              <w:ind w:left="-5" w:right="35"/>
              <w:jc w:val="both"/>
              <w:rPr>
                <w:rFonts w:ascii="Arial Narrow" w:hAnsi="Arial Narrow" w:cs="Times New Roman"/>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630" w:type="dxa"/>
          </w:tcPr>
          <w:p w:rsidR="009B67E7" w:rsidRPr="008917D5" w:rsidRDefault="009B67E7" w:rsidP="00362675">
            <w:pPr>
              <w:spacing w:before="20" w:after="20"/>
              <w:jc w:val="center"/>
              <w:rPr>
                <w:rFonts w:ascii="Arial Narrow" w:hAnsi="Arial Narrow" w:cs="Times New Roman"/>
                <w:b/>
                <w:bCs/>
                <w:sz w:val="18"/>
                <w:szCs w:val="18"/>
              </w:rPr>
            </w:pPr>
          </w:p>
        </w:tc>
        <w:tc>
          <w:tcPr>
            <w:tcW w:w="720" w:type="dxa"/>
          </w:tcPr>
          <w:p w:rsidR="009B67E7" w:rsidRPr="008917D5" w:rsidRDefault="009B67E7" w:rsidP="00362675">
            <w:pPr>
              <w:spacing w:before="20" w:after="20"/>
              <w:jc w:val="center"/>
              <w:rPr>
                <w:rFonts w:ascii="Arial Narrow" w:hAnsi="Arial Narrow" w:cs="Times New Roman"/>
                <w:b/>
                <w:bCs/>
                <w:sz w:val="18"/>
                <w:szCs w:val="18"/>
              </w:rPr>
            </w:pPr>
          </w:p>
        </w:tc>
        <w:tc>
          <w:tcPr>
            <w:tcW w:w="2689" w:type="dxa"/>
          </w:tcPr>
          <w:p w:rsidR="009B67E7" w:rsidRPr="008917D5" w:rsidRDefault="009B67E7" w:rsidP="00362675">
            <w:pPr>
              <w:spacing w:before="20" w:after="20"/>
              <w:jc w:val="center"/>
              <w:rPr>
                <w:rFonts w:ascii="Arial Narrow" w:hAnsi="Arial Narrow" w:cs="Times New Roman"/>
                <w:b/>
                <w:bCs/>
                <w:sz w:val="18"/>
                <w:szCs w:val="18"/>
              </w:rPr>
            </w:pPr>
          </w:p>
        </w:tc>
        <w:tc>
          <w:tcPr>
            <w:tcW w:w="1842" w:type="dxa"/>
          </w:tcPr>
          <w:p w:rsidR="009B67E7" w:rsidRPr="008917D5" w:rsidRDefault="009B67E7" w:rsidP="00362675">
            <w:pPr>
              <w:spacing w:before="20" w:after="20"/>
              <w:jc w:val="center"/>
              <w:rPr>
                <w:rFonts w:ascii="Arial Narrow" w:hAnsi="Arial Narrow" w:cs="Times New Roman"/>
                <w:b/>
                <w:bCs/>
                <w:sz w:val="18"/>
                <w:szCs w:val="18"/>
              </w:rPr>
            </w:pPr>
          </w:p>
        </w:tc>
        <w:tc>
          <w:tcPr>
            <w:tcW w:w="1679" w:type="dxa"/>
          </w:tcPr>
          <w:p w:rsidR="009B67E7" w:rsidRPr="008917D5" w:rsidRDefault="009B67E7" w:rsidP="00362675">
            <w:pPr>
              <w:spacing w:before="20" w:after="20"/>
              <w:jc w:val="center"/>
              <w:rPr>
                <w:rFonts w:ascii="Arial Narrow" w:hAnsi="Arial Narrow" w:cs="Times New Roman"/>
                <w:b/>
                <w:bCs/>
                <w:sz w:val="18"/>
                <w:szCs w:val="18"/>
              </w:rPr>
            </w:pPr>
          </w:p>
        </w:tc>
      </w:tr>
      <w:tr w:rsidR="00863891" w:rsidRPr="008917D5" w:rsidTr="00EF3BE1">
        <w:trPr>
          <w:trHeight w:val="422"/>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7.5</w:t>
            </w:r>
          </w:p>
        </w:tc>
        <w:tc>
          <w:tcPr>
            <w:tcW w:w="5513" w:type="dxa"/>
          </w:tcPr>
          <w:p w:rsidR="00863891" w:rsidRPr="008917D5" w:rsidRDefault="00863891" w:rsidP="0032268F">
            <w:pPr>
              <w:spacing w:before="20" w:after="20"/>
              <w:ind w:left="-14" w:right="35"/>
              <w:rPr>
                <w:rFonts w:ascii="Arial Narrow" w:eastAsia="Cambria" w:hAnsi="Arial Narrow" w:cs="Times New Roman"/>
                <w:b/>
                <w:bCs/>
                <w:color w:val="181717"/>
                <w:sz w:val="18"/>
                <w:szCs w:val="18"/>
              </w:rPr>
            </w:pPr>
            <w:r w:rsidRPr="008917D5">
              <w:rPr>
                <w:rFonts w:ascii="Arial Narrow" w:hAnsi="Arial Narrow" w:cs="Times New Roman"/>
                <w:b/>
                <w:bCs/>
                <w:sz w:val="18"/>
                <w:szCs w:val="18"/>
              </w:rPr>
              <w:t>Technical records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7.5.1</w:t>
            </w:r>
          </w:p>
        </w:tc>
        <w:tc>
          <w:tcPr>
            <w:tcW w:w="5513" w:type="dxa"/>
          </w:tcPr>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w:t>
            </w:r>
          </w:p>
          <w:p w:rsidR="00863891" w:rsidRPr="008917D5" w:rsidRDefault="00863891" w:rsidP="00362675">
            <w:pPr>
              <w:spacing w:before="20" w:after="20"/>
              <w:ind w:left="-5" w:right="35"/>
              <w:jc w:val="both"/>
              <w:rPr>
                <w:rFonts w:ascii="Arial Narrow" w:hAnsi="Arial Narrow" w:cs="Times New Roman"/>
                <w:sz w:val="18"/>
                <w:szCs w:val="18"/>
              </w:rPr>
            </w:pPr>
          </w:p>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technical records include the date and the identity of personnel responsible for each laboratory activity and for checking data and results?</w:t>
            </w:r>
          </w:p>
          <w:p w:rsidR="00863891" w:rsidRPr="008917D5" w:rsidRDefault="00863891" w:rsidP="00362675">
            <w:pPr>
              <w:spacing w:before="20" w:after="20"/>
              <w:ind w:left="-5" w:right="35"/>
              <w:jc w:val="both"/>
              <w:rPr>
                <w:rFonts w:ascii="Arial Narrow" w:hAnsi="Arial Narrow" w:cs="Times New Roman"/>
                <w:sz w:val="18"/>
                <w:szCs w:val="18"/>
              </w:rPr>
            </w:pPr>
          </w:p>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original observations, data and calculations recorded at the time they are made and identifiable with the specific task?</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7.5.2</w:t>
            </w:r>
          </w:p>
        </w:tc>
        <w:tc>
          <w:tcPr>
            <w:tcW w:w="5513" w:type="dxa"/>
          </w:tcPr>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shall ensure that amendments to technical records can be tracked to previous versions or to original observations?</w:t>
            </w:r>
          </w:p>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both the original and amended data and files kept, including the date of alteration, an indication of the altered aspects and the personnel responsible for the alterations?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8917D5">
        <w:trPr>
          <w:trHeight w:val="197"/>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7.6</w:t>
            </w:r>
          </w:p>
        </w:tc>
        <w:tc>
          <w:tcPr>
            <w:tcW w:w="5513" w:type="dxa"/>
          </w:tcPr>
          <w:p w:rsidR="00863891" w:rsidRPr="008917D5" w:rsidRDefault="00863891" w:rsidP="0036267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Evaluation of measurement uncertainty</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8917D5">
        <w:trPr>
          <w:trHeight w:val="827"/>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7.6.1</w:t>
            </w:r>
          </w:p>
        </w:tc>
        <w:tc>
          <w:tcPr>
            <w:tcW w:w="5513" w:type="dxa"/>
          </w:tcPr>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Does the laboratory identify the contributions to measurement uncertainty? </w:t>
            </w:r>
          </w:p>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evaluating measurement uncertainty, all contributions which are of significance, including those arising from sampling, have been taken into account using appropriate methods of analysis?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8917D5">
        <w:trPr>
          <w:trHeight w:val="485"/>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7.6.2</w:t>
            </w:r>
          </w:p>
        </w:tc>
        <w:tc>
          <w:tcPr>
            <w:tcW w:w="5513" w:type="dxa"/>
          </w:tcPr>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 laboratory performing calibrations, including of its own equipment, are they evaluate the measurement uncertainty for all calibrations?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7.6.3</w:t>
            </w:r>
          </w:p>
        </w:tc>
        <w:tc>
          <w:tcPr>
            <w:tcW w:w="5513" w:type="dxa"/>
          </w:tcPr>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Does the laboratory performing testing evaluate measurement uncertainty? </w:t>
            </w:r>
          </w:p>
          <w:p w:rsidR="00863891" w:rsidRPr="008917D5" w:rsidRDefault="00863891" w:rsidP="00362675">
            <w:pPr>
              <w:spacing w:before="20" w:after="20"/>
              <w:ind w:left="-5" w:right="35"/>
              <w:jc w:val="both"/>
              <w:rPr>
                <w:rFonts w:ascii="Arial Narrow" w:hAnsi="Arial Narrow" w:cs="Times New Roman"/>
                <w:sz w:val="18"/>
                <w:szCs w:val="18"/>
              </w:rPr>
            </w:pPr>
          </w:p>
          <w:p w:rsidR="00863891"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lastRenderedPageBreak/>
              <w:t xml:space="preserve">Where the test method precludes rigorous evaluation of measurement uncertainty, an estimation </w:t>
            </w:r>
            <w:r w:rsidR="0032268F" w:rsidRPr="008917D5">
              <w:rPr>
                <w:rFonts w:ascii="Arial Narrow" w:hAnsi="Arial Narrow" w:cs="Times New Roman"/>
                <w:sz w:val="18"/>
                <w:szCs w:val="18"/>
              </w:rPr>
              <w:t>are made</w:t>
            </w:r>
            <w:r w:rsidRPr="008917D5">
              <w:rPr>
                <w:rFonts w:ascii="Arial Narrow" w:hAnsi="Arial Narrow" w:cs="Times New Roman"/>
                <w:sz w:val="18"/>
                <w:szCs w:val="18"/>
              </w:rPr>
              <w:t xml:space="preserve"> based on an understanding of the theoretical principles or practical experience of the performance of the method?</w:t>
            </w:r>
          </w:p>
          <w:p w:rsidR="00813C04" w:rsidRDefault="00813C04" w:rsidP="00362675">
            <w:pPr>
              <w:spacing w:before="20" w:after="20"/>
              <w:ind w:left="-5" w:right="35"/>
              <w:jc w:val="both"/>
              <w:rPr>
                <w:rFonts w:ascii="Arial Narrow" w:hAnsi="Arial Narrow" w:cs="Times New Roman"/>
                <w:sz w:val="18"/>
                <w:szCs w:val="18"/>
              </w:rPr>
            </w:pPr>
          </w:p>
          <w:p w:rsidR="00813C04" w:rsidRDefault="00813C04" w:rsidP="00362675">
            <w:pPr>
              <w:spacing w:before="20" w:after="20"/>
              <w:ind w:left="-5" w:right="35"/>
              <w:jc w:val="both"/>
              <w:rPr>
                <w:rFonts w:ascii="Arial Narrow" w:hAnsi="Arial Narrow" w:cs="Times New Roman"/>
                <w:sz w:val="18"/>
                <w:szCs w:val="18"/>
              </w:rPr>
            </w:pPr>
          </w:p>
          <w:p w:rsidR="00813C04" w:rsidRPr="008917D5" w:rsidRDefault="00813C04" w:rsidP="00362675">
            <w:pPr>
              <w:spacing w:before="20" w:after="20"/>
              <w:ind w:left="-5" w:right="35"/>
              <w:jc w:val="both"/>
              <w:rPr>
                <w:rFonts w:ascii="Arial Narrow" w:hAnsi="Arial Narrow" w:cs="Times New Roman"/>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342"/>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7.7</w:t>
            </w:r>
          </w:p>
        </w:tc>
        <w:tc>
          <w:tcPr>
            <w:tcW w:w="5513" w:type="dxa"/>
          </w:tcPr>
          <w:p w:rsidR="00863891" w:rsidRPr="008917D5" w:rsidRDefault="00863891" w:rsidP="00362675">
            <w:pPr>
              <w:pStyle w:val="Heading3"/>
              <w:tabs>
                <w:tab w:val="center" w:pos="2252"/>
              </w:tabs>
              <w:spacing w:before="20" w:after="20" w:line="240" w:lineRule="auto"/>
              <w:ind w:left="-9" w:firstLine="0"/>
              <w:jc w:val="both"/>
              <w:outlineLvl w:val="2"/>
              <w:rPr>
                <w:rFonts w:ascii="Arial Narrow" w:hAnsi="Arial Narrow"/>
                <w:sz w:val="18"/>
                <w:szCs w:val="18"/>
              </w:rPr>
            </w:pPr>
            <w:r w:rsidRPr="008917D5">
              <w:rPr>
                <w:rFonts w:ascii="Arial Narrow" w:hAnsi="Arial Narrow"/>
                <w:sz w:val="18"/>
                <w:szCs w:val="18"/>
              </w:rPr>
              <w:t>Ensuring the validity of results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8917D5">
        <w:trPr>
          <w:trHeight w:val="4040"/>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7.7.1</w:t>
            </w:r>
          </w:p>
        </w:tc>
        <w:tc>
          <w:tcPr>
            <w:tcW w:w="5513" w:type="dxa"/>
          </w:tcPr>
          <w:p w:rsidR="00863891" w:rsidRPr="008917D5" w:rsidRDefault="00863891"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 xml:space="preserve">Does the laboratory have a procedure for monitoring the validity of results? </w:t>
            </w:r>
          </w:p>
          <w:p w:rsidR="00863891" w:rsidRPr="008917D5" w:rsidRDefault="00863891"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 xml:space="preserve">Are resulting data recorded in such a way that trends are detectable and, where practicable, statistical techniques applied to review the results? </w:t>
            </w:r>
          </w:p>
          <w:p w:rsidR="00863891" w:rsidRPr="008917D5" w:rsidRDefault="00863891"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Does this monitoring planned and reviewed and include, where appropriate, but not be limited to:</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use of reference materials or quality control materials;</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use of alternative instrumentation that has been calibrated to provide traceable results;</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functional check(s) of measuring and testing equipment;</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use of check or working standards with control charts, where applicable;</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intermediate checks on measuring equipment;</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replicate tests or calibrations using the same or different methods;</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retesting or recalibration of retained items;</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correlation of results for different characteristics of an item;</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review of reported results;</w:t>
            </w:r>
          </w:p>
          <w:p w:rsidR="00863891" w:rsidRPr="008917D5" w:rsidRDefault="00863891" w:rsidP="008917D5">
            <w:pPr>
              <w:numPr>
                <w:ilvl w:val="0"/>
                <w:numId w:val="44"/>
              </w:numPr>
              <w:spacing w:before="20" w:after="20"/>
              <w:ind w:left="166" w:right="29" w:hanging="180"/>
              <w:jc w:val="both"/>
              <w:rPr>
                <w:rFonts w:ascii="Arial Narrow" w:eastAsia="Cambria" w:hAnsi="Arial Narrow" w:cs="Times New Roman"/>
                <w:color w:val="181717"/>
                <w:sz w:val="18"/>
                <w:szCs w:val="18"/>
              </w:rPr>
            </w:pPr>
            <w:proofErr w:type="spellStart"/>
            <w:r w:rsidRPr="008917D5">
              <w:rPr>
                <w:rFonts w:ascii="Arial Narrow" w:eastAsia="Cambria" w:hAnsi="Arial Narrow" w:cs="Times New Roman"/>
                <w:color w:val="181717"/>
                <w:sz w:val="18"/>
                <w:szCs w:val="18"/>
              </w:rPr>
              <w:t>intralaboratory</w:t>
            </w:r>
            <w:proofErr w:type="spellEnd"/>
            <w:r w:rsidRPr="008917D5">
              <w:rPr>
                <w:rFonts w:ascii="Arial Narrow" w:eastAsia="Cambria" w:hAnsi="Arial Narrow" w:cs="Times New Roman"/>
                <w:color w:val="181717"/>
                <w:sz w:val="18"/>
                <w:szCs w:val="18"/>
              </w:rPr>
              <w:t xml:space="preserve"> comparisons;</w:t>
            </w:r>
          </w:p>
          <w:p w:rsidR="00863891" w:rsidRPr="008917D5" w:rsidRDefault="00863891" w:rsidP="008917D5">
            <w:pPr>
              <w:numPr>
                <w:ilvl w:val="0"/>
                <w:numId w:val="44"/>
              </w:numPr>
              <w:spacing w:before="20" w:after="20"/>
              <w:ind w:left="166" w:right="29" w:hanging="180"/>
              <w:jc w:val="both"/>
              <w:rPr>
                <w:rFonts w:ascii="Arial Narrow" w:hAnsi="Arial Narrow" w:cs="Times New Roman"/>
                <w:sz w:val="18"/>
                <w:szCs w:val="18"/>
              </w:rPr>
            </w:pPr>
            <w:r w:rsidRPr="008917D5">
              <w:rPr>
                <w:rFonts w:ascii="Arial Narrow" w:eastAsia="Cambria" w:hAnsi="Arial Narrow" w:cs="Times New Roman"/>
                <w:color w:val="181717"/>
                <w:sz w:val="18"/>
                <w:szCs w:val="18"/>
              </w:rPr>
              <w:t>testing of blind sample(s).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7.7.2</w:t>
            </w:r>
          </w:p>
        </w:tc>
        <w:tc>
          <w:tcPr>
            <w:tcW w:w="5513" w:type="dxa"/>
          </w:tcPr>
          <w:p w:rsidR="00863891" w:rsidRPr="008917D5" w:rsidRDefault="00863891" w:rsidP="00362675">
            <w:pPr>
              <w:spacing w:before="20" w:after="20"/>
              <w:ind w:left="-5" w:right="34"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 xml:space="preserve">Does the laboratory monitor its performance by comparison with results of other laboratories, where available and appropriate? </w:t>
            </w:r>
          </w:p>
          <w:p w:rsidR="00863891" w:rsidRPr="008917D5" w:rsidRDefault="00863891" w:rsidP="00362675">
            <w:pPr>
              <w:spacing w:before="20" w:after="20"/>
              <w:ind w:left="-5" w:right="34" w:hanging="10"/>
              <w:jc w:val="both"/>
              <w:rPr>
                <w:rFonts w:ascii="Arial Narrow" w:eastAsia="Cambria" w:hAnsi="Arial Narrow" w:cs="Times New Roman"/>
                <w:color w:val="181717"/>
                <w:sz w:val="18"/>
                <w:szCs w:val="18"/>
              </w:rPr>
            </w:pPr>
          </w:p>
          <w:p w:rsidR="00863891" w:rsidRPr="008917D5" w:rsidRDefault="00863891" w:rsidP="00362675">
            <w:pPr>
              <w:spacing w:before="20" w:after="20"/>
              <w:ind w:left="-5" w:right="34"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Is this monitoring planned and reviewed and include, but not be limited to, either or both of the following?</w:t>
            </w:r>
          </w:p>
          <w:p w:rsidR="00863891" w:rsidRPr="008917D5" w:rsidRDefault="00863891" w:rsidP="008917D5">
            <w:pPr>
              <w:numPr>
                <w:ilvl w:val="0"/>
                <w:numId w:val="45"/>
              </w:numPr>
              <w:spacing w:before="20" w:after="20"/>
              <w:ind w:left="166" w:right="29" w:hanging="166"/>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participation in proficiency testing;</w:t>
            </w:r>
          </w:p>
          <w:p w:rsidR="00863891" w:rsidRPr="008917D5" w:rsidRDefault="00863891" w:rsidP="008917D5">
            <w:pPr>
              <w:numPr>
                <w:ilvl w:val="0"/>
                <w:numId w:val="45"/>
              </w:numPr>
              <w:spacing w:before="20" w:after="20"/>
              <w:ind w:left="166" w:right="29" w:hanging="166"/>
              <w:jc w:val="both"/>
              <w:rPr>
                <w:rFonts w:ascii="Arial Narrow" w:eastAsia="Cambria" w:hAnsi="Arial Narrow" w:cs="Cambria"/>
                <w:color w:val="181717"/>
                <w:sz w:val="18"/>
                <w:szCs w:val="18"/>
              </w:rPr>
            </w:pPr>
            <w:r w:rsidRPr="008917D5">
              <w:rPr>
                <w:rFonts w:ascii="Arial Narrow" w:eastAsia="Cambria" w:hAnsi="Arial Narrow" w:cs="Times New Roman"/>
                <w:color w:val="181717"/>
                <w:sz w:val="18"/>
                <w:szCs w:val="18"/>
              </w:rPr>
              <w:t>participation in interlaboratory comparisons other than proficiency testing.</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8917D5">
        <w:trPr>
          <w:trHeight w:val="1160"/>
        </w:trPr>
        <w:tc>
          <w:tcPr>
            <w:tcW w:w="1057" w:type="dxa"/>
          </w:tcPr>
          <w:p w:rsidR="00863891" w:rsidRPr="008917D5" w:rsidRDefault="00863891"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7.7.3</w:t>
            </w:r>
          </w:p>
        </w:tc>
        <w:tc>
          <w:tcPr>
            <w:tcW w:w="5513" w:type="dxa"/>
          </w:tcPr>
          <w:p w:rsidR="00863891" w:rsidRPr="008917D5" w:rsidRDefault="00863891"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 xml:space="preserve">Are data from monitoring activities </w:t>
            </w:r>
            <w:proofErr w:type="spellStart"/>
            <w:r w:rsidRPr="008917D5">
              <w:rPr>
                <w:rFonts w:ascii="Arial Narrow" w:eastAsia="Cambria" w:hAnsi="Arial Narrow" w:cs="Times New Roman"/>
                <w:color w:val="181717"/>
                <w:sz w:val="18"/>
                <w:szCs w:val="18"/>
              </w:rPr>
              <w:t>analysed</w:t>
            </w:r>
            <w:proofErr w:type="spellEnd"/>
            <w:r w:rsidRPr="008917D5">
              <w:rPr>
                <w:rFonts w:ascii="Arial Narrow" w:eastAsia="Cambria" w:hAnsi="Arial Narrow" w:cs="Times New Roman"/>
                <w:color w:val="181717"/>
                <w:sz w:val="18"/>
                <w:szCs w:val="18"/>
              </w:rPr>
              <w:t xml:space="preserve">, used to control and, if applicable, improve the laboratory’s activities? </w:t>
            </w:r>
          </w:p>
          <w:p w:rsidR="00863891" w:rsidRDefault="00863891"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If the results of the analysis of data from monitoring activities are found to be outside pre-defined criteria, are appropriate action taken to prevent incorrect results from being reported?</w:t>
            </w:r>
          </w:p>
          <w:p w:rsidR="00817965" w:rsidRDefault="00817965" w:rsidP="00362675">
            <w:pPr>
              <w:spacing w:before="20" w:after="20"/>
              <w:ind w:left="-5" w:right="35" w:hanging="10"/>
              <w:jc w:val="both"/>
              <w:rPr>
                <w:rFonts w:ascii="Arial Narrow" w:eastAsia="Cambria" w:hAnsi="Arial Narrow" w:cs="Times New Roman"/>
                <w:color w:val="181717"/>
                <w:sz w:val="18"/>
                <w:szCs w:val="18"/>
              </w:rPr>
            </w:pPr>
          </w:p>
          <w:p w:rsidR="00817965" w:rsidRPr="008917D5" w:rsidRDefault="00817965" w:rsidP="00362675">
            <w:pPr>
              <w:spacing w:before="20" w:after="20"/>
              <w:ind w:left="-5" w:right="35" w:hanging="10"/>
              <w:jc w:val="both"/>
              <w:rPr>
                <w:rFonts w:ascii="Arial Narrow" w:eastAsia="Cambria" w:hAnsi="Arial Narrow" w:cs="Times New Roman"/>
                <w:color w:val="181717"/>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340"/>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w:t>
            </w:r>
          </w:p>
        </w:tc>
        <w:tc>
          <w:tcPr>
            <w:tcW w:w="5513" w:type="dxa"/>
          </w:tcPr>
          <w:p w:rsidR="00863891" w:rsidRPr="008917D5" w:rsidRDefault="00863891" w:rsidP="0036267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Reporting of results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253"/>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7.8.1</w:t>
            </w:r>
          </w:p>
        </w:tc>
        <w:tc>
          <w:tcPr>
            <w:tcW w:w="5513" w:type="dxa"/>
          </w:tcPr>
          <w:p w:rsidR="00863891" w:rsidRPr="008917D5" w:rsidRDefault="00863891" w:rsidP="00362675">
            <w:pPr>
              <w:pStyle w:val="Heading4"/>
              <w:tabs>
                <w:tab w:val="center" w:pos="481"/>
              </w:tabs>
              <w:spacing w:before="20" w:after="20"/>
              <w:jc w:val="both"/>
              <w:outlineLvl w:val="3"/>
              <w:rPr>
                <w:rFonts w:ascii="Arial Narrow" w:hAnsi="Arial Narrow" w:cs="Times New Roman"/>
                <w:i w:val="0"/>
                <w:iCs w:val="0"/>
                <w:color w:val="auto"/>
                <w:sz w:val="18"/>
                <w:szCs w:val="18"/>
              </w:rPr>
            </w:pPr>
            <w:r w:rsidRPr="008917D5">
              <w:rPr>
                <w:rFonts w:ascii="Arial Narrow" w:hAnsi="Arial Narrow" w:cs="Times New Roman"/>
                <w:i w:val="0"/>
                <w:iCs w:val="0"/>
                <w:color w:val="auto"/>
                <w:sz w:val="18"/>
                <w:szCs w:val="18"/>
              </w:rPr>
              <w:t>General</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7.8.1.1</w:t>
            </w:r>
          </w:p>
        </w:tc>
        <w:tc>
          <w:tcPr>
            <w:tcW w:w="5513" w:type="dxa"/>
          </w:tcPr>
          <w:p w:rsidR="00863891" w:rsidRPr="008917D5" w:rsidRDefault="00863891" w:rsidP="00362675">
            <w:pPr>
              <w:tabs>
                <w:tab w:val="center" w:pos="3096"/>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Are results reviewed and authorized prior to release?</w:t>
            </w:r>
          </w:p>
          <w:p w:rsidR="00863891" w:rsidRPr="008917D5" w:rsidRDefault="00863891"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7.8.1.2</w:t>
            </w:r>
          </w:p>
        </w:tc>
        <w:tc>
          <w:tcPr>
            <w:tcW w:w="5513" w:type="dxa"/>
          </w:tcPr>
          <w:p w:rsidR="00863891" w:rsidRPr="008917D5" w:rsidRDefault="00863891"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 xml:space="preserve">When agreed with the customer, are results reported in a simplified way? Any information listed </w:t>
            </w:r>
            <w:r w:rsidRPr="00817965">
              <w:rPr>
                <w:rFonts w:ascii="Arial Narrow" w:hAnsi="Arial Narrow" w:cs="Times New Roman"/>
                <w:sz w:val="18"/>
                <w:szCs w:val="18"/>
              </w:rPr>
              <w:t xml:space="preserve">in 7.8.2 to 7.8.7 that </w:t>
            </w:r>
            <w:r w:rsidRPr="008917D5">
              <w:rPr>
                <w:rFonts w:ascii="Arial Narrow" w:hAnsi="Arial Narrow" w:cs="Times New Roman"/>
                <w:sz w:val="18"/>
                <w:szCs w:val="18"/>
              </w:rPr>
              <w:t>is not reported to the customer shall be readily available.</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8917D5">
        <w:trPr>
          <w:trHeight w:val="197"/>
        </w:trPr>
        <w:tc>
          <w:tcPr>
            <w:tcW w:w="1057" w:type="dxa"/>
          </w:tcPr>
          <w:p w:rsidR="00863891" w:rsidRPr="008917D5" w:rsidRDefault="00863891"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7.8.2</w:t>
            </w:r>
          </w:p>
        </w:tc>
        <w:tc>
          <w:tcPr>
            <w:tcW w:w="5513" w:type="dxa"/>
          </w:tcPr>
          <w:p w:rsidR="00863891" w:rsidRPr="008917D5" w:rsidRDefault="00863891" w:rsidP="00362675">
            <w:pPr>
              <w:pStyle w:val="Heading4"/>
              <w:tabs>
                <w:tab w:val="center" w:pos="4043"/>
              </w:tabs>
              <w:spacing w:before="20" w:after="20"/>
              <w:outlineLvl w:val="3"/>
              <w:rPr>
                <w:rFonts w:ascii="Arial Narrow" w:hAnsi="Arial Narrow" w:cs="Times New Roman"/>
                <w:i w:val="0"/>
                <w:iCs w:val="0"/>
                <w:color w:val="auto"/>
                <w:sz w:val="18"/>
                <w:szCs w:val="18"/>
              </w:rPr>
            </w:pPr>
            <w:r w:rsidRPr="008917D5">
              <w:rPr>
                <w:rFonts w:ascii="Arial Narrow" w:hAnsi="Arial Narrow" w:cs="Times New Roman"/>
                <w:i w:val="0"/>
                <w:iCs w:val="0"/>
                <w:color w:val="auto"/>
                <w:sz w:val="18"/>
                <w:szCs w:val="18"/>
              </w:rPr>
              <w:t>Common requirements for reports (test, calibration or sampling)</w:t>
            </w: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863891" w:rsidRPr="008917D5" w:rsidTr="00EF3BE1">
        <w:trPr>
          <w:trHeight w:val="818"/>
        </w:trPr>
        <w:tc>
          <w:tcPr>
            <w:tcW w:w="1057" w:type="dxa"/>
          </w:tcPr>
          <w:p w:rsidR="00863891" w:rsidRPr="008917D5" w:rsidRDefault="00863891" w:rsidP="00817965">
            <w:pPr>
              <w:spacing w:before="20" w:after="20"/>
              <w:rPr>
                <w:rFonts w:ascii="Arial Narrow" w:hAnsi="Arial Narrow" w:cs="Times New Roman"/>
                <w:b/>
                <w:bCs/>
                <w:sz w:val="18"/>
                <w:szCs w:val="18"/>
              </w:rPr>
            </w:pPr>
            <w:r w:rsidRPr="008917D5">
              <w:rPr>
                <w:rFonts w:ascii="Arial Narrow" w:hAnsi="Arial Narrow" w:cs="Times New Roman"/>
                <w:b/>
                <w:bCs/>
                <w:sz w:val="18"/>
                <w:szCs w:val="18"/>
              </w:rPr>
              <w:t>7.8.2.1</w:t>
            </w:r>
          </w:p>
        </w:tc>
        <w:tc>
          <w:tcPr>
            <w:tcW w:w="5513" w:type="dxa"/>
          </w:tcPr>
          <w:p w:rsidR="00863891" w:rsidRPr="008917D5" w:rsidRDefault="00863891" w:rsidP="00362675">
            <w:pPr>
              <w:spacing w:before="20" w:after="20"/>
              <w:ind w:left="-5" w:right="35" w:hanging="1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Does each report include at least the following information, unless the laboratory has valid reasons for not doing so, thereby minimizing any possibility of misunderstanding or misuse?</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a title (e.g. “Test Report”, “Calibration Certificate” or “Report of Sampling”);</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name and address of the laboratory;</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location of performance of the laboratory activities, including when performed at a customer facility or at sites away from the laboratory’s permanent facilities, or in associated temporary or mobile facilities;</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unique identification that all its components are recognized as a portion of a complete report and a clear identification of the end;</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name and contact information of the customer;</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identification of the method used;</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lastRenderedPageBreak/>
              <w:t>a description, unambiguous identification, and, when necessary, the condition of the item ;</w:t>
            </w:r>
          </w:p>
          <w:p w:rsidR="00863891" w:rsidRPr="008917D5" w:rsidRDefault="00863891" w:rsidP="008917D5">
            <w:pPr>
              <w:numPr>
                <w:ilvl w:val="0"/>
                <w:numId w:val="46"/>
              </w:numPr>
              <w:spacing w:before="20" w:after="20"/>
              <w:ind w:left="166" w:right="29" w:hanging="180"/>
              <w:jc w:val="both"/>
              <w:rPr>
                <w:rFonts w:ascii="Arial Narrow" w:eastAsia="Cambria" w:hAnsi="Arial Narrow" w:cs="Cambria"/>
                <w:color w:val="181717"/>
                <w:sz w:val="18"/>
                <w:szCs w:val="18"/>
              </w:rPr>
            </w:pPr>
            <w:r w:rsidRPr="008917D5">
              <w:rPr>
                <w:rFonts w:ascii="Arial Narrow" w:eastAsia="Cambria" w:hAnsi="Arial Narrow" w:cs="Times New Roman"/>
                <w:color w:val="181717"/>
                <w:sz w:val="18"/>
                <w:szCs w:val="18"/>
              </w:rPr>
              <w:t>the date of receipt of the test or calibration item(s), and the date of sampling, where this is</w:t>
            </w:r>
            <w:r w:rsidRPr="008917D5">
              <w:rPr>
                <w:rFonts w:ascii="Arial Narrow" w:eastAsia="Cambria" w:hAnsi="Arial Narrow" w:cs="Cambria"/>
                <w:color w:val="181717"/>
                <w:sz w:val="18"/>
                <w:szCs w:val="18"/>
              </w:rPr>
              <w:t xml:space="preserve"> critical to the validity and application of the results;</w:t>
            </w:r>
          </w:p>
          <w:p w:rsidR="00863891" w:rsidRPr="008917D5" w:rsidRDefault="00863891" w:rsidP="008917D5">
            <w:pPr>
              <w:numPr>
                <w:ilvl w:val="0"/>
                <w:numId w:val="46"/>
              </w:numPr>
              <w:spacing w:before="20" w:after="20"/>
              <w:ind w:left="166" w:right="35"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date(s) of performance of the laboratory activity;</w:t>
            </w:r>
          </w:p>
          <w:p w:rsid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date of issue of the report;</w:t>
            </w:r>
          </w:p>
          <w:p w:rsid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reference to the sampling plan and sampling method used by the laboratory or other bodies where these are relevant to the validity or application of the results;</w:t>
            </w:r>
          </w:p>
          <w:p w:rsid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a statement to the effect that the results relate only to the items tested, calibrated or sampled;</w:t>
            </w:r>
          </w:p>
          <w:p w:rsidR="008917D5" w:rsidRPr="008917D5" w:rsidRDefault="00863891" w:rsidP="008917D5">
            <w:pPr>
              <w:numPr>
                <w:ilvl w:val="0"/>
                <w:numId w:val="46"/>
              </w:numPr>
              <w:tabs>
                <w:tab w:val="left" w:pos="166"/>
              </w:tabs>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the results with, where appropriate, the units of measurement;</w:t>
            </w:r>
          </w:p>
          <w:p w:rsid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additions to, deviations, or exclusions from the method;</w:t>
            </w:r>
          </w:p>
          <w:p w:rsid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identification of the person(s) authorizing the report;</w:t>
            </w:r>
          </w:p>
          <w:p w:rsidR="00863891" w:rsidRPr="008917D5" w:rsidRDefault="00863891" w:rsidP="008917D5">
            <w:pPr>
              <w:numPr>
                <w:ilvl w:val="0"/>
                <w:numId w:val="46"/>
              </w:numPr>
              <w:spacing w:before="20" w:after="20"/>
              <w:ind w:left="166" w:right="29" w:hanging="180"/>
              <w:jc w:val="both"/>
              <w:rPr>
                <w:rFonts w:ascii="Arial Narrow" w:eastAsia="Cambria" w:hAnsi="Arial Narrow" w:cs="Times New Roman"/>
                <w:color w:val="181717"/>
                <w:sz w:val="18"/>
                <w:szCs w:val="18"/>
              </w:rPr>
            </w:pPr>
            <w:r w:rsidRPr="008917D5">
              <w:rPr>
                <w:rFonts w:ascii="Arial Narrow" w:eastAsia="Cambria" w:hAnsi="Arial Narrow" w:cs="Times New Roman"/>
                <w:color w:val="181717"/>
                <w:sz w:val="18"/>
                <w:szCs w:val="18"/>
              </w:rPr>
              <w:t>clear identification when results are from external providers.</w:t>
            </w:r>
          </w:p>
          <w:p w:rsidR="007E193C" w:rsidRPr="008917D5" w:rsidRDefault="007E193C" w:rsidP="00362675">
            <w:pPr>
              <w:spacing w:before="20" w:after="20"/>
              <w:ind w:left="403" w:right="29"/>
              <w:jc w:val="both"/>
              <w:rPr>
                <w:rFonts w:ascii="Arial Narrow" w:eastAsia="Cambria" w:hAnsi="Arial Narrow" w:cs="Times New Roman"/>
                <w:color w:val="181717"/>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630" w:type="dxa"/>
          </w:tcPr>
          <w:p w:rsidR="00863891" w:rsidRPr="008917D5" w:rsidRDefault="00863891" w:rsidP="00362675">
            <w:pPr>
              <w:spacing w:before="20" w:after="20"/>
              <w:jc w:val="center"/>
              <w:rPr>
                <w:rFonts w:ascii="Arial Narrow" w:hAnsi="Arial Narrow" w:cs="Times New Roman"/>
                <w:b/>
                <w:bCs/>
                <w:sz w:val="18"/>
                <w:szCs w:val="18"/>
              </w:rPr>
            </w:pPr>
          </w:p>
        </w:tc>
        <w:tc>
          <w:tcPr>
            <w:tcW w:w="720" w:type="dxa"/>
          </w:tcPr>
          <w:p w:rsidR="00863891" w:rsidRPr="008917D5" w:rsidRDefault="00863891" w:rsidP="00362675">
            <w:pPr>
              <w:spacing w:before="20" w:after="20"/>
              <w:jc w:val="center"/>
              <w:rPr>
                <w:rFonts w:ascii="Arial Narrow" w:hAnsi="Arial Narrow" w:cs="Times New Roman"/>
                <w:b/>
                <w:bCs/>
                <w:sz w:val="18"/>
                <w:szCs w:val="18"/>
              </w:rPr>
            </w:pPr>
          </w:p>
        </w:tc>
        <w:tc>
          <w:tcPr>
            <w:tcW w:w="2689" w:type="dxa"/>
          </w:tcPr>
          <w:p w:rsidR="00863891" w:rsidRPr="008917D5" w:rsidRDefault="00863891" w:rsidP="00362675">
            <w:pPr>
              <w:spacing w:before="20" w:after="20"/>
              <w:jc w:val="center"/>
              <w:rPr>
                <w:rFonts w:ascii="Arial Narrow" w:hAnsi="Arial Narrow" w:cs="Times New Roman"/>
                <w:b/>
                <w:bCs/>
                <w:sz w:val="18"/>
                <w:szCs w:val="18"/>
              </w:rPr>
            </w:pPr>
          </w:p>
        </w:tc>
        <w:tc>
          <w:tcPr>
            <w:tcW w:w="1842" w:type="dxa"/>
          </w:tcPr>
          <w:p w:rsidR="00863891" w:rsidRPr="008917D5" w:rsidRDefault="00863891" w:rsidP="00362675">
            <w:pPr>
              <w:spacing w:before="20" w:after="20"/>
              <w:jc w:val="center"/>
              <w:rPr>
                <w:rFonts w:ascii="Arial Narrow" w:hAnsi="Arial Narrow" w:cs="Times New Roman"/>
                <w:b/>
                <w:bCs/>
                <w:sz w:val="18"/>
                <w:szCs w:val="18"/>
              </w:rPr>
            </w:pPr>
          </w:p>
        </w:tc>
        <w:tc>
          <w:tcPr>
            <w:tcW w:w="1679" w:type="dxa"/>
          </w:tcPr>
          <w:p w:rsidR="00863891" w:rsidRPr="008917D5" w:rsidRDefault="00863891" w:rsidP="00362675">
            <w:pPr>
              <w:spacing w:before="20" w:after="20"/>
              <w:jc w:val="center"/>
              <w:rPr>
                <w:rFonts w:ascii="Arial Narrow" w:hAnsi="Arial Narrow" w:cs="Times New Roman"/>
                <w:b/>
                <w:bCs/>
                <w:sz w:val="18"/>
                <w:szCs w:val="18"/>
              </w:rPr>
            </w:pPr>
          </w:p>
        </w:tc>
      </w:tr>
      <w:tr w:rsidR="007E193C" w:rsidRPr="008917D5" w:rsidTr="008917D5">
        <w:trPr>
          <w:trHeight w:val="1403"/>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7.8.2.2</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responsible for all the information provided in the report, except when information is provided by the customer?</w:t>
            </w:r>
          </w:p>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Are data provided by a customer clearly identified? </w:t>
            </w:r>
          </w:p>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In addition, a disclaimer shall be put on the report when the information is supplied by the customer and can affect the validity of results. </w:t>
            </w:r>
          </w:p>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Where the laboratory has not been responsible for the sampling stage (e.g. the sample has been provided by the customer), it shall state in the report that the results apply to the sample as received.</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286"/>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7.8.3</w:t>
            </w:r>
          </w:p>
        </w:tc>
        <w:tc>
          <w:tcPr>
            <w:tcW w:w="5513" w:type="dxa"/>
          </w:tcPr>
          <w:p w:rsidR="007E193C" w:rsidRPr="008917D5" w:rsidRDefault="007E193C" w:rsidP="00362675">
            <w:pPr>
              <w:pStyle w:val="Heading4"/>
              <w:tabs>
                <w:tab w:val="center" w:pos="2659"/>
              </w:tabs>
              <w:spacing w:before="20" w:after="20"/>
              <w:ind w:left="-15"/>
              <w:jc w:val="both"/>
              <w:outlineLvl w:val="3"/>
              <w:rPr>
                <w:rFonts w:ascii="Arial Narrow" w:hAnsi="Arial Narrow" w:cs="Times New Roman"/>
                <w:i w:val="0"/>
                <w:iCs w:val="0"/>
                <w:color w:val="auto"/>
                <w:sz w:val="18"/>
                <w:szCs w:val="18"/>
              </w:rPr>
            </w:pPr>
            <w:r w:rsidRPr="008917D5">
              <w:rPr>
                <w:rFonts w:ascii="Arial Narrow" w:hAnsi="Arial Narrow" w:cs="Times New Roman"/>
                <w:i w:val="0"/>
                <w:iCs w:val="0"/>
                <w:color w:val="auto"/>
                <w:sz w:val="18"/>
                <w:szCs w:val="18"/>
              </w:rPr>
              <w:t>Specific requirements fo</w:t>
            </w:r>
            <w:r w:rsidR="008917D5">
              <w:rPr>
                <w:rFonts w:ascii="Arial Narrow" w:hAnsi="Arial Narrow" w:cs="Times New Roman"/>
                <w:i w:val="0"/>
                <w:iCs w:val="0"/>
                <w:color w:val="auto"/>
                <w:sz w:val="18"/>
                <w:szCs w:val="18"/>
              </w:rPr>
              <w:t>r</w:t>
            </w:r>
            <w:r w:rsidRPr="008917D5">
              <w:rPr>
                <w:rFonts w:ascii="Arial Narrow" w:hAnsi="Arial Narrow" w:cs="Times New Roman"/>
                <w:i w:val="0"/>
                <w:iCs w:val="0"/>
                <w:color w:val="auto"/>
                <w:sz w:val="18"/>
                <w:szCs w:val="18"/>
              </w:rPr>
              <w:t xml:space="preserve"> test reports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7.8.3.1</w:t>
            </w:r>
          </w:p>
        </w:tc>
        <w:tc>
          <w:tcPr>
            <w:tcW w:w="5513" w:type="dxa"/>
          </w:tcPr>
          <w:p w:rsidR="007E193C" w:rsidRPr="00817965" w:rsidRDefault="007E193C" w:rsidP="008917D5">
            <w:pPr>
              <w:spacing w:before="20" w:after="20"/>
              <w:ind w:right="35"/>
              <w:jc w:val="both"/>
              <w:rPr>
                <w:rFonts w:ascii="Arial Narrow" w:hAnsi="Arial Narrow" w:cs="Times New Roman"/>
                <w:sz w:val="18"/>
                <w:szCs w:val="18"/>
              </w:rPr>
            </w:pPr>
            <w:r w:rsidRPr="008917D5">
              <w:rPr>
                <w:rFonts w:ascii="Arial Narrow" w:hAnsi="Arial Narrow" w:cs="Times New Roman"/>
                <w:sz w:val="18"/>
                <w:szCs w:val="18"/>
              </w:rPr>
              <w:t xml:space="preserve">In addition to the requirements </w:t>
            </w:r>
            <w:r w:rsidRPr="00817965">
              <w:rPr>
                <w:rFonts w:ascii="Arial Narrow" w:hAnsi="Arial Narrow" w:cs="Times New Roman"/>
                <w:sz w:val="18"/>
                <w:szCs w:val="18"/>
              </w:rPr>
              <w:t>listed in 7.8.2, are test reports, where necessary for the interpretation of the test results, included the following:</w:t>
            </w:r>
          </w:p>
          <w:p w:rsidR="008917D5" w:rsidRPr="00817965" w:rsidRDefault="007E193C" w:rsidP="008917D5">
            <w:pPr>
              <w:pStyle w:val="ListParagraph"/>
              <w:numPr>
                <w:ilvl w:val="0"/>
                <w:numId w:val="9"/>
              </w:numPr>
              <w:spacing w:before="20" w:after="20"/>
              <w:ind w:left="166" w:right="35" w:hanging="180"/>
              <w:jc w:val="both"/>
              <w:rPr>
                <w:rFonts w:ascii="Arial Narrow" w:eastAsia="Cambria" w:hAnsi="Arial Narrow" w:cs="Times New Roman"/>
                <w:sz w:val="18"/>
                <w:szCs w:val="18"/>
              </w:rPr>
            </w:pPr>
            <w:r w:rsidRPr="00817965">
              <w:rPr>
                <w:rFonts w:ascii="Arial Narrow" w:eastAsia="Cambria" w:hAnsi="Arial Narrow" w:cs="Times New Roman"/>
                <w:sz w:val="18"/>
                <w:szCs w:val="18"/>
              </w:rPr>
              <w:t>information on specific test conditions, such as environmental conditions;</w:t>
            </w:r>
          </w:p>
          <w:p w:rsidR="008917D5" w:rsidRPr="00817965" w:rsidRDefault="007E193C" w:rsidP="008917D5">
            <w:pPr>
              <w:pStyle w:val="ListParagraph"/>
              <w:numPr>
                <w:ilvl w:val="0"/>
                <w:numId w:val="9"/>
              </w:numPr>
              <w:spacing w:before="20" w:after="20"/>
              <w:ind w:left="166" w:right="35" w:hanging="180"/>
              <w:jc w:val="both"/>
              <w:rPr>
                <w:rFonts w:ascii="Arial Narrow" w:eastAsia="Cambria" w:hAnsi="Arial Narrow" w:cs="Times New Roman"/>
                <w:sz w:val="18"/>
                <w:szCs w:val="18"/>
              </w:rPr>
            </w:pPr>
            <w:r w:rsidRPr="00817965">
              <w:rPr>
                <w:rFonts w:ascii="Arial Narrow" w:eastAsia="Cambria" w:hAnsi="Arial Narrow" w:cs="Times New Roman"/>
                <w:sz w:val="18"/>
                <w:szCs w:val="18"/>
              </w:rPr>
              <w:t>where relevant, a statement of conformity with requirements or specifications (see 7.8.6);</w:t>
            </w:r>
          </w:p>
          <w:p w:rsidR="007E193C" w:rsidRPr="00817965" w:rsidRDefault="007E193C" w:rsidP="008917D5">
            <w:pPr>
              <w:pStyle w:val="ListParagraph"/>
              <w:numPr>
                <w:ilvl w:val="0"/>
                <w:numId w:val="9"/>
              </w:numPr>
              <w:spacing w:before="20" w:after="20"/>
              <w:ind w:left="166" w:right="35" w:hanging="180"/>
              <w:jc w:val="both"/>
              <w:rPr>
                <w:rFonts w:ascii="Arial Narrow" w:eastAsia="Cambria" w:hAnsi="Arial Narrow" w:cs="Times New Roman"/>
                <w:sz w:val="18"/>
                <w:szCs w:val="18"/>
              </w:rPr>
            </w:pPr>
            <w:r w:rsidRPr="00817965">
              <w:rPr>
                <w:rFonts w:ascii="Arial Narrow" w:eastAsia="Cambria" w:hAnsi="Arial Narrow" w:cs="Times New Roman"/>
                <w:sz w:val="18"/>
                <w:szCs w:val="18"/>
              </w:rPr>
              <w:t>where applicable, the measurement uncertainty presented in the same unit as that of the measurand or in a term relative to the measurand (e.g. percent) when:</w:t>
            </w:r>
          </w:p>
          <w:p w:rsidR="007E193C" w:rsidRPr="00817965" w:rsidRDefault="007E193C" w:rsidP="00362675">
            <w:pPr>
              <w:spacing w:before="20" w:after="20"/>
              <w:ind w:left="407" w:right="35" w:hanging="10"/>
              <w:jc w:val="both"/>
              <w:rPr>
                <w:rFonts w:ascii="Arial Narrow" w:eastAsia="Cambria" w:hAnsi="Arial Narrow" w:cs="Times New Roman"/>
                <w:sz w:val="18"/>
                <w:szCs w:val="18"/>
              </w:rPr>
            </w:pPr>
            <w:r w:rsidRPr="00817965">
              <w:rPr>
                <w:rFonts w:ascii="Arial Narrow" w:eastAsia="Cambria" w:hAnsi="Arial Narrow" w:cs="Times New Roman"/>
                <w:sz w:val="18"/>
                <w:szCs w:val="18"/>
              </w:rPr>
              <w:t>— it is relevant to the validity or application of the test results;</w:t>
            </w:r>
          </w:p>
          <w:p w:rsidR="007E193C" w:rsidRPr="00817965" w:rsidRDefault="007E193C" w:rsidP="00362675">
            <w:pPr>
              <w:spacing w:before="20" w:after="20"/>
              <w:ind w:left="407" w:right="34" w:hanging="10"/>
              <w:jc w:val="both"/>
              <w:rPr>
                <w:rFonts w:ascii="Arial Narrow" w:eastAsia="Cambria" w:hAnsi="Arial Narrow" w:cs="Times New Roman"/>
                <w:sz w:val="18"/>
                <w:szCs w:val="18"/>
              </w:rPr>
            </w:pPr>
            <w:r w:rsidRPr="00817965">
              <w:rPr>
                <w:rFonts w:ascii="Arial Narrow" w:eastAsia="Cambria" w:hAnsi="Arial Narrow" w:cs="Times New Roman"/>
                <w:sz w:val="18"/>
                <w:szCs w:val="18"/>
              </w:rPr>
              <w:lastRenderedPageBreak/>
              <w:t>— a customer’s instruction so requires, or</w:t>
            </w:r>
          </w:p>
          <w:p w:rsidR="007E193C" w:rsidRPr="00817965" w:rsidRDefault="007E193C" w:rsidP="00362675">
            <w:pPr>
              <w:spacing w:before="20" w:after="20"/>
              <w:ind w:left="407" w:right="35" w:hanging="10"/>
              <w:jc w:val="both"/>
              <w:rPr>
                <w:rFonts w:ascii="Arial Narrow" w:eastAsia="Cambria" w:hAnsi="Arial Narrow" w:cs="Times New Roman"/>
                <w:sz w:val="18"/>
                <w:szCs w:val="18"/>
              </w:rPr>
            </w:pPr>
            <w:r w:rsidRPr="00817965">
              <w:rPr>
                <w:rFonts w:ascii="Arial Narrow" w:eastAsia="Cambria" w:hAnsi="Arial Narrow" w:cs="Times New Roman"/>
                <w:sz w:val="18"/>
                <w:szCs w:val="18"/>
              </w:rPr>
              <w:t>— the measurement uncertainty affects conformity to a specification limit;</w:t>
            </w:r>
          </w:p>
          <w:p w:rsidR="007E193C" w:rsidRPr="00817965" w:rsidRDefault="007E193C" w:rsidP="00A91AD8">
            <w:pPr>
              <w:pStyle w:val="ListParagraph"/>
              <w:numPr>
                <w:ilvl w:val="0"/>
                <w:numId w:val="9"/>
              </w:numPr>
              <w:spacing w:before="20" w:after="20"/>
              <w:ind w:left="166" w:right="35" w:hanging="180"/>
              <w:jc w:val="both"/>
              <w:rPr>
                <w:rFonts w:ascii="Arial Narrow" w:eastAsia="Cambria" w:hAnsi="Arial Narrow" w:cs="Times New Roman"/>
                <w:sz w:val="18"/>
                <w:szCs w:val="18"/>
              </w:rPr>
            </w:pPr>
            <w:r w:rsidRPr="00817965">
              <w:rPr>
                <w:rFonts w:ascii="Arial Narrow" w:eastAsia="Cambria" w:hAnsi="Arial Narrow" w:cs="Times New Roman"/>
                <w:sz w:val="18"/>
                <w:szCs w:val="18"/>
              </w:rPr>
              <w:t>where appropriate, opinions and interpretations (see 7.8.7);</w:t>
            </w:r>
          </w:p>
          <w:p w:rsidR="007E193C" w:rsidRPr="00A91AD8" w:rsidRDefault="007E193C" w:rsidP="00A91AD8">
            <w:pPr>
              <w:pStyle w:val="ListParagraph"/>
              <w:numPr>
                <w:ilvl w:val="0"/>
                <w:numId w:val="9"/>
              </w:numPr>
              <w:spacing w:before="20" w:after="20"/>
              <w:ind w:left="166" w:right="35" w:hanging="180"/>
              <w:jc w:val="both"/>
              <w:rPr>
                <w:rFonts w:ascii="Arial Narrow" w:eastAsia="Cambria" w:hAnsi="Arial Narrow" w:cs="Times New Roman"/>
                <w:color w:val="181717"/>
                <w:sz w:val="18"/>
                <w:szCs w:val="18"/>
              </w:rPr>
            </w:pPr>
            <w:r w:rsidRPr="00817965">
              <w:rPr>
                <w:rFonts w:ascii="Arial Narrow" w:eastAsia="Cambria" w:hAnsi="Arial Narrow" w:cs="Times New Roman"/>
                <w:sz w:val="18"/>
                <w:szCs w:val="18"/>
              </w:rPr>
              <w:t>additional information which may be required by specific methods</w:t>
            </w:r>
            <w:r w:rsidRPr="008917D5">
              <w:rPr>
                <w:rFonts w:ascii="Arial Narrow" w:eastAsia="Cambria" w:hAnsi="Arial Narrow" w:cs="Times New Roman"/>
                <w:color w:val="181717"/>
                <w:sz w:val="18"/>
                <w:szCs w:val="18"/>
              </w:rPr>
              <w:t>, authorities, customers or groups of customers.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A91AD8">
        <w:trPr>
          <w:trHeight w:val="620"/>
        </w:trPr>
        <w:tc>
          <w:tcPr>
            <w:tcW w:w="1057" w:type="dxa"/>
          </w:tcPr>
          <w:p w:rsidR="007E193C" w:rsidRPr="008917D5" w:rsidRDefault="007E193C" w:rsidP="0032268F">
            <w:pPr>
              <w:spacing w:before="20" w:after="20"/>
              <w:rPr>
                <w:rFonts w:ascii="Arial Narrow" w:hAnsi="Arial Narrow" w:cs="Times New Roman"/>
                <w:b/>
                <w:bCs/>
                <w:sz w:val="18"/>
                <w:szCs w:val="18"/>
              </w:rPr>
            </w:pPr>
            <w:r w:rsidRPr="008917D5">
              <w:rPr>
                <w:rFonts w:ascii="Arial Narrow" w:hAnsi="Arial Narrow" w:cs="Times New Roman"/>
                <w:b/>
                <w:bCs/>
                <w:sz w:val="18"/>
                <w:szCs w:val="18"/>
              </w:rPr>
              <w:t>7.8.3.2</w:t>
            </w:r>
          </w:p>
        </w:tc>
        <w:tc>
          <w:tcPr>
            <w:tcW w:w="5513" w:type="dxa"/>
          </w:tcPr>
          <w:p w:rsidR="007E193C" w:rsidRPr="00817965" w:rsidRDefault="007E193C" w:rsidP="00362675">
            <w:pPr>
              <w:spacing w:before="20" w:after="20"/>
              <w:ind w:left="-5" w:right="35"/>
              <w:rPr>
                <w:rFonts w:ascii="Arial Narrow" w:hAnsi="Arial Narrow" w:cs="Times New Roman"/>
                <w:sz w:val="18"/>
                <w:szCs w:val="18"/>
              </w:rPr>
            </w:pPr>
            <w:r w:rsidRPr="00817965">
              <w:rPr>
                <w:rFonts w:ascii="Arial Narrow" w:hAnsi="Arial Narrow" w:cs="Times New Roman"/>
                <w:sz w:val="18"/>
                <w:szCs w:val="18"/>
              </w:rPr>
              <w:t xml:space="preserve">Where the laboratory is responsible for the sampling activity, are test </w:t>
            </w:r>
            <w:r w:rsidR="00817965" w:rsidRPr="00817965">
              <w:rPr>
                <w:rFonts w:ascii="Arial Narrow" w:hAnsi="Arial Narrow" w:cs="Times New Roman"/>
                <w:sz w:val="18"/>
                <w:szCs w:val="18"/>
              </w:rPr>
              <w:t>reports meet</w:t>
            </w:r>
            <w:r w:rsidRPr="00817965">
              <w:rPr>
                <w:rFonts w:ascii="Arial Narrow" w:hAnsi="Arial Narrow" w:cs="Times New Roman"/>
                <w:sz w:val="18"/>
                <w:szCs w:val="18"/>
              </w:rPr>
              <w:t xml:space="preserve"> the requirements listed in 7.8.5 where necessary for the interpretation of test results?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A91AD8">
        <w:trPr>
          <w:trHeight w:val="125"/>
        </w:trPr>
        <w:tc>
          <w:tcPr>
            <w:tcW w:w="1057" w:type="dxa"/>
          </w:tcPr>
          <w:p w:rsidR="007E193C" w:rsidRPr="008917D5" w:rsidRDefault="007E193C" w:rsidP="0032268F">
            <w:pPr>
              <w:spacing w:before="20" w:after="20"/>
              <w:rPr>
                <w:rFonts w:ascii="Arial Narrow" w:hAnsi="Arial Narrow" w:cs="Times New Roman"/>
                <w:b/>
                <w:bCs/>
                <w:sz w:val="18"/>
                <w:szCs w:val="18"/>
              </w:rPr>
            </w:pPr>
            <w:r w:rsidRPr="008917D5">
              <w:rPr>
                <w:rFonts w:ascii="Arial Narrow" w:hAnsi="Arial Narrow" w:cs="Times New Roman"/>
                <w:b/>
                <w:bCs/>
                <w:sz w:val="18"/>
                <w:szCs w:val="18"/>
              </w:rPr>
              <w:t>7.8.4</w:t>
            </w:r>
          </w:p>
        </w:tc>
        <w:tc>
          <w:tcPr>
            <w:tcW w:w="5513" w:type="dxa"/>
          </w:tcPr>
          <w:p w:rsidR="007E193C" w:rsidRPr="00817965" w:rsidRDefault="007E193C" w:rsidP="00362675">
            <w:pPr>
              <w:spacing w:before="20" w:after="20"/>
              <w:ind w:left="403" w:right="35" w:hanging="403"/>
              <w:jc w:val="both"/>
              <w:rPr>
                <w:rFonts w:ascii="Arial Narrow" w:hAnsi="Arial Narrow" w:cs="Times New Roman"/>
                <w:b/>
                <w:bCs/>
                <w:sz w:val="18"/>
                <w:szCs w:val="18"/>
              </w:rPr>
            </w:pPr>
            <w:r w:rsidRPr="00817965">
              <w:rPr>
                <w:rFonts w:ascii="Arial Narrow" w:hAnsi="Arial Narrow" w:cs="Times New Roman"/>
                <w:b/>
                <w:bCs/>
                <w:sz w:val="18"/>
                <w:szCs w:val="18"/>
              </w:rPr>
              <w:t>Specific</w:t>
            </w:r>
            <w:r w:rsidR="00813C04">
              <w:rPr>
                <w:rFonts w:ascii="Arial Narrow" w:hAnsi="Arial Narrow" w:cs="Times New Roman"/>
                <w:b/>
                <w:bCs/>
                <w:sz w:val="18"/>
                <w:szCs w:val="18"/>
              </w:rPr>
              <w:t xml:space="preserve"> </w:t>
            </w:r>
            <w:r w:rsidRPr="00817965">
              <w:rPr>
                <w:rFonts w:ascii="Arial Narrow" w:hAnsi="Arial Narrow" w:cs="Times New Roman"/>
                <w:b/>
                <w:bCs/>
                <w:sz w:val="18"/>
                <w:szCs w:val="18"/>
              </w:rPr>
              <w:t>requirements for calibration certificates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2268F">
            <w:pPr>
              <w:spacing w:before="20" w:after="20"/>
              <w:rPr>
                <w:rFonts w:ascii="Arial Narrow" w:hAnsi="Arial Narrow" w:cs="Times New Roman"/>
                <w:b/>
                <w:bCs/>
                <w:sz w:val="18"/>
                <w:szCs w:val="18"/>
              </w:rPr>
            </w:pPr>
            <w:r w:rsidRPr="008917D5">
              <w:rPr>
                <w:rFonts w:ascii="Arial Narrow" w:hAnsi="Arial Narrow" w:cs="Times New Roman"/>
                <w:b/>
                <w:bCs/>
                <w:sz w:val="18"/>
                <w:szCs w:val="18"/>
              </w:rPr>
              <w:t>7.8.4.1</w:t>
            </w:r>
          </w:p>
        </w:tc>
        <w:tc>
          <w:tcPr>
            <w:tcW w:w="5513" w:type="dxa"/>
          </w:tcPr>
          <w:p w:rsidR="007E193C" w:rsidRPr="00817965" w:rsidRDefault="007E193C" w:rsidP="00362675">
            <w:pPr>
              <w:spacing w:before="20" w:after="20"/>
              <w:ind w:left="-5" w:right="34"/>
              <w:rPr>
                <w:rFonts w:ascii="Arial Narrow" w:hAnsi="Arial Narrow" w:cs="Times New Roman"/>
                <w:sz w:val="18"/>
                <w:szCs w:val="18"/>
              </w:rPr>
            </w:pPr>
            <w:r w:rsidRPr="00817965">
              <w:rPr>
                <w:rFonts w:ascii="Arial Narrow" w:hAnsi="Arial Narrow" w:cs="Times New Roman"/>
                <w:sz w:val="18"/>
                <w:szCs w:val="18"/>
              </w:rPr>
              <w:t>In addition to the requirements listed in 7.8.2, does the calibration certificates include the following?</w:t>
            </w:r>
          </w:p>
          <w:p w:rsidR="007E193C" w:rsidRPr="00817965" w:rsidRDefault="007E193C" w:rsidP="00A91AD8">
            <w:pPr>
              <w:numPr>
                <w:ilvl w:val="0"/>
                <w:numId w:val="10"/>
              </w:numPr>
              <w:spacing w:before="20" w:after="20"/>
              <w:ind w:left="166" w:right="35" w:hanging="166"/>
              <w:jc w:val="both"/>
              <w:rPr>
                <w:rFonts w:ascii="Arial Narrow" w:hAnsi="Arial Narrow" w:cs="Times New Roman"/>
                <w:sz w:val="18"/>
                <w:szCs w:val="18"/>
              </w:rPr>
            </w:pPr>
            <w:r w:rsidRPr="00817965">
              <w:rPr>
                <w:rFonts w:ascii="Arial Narrow" w:hAnsi="Arial Narrow" w:cs="Times New Roman"/>
                <w:sz w:val="18"/>
                <w:szCs w:val="18"/>
              </w:rPr>
              <w:t>the measurement uncertainty of the measurement result presented in the same unit as that of the measurand or in a term relative to the measurand (e.g. percent);</w:t>
            </w:r>
          </w:p>
          <w:p w:rsidR="007E193C" w:rsidRPr="00817965" w:rsidRDefault="007E193C" w:rsidP="00A91AD8">
            <w:pPr>
              <w:spacing w:before="20" w:after="20"/>
              <w:ind w:right="34"/>
              <w:rPr>
                <w:rFonts w:ascii="Arial Narrow" w:hAnsi="Arial Narrow" w:cs="Times New Roman"/>
                <w:sz w:val="18"/>
                <w:szCs w:val="18"/>
              </w:rPr>
            </w:pPr>
            <w:r w:rsidRPr="00817965">
              <w:rPr>
                <w:rFonts w:ascii="Arial Narrow" w:hAnsi="Arial Narrow" w:cs="Times New Roman"/>
                <w:sz w:val="18"/>
                <w:szCs w:val="18"/>
              </w:rPr>
              <w:t>NOTE According to JCGM 200:2012, a measurement result is generally expressed as a single measured quantity value including unit of measurement and a measurement uncertainty.</w:t>
            </w:r>
          </w:p>
          <w:p w:rsidR="007E193C" w:rsidRPr="00817965" w:rsidRDefault="007E193C" w:rsidP="00A91AD8">
            <w:pPr>
              <w:spacing w:before="20" w:after="20"/>
              <w:ind w:left="166" w:right="34" w:hanging="166"/>
              <w:rPr>
                <w:rFonts w:ascii="Arial Narrow" w:hAnsi="Arial Narrow" w:cs="Times New Roman"/>
                <w:sz w:val="18"/>
                <w:szCs w:val="18"/>
              </w:rPr>
            </w:pPr>
          </w:p>
          <w:p w:rsidR="007E193C" w:rsidRPr="00817965" w:rsidRDefault="007E193C" w:rsidP="00A91AD8">
            <w:pPr>
              <w:numPr>
                <w:ilvl w:val="0"/>
                <w:numId w:val="10"/>
              </w:numPr>
              <w:spacing w:before="20" w:after="20"/>
              <w:ind w:left="166" w:right="35" w:hanging="166"/>
              <w:jc w:val="both"/>
              <w:rPr>
                <w:rFonts w:ascii="Arial Narrow" w:hAnsi="Arial Narrow" w:cs="Times New Roman"/>
                <w:sz w:val="18"/>
                <w:szCs w:val="18"/>
              </w:rPr>
            </w:pPr>
            <w:r w:rsidRPr="00817965">
              <w:rPr>
                <w:rFonts w:ascii="Arial Narrow" w:hAnsi="Arial Narrow" w:cs="Times New Roman"/>
                <w:sz w:val="18"/>
                <w:szCs w:val="18"/>
              </w:rPr>
              <w:t>the conditions (e.g. environmental) under which the calibrations were made that have an influence on the measurement results;</w:t>
            </w:r>
          </w:p>
          <w:p w:rsidR="007E193C" w:rsidRPr="00817965" w:rsidRDefault="007E193C" w:rsidP="00A91AD8">
            <w:pPr>
              <w:numPr>
                <w:ilvl w:val="0"/>
                <w:numId w:val="10"/>
              </w:numPr>
              <w:spacing w:before="20" w:after="20"/>
              <w:ind w:left="166" w:right="35" w:hanging="166"/>
              <w:jc w:val="both"/>
              <w:rPr>
                <w:rFonts w:ascii="Arial Narrow" w:hAnsi="Arial Narrow" w:cs="Times New Roman"/>
                <w:sz w:val="18"/>
                <w:szCs w:val="18"/>
              </w:rPr>
            </w:pPr>
            <w:r w:rsidRPr="00817965">
              <w:rPr>
                <w:rFonts w:ascii="Arial Narrow" w:hAnsi="Arial Narrow" w:cs="Times New Roman"/>
                <w:sz w:val="18"/>
                <w:szCs w:val="18"/>
              </w:rPr>
              <w:t>a statement identifying how the measurements are metrologically traceable;</w:t>
            </w:r>
          </w:p>
          <w:p w:rsidR="007E193C" w:rsidRPr="00817965" w:rsidRDefault="007E193C" w:rsidP="00A91AD8">
            <w:pPr>
              <w:numPr>
                <w:ilvl w:val="0"/>
                <w:numId w:val="10"/>
              </w:numPr>
              <w:spacing w:before="20" w:after="20"/>
              <w:ind w:left="166" w:right="35" w:hanging="166"/>
              <w:jc w:val="both"/>
              <w:rPr>
                <w:rFonts w:ascii="Arial Narrow" w:hAnsi="Arial Narrow" w:cs="Times New Roman"/>
                <w:sz w:val="18"/>
                <w:szCs w:val="18"/>
              </w:rPr>
            </w:pPr>
            <w:r w:rsidRPr="00817965">
              <w:rPr>
                <w:rFonts w:ascii="Arial Narrow" w:hAnsi="Arial Narrow" w:cs="Times New Roman"/>
                <w:sz w:val="18"/>
                <w:szCs w:val="18"/>
              </w:rPr>
              <w:t>the results before and after any adjustment or repair, if available;</w:t>
            </w:r>
          </w:p>
          <w:p w:rsidR="007E193C" w:rsidRPr="00817965" w:rsidRDefault="007E193C" w:rsidP="00A91AD8">
            <w:pPr>
              <w:numPr>
                <w:ilvl w:val="0"/>
                <w:numId w:val="10"/>
              </w:numPr>
              <w:spacing w:before="20" w:after="20"/>
              <w:ind w:left="166" w:right="35" w:hanging="166"/>
              <w:jc w:val="both"/>
              <w:rPr>
                <w:rFonts w:ascii="Arial Narrow" w:hAnsi="Arial Narrow" w:cs="Times New Roman"/>
                <w:sz w:val="18"/>
                <w:szCs w:val="18"/>
              </w:rPr>
            </w:pPr>
            <w:r w:rsidRPr="00817965">
              <w:rPr>
                <w:rFonts w:ascii="Arial Narrow" w:hAnsi="Arial Narrow" w:cs="Times New Roman"/>
                <w:sz w:val="18"/>
                <w:szCs w:val="18"/>
              </w:rPr>
              <w:t>where relevant, a statement of conformity with requirements or specifications (see 7.8.6);</w:t>
            </w:r>
          </w:p>
          <w:p w:rsidR="007E193C" w:rsidRPr="00817965" w:rsidRDefault="007E193C" w:rsidP="00A91AD8">
            <w:pPr>
              <w:numPr>
                <w:ilvl w:val="0"/>
                <w:numId w:val="10"/>
              </w:numPr>
              <w:spacing w:before="20" w:after="20"/>
              <w:ind w:left="166" w:right="35" w:hanging="166"/>
              <w:jc w:val="both"/>
              <w:rPr>
                <w:rFonts w:ascii="Arial Narrow" w:hAnsi="Arial Narrow" w:cs="Times New Roman"/>
                <w:sz w:val="18"/>
                <w:szCs w:val="18"/>
              </w:rPr>
            </w:pPr>
            <w:r w:rsidRPr="00817965">
              <w:rPr>
                <w:rFonts w:ascii="Arial Narrow" w:hAnsi="Arial Narrow" w:cs="Times New Roman"/>
                <w:sz w:val="18"/>
                <w:szCs w:val="18"/>
              </w:rPr>
              <w:t>where appropriate, opinions and interpretations (see 7.8.7).</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A91AD8">
        <w:trPr>
          <w:trHeight w:val="557"/>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7.8.4.2</w:t>
            </w:r>
          </w:p>
        </w:tc>
        <w:tc>
          <w:tcPr>
            <w:tcW w:w="5513" w:type="dxa"/>
          </w:tcPr>
          <w:p w:rsidR="007E193C" w:rsidRPr="004A5AB0" w:rsidRDefault="007E193C" w:rsidP="00362675">
            <w:pPr>
              <w:spacing w:before="20" w:after="20"/>
              <w:ind w:left="-5" w:right="35"/>
              <w:jc w:val="both"/>
              <w:rPr>
                <w:rFonts w:ascii="Arial Narrow" w:hAnsi="Arial Narrow" w:cs="Times New Roman"/>
                <w:sz w:val="18"/>
                <w:szCs w:val="18"/>
              </w:rPr>
            </w:pPr>
            <w:r w:rsidRPr="004A5AB0">
              <w:rPr>
                <w:rFonts w:ascii="Arial Narrow" w:hAnsi="Arial Narrow" w:cs="Times New Roman"/>
                <w:sz w:val="18"/>
                <w:szCs w:val="18"/>
              </w:rPr>
              <w:t>Where the laboratory is responsible for the sampling activity, does the calibration certificates meet the requirements listed in 7.8.5 where necessary for the interpretation of test results?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A91AD8">
        <w:trPr>
          <w:trHeight w:val="440"/>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7.8.4.3</w:t>
            </w:r>
          </w:p>
        </w:tc>
        <w:tc>
          <w:tcPr>
            <w:tcW w:w="5513" w:type="dxa"/>
          </w:tcPr>
          <w:p w:rsidR="007E193C" w:rsidRPr="004A5AB0" w:rsidRDefault="007E193C" w:rsidP="00362675">
            <w:pPr>
              <w:spacing w:before="20" w:after="20"/>
              <w:ind w:left="-5" w:right="35"/>
              <w:jc w:val="both"/>
              <w:rPr>
                <w:rFonts w:ascii="Arial Narrow" w:hAnsi="Arial Narrow" w:cs="Times New Roman"/>
                <w:sz w:val="18"/>
                <w:szCs w:val="18"/>
              </w:rPr>
            </w:pPr>
            <w:r w:rsidRPr="004A5AB0">
              <w:rPr>
                <w:rFonts w:ascii="Arial Narrow" w:hAnsi="Arial Narrow" w:cs="Times New Roman"/>
                <w:sz w:val="18"/>
                <w:szCs w:val="18"/>
              </w:rPr>
              <w:t>A calibration certificate or calibration label shall not contain any recommendation on the calibration interval except where this has been agreed with the customer.</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7.8.5</w:t>
            </w:r>
          </w:p>
        </w:tc>
        <w:tc>
          <w:tcPr>
            <w:tcW w:w="5513" w:type="dxa"/>
          </w:tcPr>
          <w:p w:rsidR="007E193C" w:rsidRPr="004A5AB0" w:rsidRDefault="007E193C" w:rsidP="00362675">
            <w:pPr>
              <w:spacing w:before="20" w:after="20"/>
              <w:ind w:right="35"/>
              <w:jc w:val="both"/>
              <w:rPr>
                <w:rFonts w:ascii="Arial Narrow" w:hAnsi="Arial Narrow" w:cs="Times New Roman"/>
                <w:b/>
                <w:bCs/>
                <w:sz w:val="18"/>
                <w:szCs w:val="18"/>
              </w:rPr>
            </w:pPr>
            <w:r w:rsidRPr="004A5AB0">
              <w:rPr>
                <w:rFonts w:ascii="Arial Narrow" w:hAnsi="Arial Narrow" w:cs="Times New Roman"/>
                <w:b/>
                <w:bCs/>
                <w:sz w:val="18"/>
                <w:szCs w:val="18"/>
              </w:rPr>
              <w:t>Reporting sampling–specific requirements</w:t>
            </w:r>
          </w:p>
          <w:p w:rsidR="007E193C" w:rsidRPr="004A5AB0" w:rsidRDefault="007E193C" w:rsidP="00362675">
            <w:pPr>
              <w:spacing w:before="20" w:after="20"/>
              <w:ind w:right="35"/>
              <w:jc w:val="both"/>
              <w:rPr>
                <w:rFonts w:ascii="Arial Narrow" w:hAnsi="Arial Narrow" w:cs="Times New Roman"/>
                <w:sz w:val="18"/>
                <w:szCs w:val="18"/>
              </w:rPr>
            </w:pPr>
            <w:r w:rsidRPr="004A5AB0">
              <w:rPr>
                <w:rFonts w:ascii="Arial Narrow" w:hAnsi="Arial Narrow" w:cs="Times New Roman"/>
                <w:sz w:val="18"/>
                <w:szCs w:val="18"/>
              </w:rPr>
              <w:t xml:space="preserve">Where the laboratory is responsible for the sampling activity, in addition to the requirements listed in 7.8.2, does reports include the following, where necessary for the interpretation of results: </w:t>
            </w:r>
          </w:p>
          <w:p w:rsidR="007E193C" w:rsidRPr="004A5AB0" w:rsidRDefault="007E193C" w:rsidP="00A91AD8">
            <w:pPr>
              <w:pStyle w:val="ListParagraph"/>
              <w:numPr>
                <w:ilvl w:val="0"/>
                <w:numId w:val="11"/>
              </w:numPr>
              <w:tabs>
                <w:tab w:val="left" w:pos="166"/>
              </w:tabs>
              <w:spacing w:before="20" w:after="20"/>
              <w:ind w:left="76" w:right="35" w:hanging="76"/>
              <w:jc w:val="both"/>
              <w:rPr>
                <w:rFonts w:ascii="Arial Narrow" w:hAnsi="Arial Narrow" w:cs="Times New Roman"/>
                <w:sz w:val="18"/>
                <w:szCs w:val="18"/>
              </w:rPr>
            </w:pPr>
            <w:r w:rsidRPr="004A5AB0">
              <w:rPr>
                <w:rFonts w:ascii="Arial Narrow" w:hAnsi="Arial Narrow" w:cs="Times New Roman"/>
                <w:sz w:val="18"/>
                <w:szCs w:val="18"/>
              </w:rPr>
              <w:t>the date of sampling;</w:t>
            </w:r>
          </w:p>
          <w:p w:rsidR="007E193C" w:rsidRPr="004A5AB0" w:rsidRDefault="007E193C" w:rsidP="00A91AD8">
            <w:pPr>
              <w:pStyle w:val="ListParagraph"/>
              <w:numPr>
                <w:ilvl w:val="0"/>
                <w:numId w:val="11"/>
              </w:numPr>
              <w:spacing w:before="20" w:after="20"/>
              <w:ind w:left="166" w:right="29" w:hanging="180"/>
              <w:jc w:val="both"/>
              <w:rPr>
                <w:rFonts w:ascii="Arial Narrow" w:hAnsi="Arial Narrow" w:cs="Times New Roman"/>
                <w:sz w:val="18"/>
                <w:szCs w:val="18"/>
              </w:rPr>
            </w:pPr>
            <w:r w:rsidRPr="004A5AB0">
              <w:rPr>
                <w:rFonts w:ascii="Arial Narrow" w:hAnsi="Arial Narrow" w:cs="Times New Roman"/>
                <w:sz w:val="18"/>
                <w:szCs w:val="18"/>
              </w:rPr>
              <w:t>unique identification of the item or material sampled (including the name of the manufacturer, the model or type of designation and serial numbers as appropriate);</w:t>
            </w:r>
          </w:p>
          <w:p w:rsidR="007E193C" w:rsidRPr="004A5AB0" w:rsidRDefault="007E193C" w:rsidP="00A91AD8">
            <w:pPr>
              <w:pStyle w:val="ListParagraph"/>
              <w:numPr>
                <w:ilvl w:val="0"/>
                <w:numId w:val="11"/>
              </w:numPr>
              <w:spacing w:before="20" w:after="20"/>
              <w:ind w:left="166" w:right="29" w:hanging="180"/>
              <w:jc w:val="both"/>
              <w:rPr>
                <w:rFonts w:ascii="Arial Narrow" w:hAnsi="Arial Narrow" w:cs="Times New Roman"/>
                <w:sz w:val="18"/>
                <w:szCs w:val="18"/>
              </w:rPr>
            </w:pPr>
            <w:r w:rsidRPr="004A5AB0">
              <w:rPr>
                <w:rFonts w:ascii="Arial Narrow" w:hAnsi="Arial Narrow" w:cs="Times New Roman"/>
                <w:sz w:val="18"/>
                <w:szCs w:val="18"/>
              </w:rPr>
              <w:t>the location of sampling, including any diagrams, sketches or photographs;</w:t>
            </w:r>
          </w:p>
          <w:p w:rsidR="007E193C" w:rsidRPr="004A5AB0" w:rsidRDefault="007E193C" w:rsidP="00A91AD8">
            <w:pPr>
              <w:pStyle w:val="ListParagraph"/>
              <w:numPr>
                <w:ilvl w:val="0"/>
                <w:numId w:val="11"/>
              </w:numPr>
              <w:spacing w:before="20" w:after="20"/>
              <w:ind w:left="166" w:right="29" w:hanging="180"/>
              <w:jc w:val="both"/>
              <w:rPr>
                <w:rFonts w:ascii="Arial Narrow" w:hAnsi="Arial Narrow" w:cs="Times New Roman"/>
                <w:sz w:val="18"/>
                <w:szCs w:val="18"/>
              </w:rPr>
            </w:pPr>
            <w:r w:rsidRPr="004A5AB0">
              <w:rPr>
                <w:rFonts w:ascii="Arial Narrow" w:hAnsi="Arial Narrow" w:cs="Times New Roman"/>
                <w:sz w:val="18"/>
                <w:szCs w:val="18"/>
              </w:rPr>
              <w:t>a reference to the sampling plan and sampling method;</w:t>
            </w:r>
          </w:p>
          <w:p w:rsidR="00A91AD8" w:rsidRPr="004A5AB0" w:rsidRDefault="007E193C" w:rsidP="00A91AD8">
            <w:pPr>
              <w:pStyle w:val="ListParagraph"/>
              <w:numPr>
                <w:ilvl w:val="0"/>
                <w:numId w:val="11"/>
              </w:numPr>
              <w:spacing w:before="20" w:after="20"/>
              <w:ind w:left="166" w:right="29" w:hanging="180"/>
              <w:jc w:val="both"/>
              <w:rPr>
                <w:rFonts w:ascii="Arial Narrow" w:hAnsi="Arial Narrow" w:cs="Times New Roman"/>
                <w:sz w:val="18"/>
                <w:szCs w:val="18"/>
              </w:rPr>
            </w:pPr>
            <w:r w:rsidRPr="004A5AB0">
              <w:rPr>
                <w:rFonts w:ascii="Arial Narrow" w:hAnsi="Arial Narrow" w:cs="Times New Roman"/>
                <w:sz w:val="18"/>
                <w:szCs w:val="18"/>
              </w:rPr>
              <w:t>details of any environmental conditions during sampling that affect the interpretation of the test results;</w:t>
            </w:r>
          </w:p>
          <w:p w:rsidR="007E193C" w:rsidRPr="004A5AB0" w:rsidRDefault="00A91AD8" w:rsidP="00A91AD8">
            <w:pPr>
              <w:pStyle w:val="ListParagraph"/>
              <w:numPr>
                <w:ilvl w:val="0"/>
                <w:numId w:val="11"/>
              </w:numPr>
              <w:spacing w:before="20" w:after="20"/>
              <w:ind w:left="166" w:right="29" w:hanging="180"/>
              <w:jc w:val="both"/>
              <w:rPr>
                <w:rFonts w:ascii="Arial Narrow" w:hAnsi="Arial Narrow" w:cs="Times New Roman"/>
                <w:sz w:val="18"/>
                <w:szCs w:val="18"/>
              </w:rPr>
            </w:pPr>
            <w:r w:rsidRPr="004A5AB0">
              <w:rPr>
                <w:rFonts w:ascii="Arial Narrow" w:hAnsi="Arial Narrow" w:cs="Times New Roman"/>
                <w:sz w:val="18"/>
                <w:szCs w:val="18"/>
              </w:rPr>
              <w:t>I</w:t>
            </w:r>
            <w:r w:rsidR="007E193C" w:rsidRPr="004A5AB0">
              <w:rPr>
                <w:rFonts w:ascii="Arial Narrow" w:hAnsi="Arial Narrow" w:cs="Times New Roman"/>
                <w:sz w:val="18"/>
                <w:szCs w:val="18"/>
              </w:rPr>
              <w:t>nformation required to evaluate measurement uncertainty for subsequent testing or calibration.</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3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7.8.6</w:t>
            </w:r>
          </w:p>
        </w:tc>
        <w:tc>
          <w:tcPr>
            <w:tcW w:w="5513" w:type="dxa"/>
          </w:tcPr>
          <w:p w:rsidR="007E193C" w:rsidRPr="008917D5" w:rsidRDefault="007E193C" w:rsidP="00362675">
            <w:pPr>
              <w:pStyle w:val="Heading4"/>
              <w:tabs>
                <w:tab w:val="center" w:pos="2563"/>
              </w:tabs>
              <w:spacing w:before="20" w:after="20"/>
              <w:ind w:left="-15"/>
              <w:jc w:val="both"/>
              <w:outlineLvl w:val="3"/>
              <w:rPr>
                <w:rFonts w:ascii="Arial Narrow" w:hAnsi="Arial Narrow" w:cs="Times New Roman"/>
                <w:i w:val="0"/>
                <w:iCs w:val="0"/>
                <w:color w:val="auto"/>
                <w:sz w:val="18"/>
                <w:szCs w:val="18"/>
              </w:rPr>
            </w:pPr>
            <w:r w:rsidRPr="008917D5">
              <w:rPr>
                <w:rFonts w:ascii="Arial Narrow" w:hAnsi="Arial Narrow" w:cs="Times New Roman"/>
                <w:i w:val="0"/>
                <w:iCs w:val="0"/>
                <w:color w:val="auto"/>
                <w:sz w:val="18"/>
                <w:szCs w:val="18"/>
              </w:rPr>
              <w:t>Reporting statements of conformity</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7.8.6.1</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a statement of conformity to a specification or standard is provided, does the laboratory document the decision rule employed, taking into account the level of risk (such as false accept and false reject and statistical assumptions) associated with the decision rule employed and apply the decision rule?</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440"/>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7.8.6.2</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report on the statement of conformity? such that the statement clearly identifies:</w:t>
            </w:r>
          </w:p>
          <w:p w:rsidR="007E193C" w:rsidRPr="008917D5" w:rsidRDefault="007E193C" w:rsidP="00A91AD8">
            <w:pPr>
              <w:numPr>
                <w:ilvl w:val="0"/>
                <w:numId w:val="12"/>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to which results the statement of conformity applies;</w:t>
            </w:r>
          </w:p>
          <w:p w:rsidR="007E193C" w:rsidRPr="008917D5" w:rsidRDefault="007E193C" w:rsidP="00A91AD8">
            <w:pPr>
              <w:numPr>
                <w:ilvl w:val="0"/>
                <w:numId w:val="12"/>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which specifications, standards or parts thereof are met or not met;</w:t>
            </w:r>
          </w:p>
          <w:p w:rsidR="007E193C" w:rsidRPr="008917D5" w:rsidRDefault="007E193C" w:rsidP="00A91AD8">
            <w:pPr>
              <w:numPr>
                <w:ilvl w:val="0"/>
                <w:numId w:val="12"/>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the decision rule applied (unless it is inherent in the requested specification or standard).</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166"/>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7.8.7</w:t>
            </w:r>
          </w:p>
        </w:tc>
        <w:tc>
          <w:tcPr>
            <w:tcW w:w="5513" w:type="dxa"/>
          </w:tcPr>
          <w:p w:rsidR="007E193C" w:rsidRPr="008917D5" w:rsidRDefault="007E193C" w:rsidP="0036267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Reporting opinions and interpretations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7.8.7.1</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opinions and interpretations are expressed, does the laboratory ensure that only personnel authorized for the expression of opinions and interpretations releases the respective statement?</w:t>
            </w:r>
          </w:p>
          <w:p w:rsidR="007E193C"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document the basis upon which the opinions and interpretations have been made?</w:t>
            </w:r>
          </w:p>
          <w:p w:rsidR="00813C04" w:rsidRPr="008917D5" w:rsidRDefault="00813C04" w:rsidP="00362675">
            <w:pPr>
              <w:spacing w:before="20" w:after="20"/>
              <w:ind w:left="-5" w:right="35"/>
              <w:jc w:val="both"/>
              <w:rPr>
                <w:rFonts w:ascii="Arial Narrow" w:hAnsi="Arial Narrow" w:cs="Times New Roman"/>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323"/>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7.8.7.2</w:t>
            </w:r>
          </w:p>
        </w:tc>
        <w:tc>
          <w:tcPr>
            <w:tcW w:w="5513" w:type="dxa"/>
          </w:tcPr>
          <w:p w:rsidR="007E193C" w:rsidRPr="008917D5" w:rsidRDefault="007E193C"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The opinions and interpretations expressed in reports is it based on the results obtained from the tested or calibrated item and shall be clearly identified as such?</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395"/>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7.8.7.3</w:t>
            </w:r>
          </w:p>
        </w:tc>
        <w:tc>
          <w:tcPr>
            <w:tcW w:w="5513" w:type="dxa"/>
          </w:tcPr>
          <w:p w:rsidR="007E193C"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opinions and interpretations are directly communicated by dialogue with the customer, a record of the dialogue are retained?</w:t>
            </w:r>
          </w:p>
          <w:p w:rsidR="004A5AB0" w:rsidRDefault="004A5AB0" w:rsidP="00362675">
            <w:pPr>
              <w:spacing w:before="20" w:after="20"/>
              <w:ind w:left="-5" w:right="35"/>
              <w:jc w:val="both"/>
              <w:rPr>
                <w:rFonts w:ascii="Arial Narrow" w:hAnsi="Arial Narrow" w:cs="Times New Roman"/>
                <w:sz w:val="18"/>
                <w:szCs w:val="18"/>
              </w:rPr>
            </w:pPr>
          </w:p>
          <w:p w:rsidR="00813C04" w:rsidRDefault="00813C04" w:rsidP="00362675">
            <w:pPr>
              <w:spacing w:before="20" w:after="20"/>
              <w:ind w:left="-5" w:right="35"/>
              <w:jc w:val="both"/>
              <w:rPr>
                <w:rFonts w:ascii="Arial Narrow" w:hAnsi="Arial Narrow" w:cs="Times New Roman"/>
                <w:sz w:val="18"/>
                <w:szCs w:val="18"/>
              </w:rPr>
            </w:pPr>
          </w:p>
          <w:p w:rsidR="00813C04" w:rsidRDefault="00813C04" w:rsidP="00362675">
            <w:pPr>
              <w:spacing w:before="20" w:after="20"/>
              <w:ind w:left="-5" w:right="35"/>
              <w:jc w:val="both"/>
              <w:rPr>
                <w:rFonts w:ascii="Arial Narrow" w:hAnsi="Arial Narrow" w:cs="Times New Roman"/>
                <w:sz w:val="18"/>
                <w:szCs w:val="18"/>
              </w:rPr>
            </w:pPr>
          </w:p>
          <w:p w:rsidR="00813C04" w:rsidRDefault="00813C04" w:rsidP="00362675">
            <w:pPr>
              <w:spacing w:before="20" w:after="20"/>
              <w:ind w:left="-5" w:right="35"/>
              <w:jc w:val="both"/>
              <w:rPr>
                <w:rFonts w:ascii="Arial Narrow" w:hAnsi="Arial Narrow" w:cs="Times New Roman"/>
                <w:sz w:val="18"/>
                <w:szCs w:val="18"/>
              </w:rPr>
            </w:pPr>
          </w:p>
          <w:p w:rsidR="004A5AB0" w:rsidRPr="008917D5" w:rsidRDefault="004A5AB0" w:rsidP="00362675">
            <w:pPr>
              <w:spacing w:before="20" w:after="20"/>
              <w:ind w:left="-5" w:right="35"/>
              <w:jc w:val="both"/>
              <w:rPr>
                <w:rFonts w:ascii="Arial Narrow" w:hAnsi="Arial Narrow" w:cs="Times New Roman"/>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197"/>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7.8.8</w:t>
            </w:r>
          </w:p>
        </w:tc>
        <w:tc>
          <w:tcPr>
            <w:tcW w:w="5513" w:type="dxa"/>
          </w:tcPr>
          <w:p w:rsidR="007E193C" w:rsidRPr="008917D5" w:rsidRDefault="007E193C" w:rsidP="00362675">
            <w:pPr>
              <w:pStyle w:val="Heading4"/>
              <w:tabs>
                <w:tab w:val="center" w:pos="1966"/>
              </w:tabs>
              <w:spacing w:before="20" w:after="20"/>
              <w:ind w:left="-15"/>
              <w:jc w:val="both"/>
              <w:outlineLvl w:val="3"/>
              <w:rPr>
                <w:rFonts w:ascii="Arial Narrow" w:hAnsi="Arial Narrow" w:cs="Times New Roman"/>
                <w:i w:val="0"/>
                <w:iCs w:val="0"/>
                <w:color w:val="auto"/>
                <w:sz w:val="18"/>
                <w:szCs w:val="18"/>
              </w:rPr>
            </w:pPr>
            <w:r w:rsidRPr="008917D5">
              <w:rPr>
                <w:rFonts w:ascii="Arial Narrow" w:hAnsi="Arial Narrow" w:cs="Times New Roman"/>
                <w:i w:val="0"/>
                <w:iCs w:val="0"/>
                <w:color w:val="auto"/>
                <w:sz w:val="18"/>
                <w:szCs w:val="18"/>
              </w:rPr>
              <w:t>Amendments to reports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620"/>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7.8.8.1</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an issued report needs to be changed, amended or re-issued, any change of information are clearly identified and, where appropriate, the reason for the change included in the report?</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7.8.8.2</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amendments to a report after issue made only in the form of a further document, or data transfer, which includes the statement “Amendment to Report, serial number... [or as otherwise identified]”, or an equivalent form of wording?</w:t>
            </w:r>
          </w:p>
          <w:p w:rsidR="007E193C" w:rsidRPr="008917D5" w:rsidRDefault="007E193C" w:rsidP="00362675">
            <w:pPr>
              <w:spacing w:before="20" w:after="20"/>
              <w:ind w:left="-5" w:right="34"/>
              <w:jc w:val="both"/>
              <w:rPr>
                <w:rFonts w:ascii="Arial Narrow" w:hAnsi="Arial Narrow"/>
                <w:sz w:val="18"/>
                <w:szCs w:val="18"/>
              </w:rPr>
            </w:pPr>
            <w:r w:rsidRPr="008917D5">
              <w:rPr>
                <w:rFonts w:ascii="Arial Narrow" w:hAnsi="Arial Narrow" w:cs="Times New Roman"/>
                <w:sz w:val="18"/>
                <w:szCs w:val="18"/>
              </w:rPr>
              <w:t>Such amendments shall meet all the requirements of this document.</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332"/>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7.8.8.3</w:t>
            </w:r>
          </w:p>
        </w:tc>
        <w:tc>
          <w:tcPr>
            <w:tcW w:w="5513" w:type="dxa"/>
          </w:tcPr>
          <w:p w:rsidR="007E193C" w:rsidRPr="008917D5" w:rsidRDefault="007E193C" w:rsidP="008917D5">
            <w:pPr>
              <w:spacing w:before="20" w:after="20"/>
              <w:ind w:right="35"/>
              <w:jc w:val="both"/>
              <w:rPr>
                <w:rFonts w:ascii="Arial Narrow" w:hAnsi="Arial Narrow" w:cs="Times New Roman"/>
                <w:sz w:val="18"/>
                <w:szCs w:val="18"/>
              </w:rPr>
            </w:pPr>
            <w:r w:rsidRPr="008917D5">
              <w:rPr>
                <w:rFonts w:ascii="Arial Narrow" w:hAnsi="Arial Narrow" w:cs="Times New Roman"/>
                <w:sz w:val="18"/>
                <w:szCs w:val="18"/>
              </w:rPr>
              <w:t>When it is necessary to issue a complete new report, is it uniquely identified and contain a reference to the original that it replaces?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29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7.9</w:t>
            </w:r>
          </w:p>
        </w:tc>
        <w:tc>
          <w:tcPr>
            <w:tcW w:w="5513" w:type="dxa"/>
          </w:tcPr>
          <w:p w:rsidR="007E193C" w:rsidRPr="008917D5" w:rsidRDefault="007E193C" w:rsidP="008917D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Complaints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8917D5">
        <w:trPr>
          <w:trHeight w:val="350"/>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7.9.1</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have a documented process to receive, evaluate and make decisions on complaints?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7E193C" w:rsidRPr="008917D5" w:rsidTr="00EF3BE1">
        <w:trPr>
          <w:trHeight w:val="818"/>
        </w:trPr>
        <w:tc>
          <w:tcPr>
            <w:tcW w:w="1057" w:type="dxa"/>
          </w:tcPr>
          <w:p w:rsidR="007E193C" w:rsidRPr="008917D5" w:rsidRDefault="007E193C"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7.9.2</w:t>
            </w:r>
          </w:p>
        </w:tc>
        <w:tc>
          <w:tcPr>
            <w:tcW w:w="5513" w:type="dxa"/>
          </w:tcPr>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Is description of the handling process for complaints available to any interested party on request?</w:t>
            </w:r>
          </w:p>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Upon receipt of a complaint, does the laboratory confirm whether the complaint relates to laboratory activities that it is responsible for and, if so, shall deal with it? </w:t>
            </w:r>
          </w:p>
          <w:p w:rsidR="007E193C" w:rsidRPr="008917D5" w:rsidRDefault="007E193C"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responsible for all decisions at all levels of the handling process for complaints?</w:t>
            </w: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630" w:type="dxa"/>
          </w:tcPr>
          <w:p w:rsidR="007E193C" w:rsidRPr="008917D5" w:rsidRDefault="007E193C" w:rsidP="00362675">
            <w:pPr>
              <w:spacing w:before="20" w:after="20"/>
              <w:jc w:val="center"/>
              <w:rPr>
                <w:rFonts w:ascii="Arial Narrow" w:hAnsi="Arial Narrow" w:cs="Times New Roman"/>
                <w:b/>
                <w:bCs/>
                <w:sz w:val="18"/>
                <w:szCs w:val="18"/>
              </w:rPr>
            </w:pPr>
          </w:p>
        </w:tc>
        <w:tc>
          <w:tcPr>
            <w:tcW w:w="720" w:type="dxa"/>
          </w:tcPr>
          <w:p w:rsidR="007E193C" w:rsidRPr="008917D5" w:rsidRDefault="007E193C" w:rsidP="00362675">
            <w:pPr>
              <w:spacing w:before="20" w:after="20"/>
              <w:jc w:val="center"/>
              <w:rPr>
                <w:rFonts w:ascii="Arial Narrow" w:hAnsi="Arial Narrow" w:cs="Times New Roman"/>
                <w:b/>
                <w:bCs/>
                <w:sz w:val="18"/>
                <w:szCs w:val="18"/>
              </w:rPr>
            </w:pPr>
          </w:p>
        </w:tc>
        <w:tc>
          <w:tcPr>
            <w:tcW w:w="2689" w:type="dxa"/>
          </w:tcPr>
          <w:p w:rsidR="007E193C" w:rsidRPr="008917D5" w:rsidRDefault="007E193C" w:rsidP="00362675">
            <w:pPr>
              <w:spacing w:before="20" w:after="20"/>
              <w:jc w:val="center"/>
              <w:rPr>
                <w:rFonts w:ascii="Arial Narrow" w:hAnsi="Arial Narrow" w:cs="Times New Roman"/>
                <w:b/>
                <w:bCs/>
                <w:sz w:val="18"/>
                <w:szCs w:val="18"/>
              </w:rPr>
            </w:pPr>
          </w:p>
        </w:tc>
        <w:tc>
          <w:tcPr>
            <w:tcW w:w="1842" w:type="dxa"/>
          </w:tcPr>
          <w:p w:rsidR="007E193C" w:rsidRPr="008917D5" w:rsidRDefault="007E193C" w:rsidP="00362675">
            <w:pPr>
              <w:spacing w:before="20" w:after="20"/>
              <w:jc w:val="center"/>
              <w:rPr>
                <w:rFonts w:ascii="Arial Narrow" w:hAnsi="Arial Narrow" w:cs="Times New Roman"/>
                <w:b/>
                <w:bCs/>
                <w:sz w:val="18"/>
                <w:szCs w:val="18"/>
              </w:rPr>
            </w:pPr>
          </w:p>
        </w:tc>
        <w:tc>
          <w:tcPr>
            <w:tcW w:w="1679" w:type="dxa"/>
          </w:tcPr>
          <w:p w:rsidR="007E193C" w:rsidRPr="008917D5" w:rsidRDefault="007E193C" w:rsidP="00362675">
            <w:pPr>
              <w:spacing w:before="20" w:after="20"/>
              <w:jc w:val="center"/>
              <w:rPr>
                <w:rFonts w:ascii="Arial Narrow" w:hAnsi="Arial Narrow" w:cs="Times New Roman"/>
                <w:b/>
                <w:bCs/>
                <w:sz w:val="18"/>
                <w:szCs w:val="18"/>
              </w:rPr>
            </w:pPr>
          </w:p>
        </w:tc>
      </w:tr>
      <w:tr w:rsidR="004E3194" w:rsidRPr="008917D5" w:rsidTr="008917D5">
        <w:trPr>
          <w:trHeight w:val="1700"/>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7.9.3</w:t>
            </w:r>
          </w:p>
        </w:tc>
        <w:tc>
          <w:tcPr>
            <w:tcW w:w="5513" w:type="dxa"/>
          </w:tcPr>
          <w:p w:rsidR="004E3194" w:rsidRPr="008917D5" w:rsidRDefault="004E3194" w:rsidP="00362675">
            <w:pPr>
              <w:tabs>
                <w:tab w:val="center" w:pos="4494"/>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Does the  process for handling complaints  include at least the following elements and methods:</w:t>
            </w:r>
          </w:p>
          <w:p w:rsidR="004E3194" w:rsidRPr="008917D5" w:rsidRDefault="004E3194" w:rsidP="008917D5">
            <w:pPr>
              <w:numPr>
                <w:ilvl w:val="0"/>
                <w:numId w:val="40"/>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description of the process for receiving, validating, investigating the complaint, and deciding what actions are to be taken in response to it;</w:t>
            </w:r>
          </w:p>
          <w:p w:rsidR="008917D5" w:rsidRPr="008917D5" w:rsidRDefault="004E3194" w:rsidP="008917D5">
            <w:pPr>
              <w:numPr>
                <w:ilvl w:val="0"/>
                <w:numId w:val="40"/>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tracking and recording complaints, including actions undertaken to resolve them;</w:t>
            </w:r>
          </w:p>
          <w:p w:rsidR="004E3194" w:rsidRPr="008917D5" w:rsidRDefault="004E3194" w:rsidP="008917D5">
            <w:pPr>
              <w:numPr>
                <w:ilvl w:val="0"/>
                <w:numId w:val="40"/>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ensuring that any appropriate action is taken.</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332"/>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7.9.4</w:t>
            </w:r>
          </w:p>
        </w:tc>
        <w:tc>
          <w:tcPr>
            <w:tcW w:w="5513" w:type="dxa"/>
          </w:tcPr>
          <w:p w:rsidR="004E3194" w:rsidRPr="008917D5" w:rsidRDefault="004E3194" w:rsidP="00362675">
            <w:pPr>
              <w:spacing w:before="20" w:after="20"/>
              <w:ind w:right="35" w:hanging="403"/>
              <w:jc w:val="both"/>
              <w:rPr>
                <w:rFonts w:ascii="Arial Narrow" w:hAnsi="Arial Narrow" w:cs="Times New Roman"/>
                <w:sz w:val="18"/>
                <w:szCs w:val="18"/>
              </w:rPr>
            </w:pPr>
            <w:r w:rsidRPr="008917D5">
              <w:rPr>
                <w:rFonts w:ascii="Arial Narrow" w:hAnsi="Arial Narrow" w:cs="Times New Roman"/>
                <w:sz w:val="18"/>
                <w:szCs w:val="18"/>
              </w:rPr>
              <w:t>The When laboratory receiving the complaint is it responsible for gathering and verifying all necessary information to validate the complaint?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27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7.9.5</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Whenever possible, does the laboratory acknowledge receipt of the complaint, and provide the complainant with progress reports and the outcome?</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530"/>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7.9.6</w:t>
            </w:r>
          </w:p>
        </w:tc>
        <w:tc>
          <w:tcPr>
            <w:tcW w:w="5513" w:type="dxa"/>
          </w:tcPr>
          <w:p w:rsidR="004E3194" w:rsidRPr="008917D5" w:rsidRDefault="004E3194" w:rsidP="00362675">
            <w:pPr>
              <w:spacing w:before="20" w:after="20"/>
              <w:ind w:right="35"/>
              <w:jc w:val="both"/>
              <w:rPr>
                <w:rFonts w:ascii="Arial Narrow" w:hAnsi="Arial Narrow" w:cs="Times New Roman"/>
                <w:sz w:val="18"/>
                <w:szCs w:val="18"/>
              </w:rPr>
            </w:pPr>
            <w:r w:rsidRPr="008917D5">
              <w:rPr>
                <w:rFonts w:ascii="Arial Narrow" w:hAnsi="Arial Narrow" w:cs="Times New Roman"/>
                <w:sz w:val="18"/>
                <w:szCs w:val="18"/>
              </w:rPr>
              <w:t>The outcomes to be communicated to the complainant are made by, or reviewed and approved by, individual(s) not involved in the original laboratory activities in question?</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440"/>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7.9.7</w:t>
            </w:r>
          </w:p>
        </w:tc>
        <w:tc>
          <w:tcPr>
            <w:tcW w:w="5513" w:type="dxa"/>
          </w:tcPr>
          <w:p w:rsidR="004E3194" w:rsidRPr="008917D5" w:rsidRDefault="004E3194"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Whenever possible, does the laboratory give formal notice of the end of the complaint handling to the complainant?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242"/>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7.10</w:t>
            </w:r>
          </w:p>
        </w:tc>
        <w:tc>
          <w:tcPr>
            <w:tcW w:w="5513" w:type="dxa"/>
          </w:tcPr>
          <w:p w:rsidR="004E3194" w:rsidRPr="008917D5" w:rsidRDefault="004E3194" w:rsidP="00362675">
            <w:pPr>
              <w:pStyle w:val="Heading3"/>
              <w:spacing w:before="20" w:after="20" w:line="240" w:lineRule="auto"/>
              <w:ind w:left="1"/>
              <w:outlineLvl w:val="2"/>
              <w:rPr>
                <w:rFonts w:ascii="Arial Narrow" w:hAnsi="Arial Narrow" w:cs="Times New Roman"/>
                <w:sz w:val="18"/>
                <w:szCs w:val="18"/>
              </w:rPr>
            </w:pPr>
            <w:r w:rsidRPr="008917D5">
              <w:rPr>
                <w:rFonts w:ascii="Arial Narrow" w:hAnsi="Arial Narrow" w:cs="Times New Roman"/>
                <w:sz w:val="18"/>
                <w:szCs w:val="18"/>
              </w:rPr>
              <w:t>Nonconforming work</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7.10.1</w:t>
            </w:r>
          </w:p>
        </w:tc>
        <w:tc>
          <w:tcPr>
            <w:tcW w:w="5513" w:type="dxa"/>
          </w:tcPr>
          <w:p w:rsidR="004E3194" w:rsidRPr="008917D5" w:rsidRDefault="004E3194"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 xml:space="preserve">Does the laboratory have a procedure that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w:t>
            </w:r>
          </w:p>
          <w:p w:rsidR="004E3194" w:rsidRPr="008917D5" w:rsidRDefault="004E3194" w:rsidP="00362675">
            <w:pPr>
              <w:spacing w:before="20" w:after="20"/>
              <w:ind w:left="-5" w:right="35"/>
              <w:rPr>
                <w:rFonts w:ascii="Arial Narrow" w:hAnsi="Arial Narrow" w:cs="Times New Roman"/>
                <w:sz w:val="18"/>
                <w:szCs w:val="18"/>
              </w:rPr>
            </w:pPr>
          </w:p>
          <w:p w:rsidR="004E3194" w:rsidRPr="008917D5" w:rsidRDefault="004E3194"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The procedure shall ensure that:</w:t>
            </w:r>
          </w:p>
          <w:p w:rsidR="008917D5" w:rsidRPr="008917D5" w:rsidRDefault="004E3194" w:rsidP="008917D5">
            <w:pPr>
              <w:numPr>
                <w:ilvl w:val="0"/>
                <w:numId w:val="14"/>
              </w:numPr>
              <w:spacing w:before="20" w:after="20"/>
              <w:ind w:left="256" w:right="29" w:hanging="213"/>
              <w:jc w:val="both"/>
              <w:rPr>
                <w:rFonts w:ascii="Arial Narrow" w:hAnsi="Arial Narrow" w:cs="Times New Roman"/>
                <w:sz w:val="18"/>
                <w:szCs w:val="18"/>
              </w:rPr>
            </w:pPr>
            <w:r w:rsidRPr="008917D5">
              <w:rPr>
                <w:rFonts w:ascii="Arial Narrow" w:hAnsi="Arial Narrow" w:cs="Times New Roman"/>
                <w:sz w:val="18"/>
                <w:szCs w:val="18"/>
              </w:rPr>
              <w:t>the responsibilities and authorities for the management of nonconforming work are defined;</w:t>
            </w:r>
          </w:p>
          <w:p w:rsidR="008917D5" w:rsidRPr="008917D5" w:rsidRDefault="004E3194" w:rsidP="008917D5">
            <w:pPr>
              <w:numPr>
                <w:ilvl w:val="0"/>
                <w:numId w:val="14"/>
              </w:numPr>
              <w:spacing w:before="20" w:after="20"/>
              <w:ind w:left="256" w:right="29" w:hanging="213"/>
              <w:jc w:val="both"/>
              <w:rPr>
                <w:rFonts w:ascii="Arial Narrow" w:hAnsi="Arial Narrow" w:cs="Times New Roman"/>
                <w:sz w:val="18"/>
                <w:szCs w:val="18"/>
              </w:rPr>
            </w:pPr>
            <w:r w:rsidRPr="008917D5">
              <w:rPr>
                <w:rFonts w:ascii="Arial Narrow" w:hAnsi="Arial Narrow" w:cs="Times New Roman"/>
                <w:sz w:val="18"/>
                <w:szCs w:val="18"/>
              </w:rPr>
              <w:t>actions (including halting or repeating of work and withholding of reports, as necessary) are based upon the risk levels established by the laboratory;</w:t>
            </w:r>
          </w:p>
          <w:p w:rsidR="008917D5" w:rsidRPr="008917D5" w:rsidRDefault="004E3194" w:rsidP="008917D5">
            <w:pPr>
              <w:numPr>
                <w:ilvl w:val="0"/>
                <w:numId w:val="14"/>
              </w:numPr>
              <w:spacing w:before="20" w:after="20"/>
              <w:ind w:left="256" w:right="29" w:hanging="213"/>
              <w:jc w:val="both"/>
              <w:rPr>
                <w:rFonts w:ascii="Arial Narrow" w:hAnsi="Arial Narrow" w:cs="Times New Roman"/>
                <w:sz w:val="18"/>
                <w:szCs w:val="18"/>
              </w:rPr>
            </w:pPr>
            <w:r w:rsidRPr="008917D5">
              <w:rPr>
                <w:rFonts w:ascii="Arial Narrow" w:hAnsi="Arial Narrow" w:cs="Times New Roman"/>
                <w:sz w:val="18"/>
                <w:szCs w:val="18"/>
              </w:rPr>
              <w:t>an evaluation is made of the significance of the nonconforming work, including an impact analysis on previous results;</w:t>
            </w:r>
          </w:p>
          <w:p w:rsidR="008917D5" w:rsidRPr="008917D5" w:rsidRDefault="004E3194" w:rsidP="008917D5">
            <w:pPr>
              <w:numPr>
                <w:ilvl w:val="0"/>
                <w:numId w:val="14"/>
              </w:numPr>
              <w:spacing w:before="20" w:after="20"/>
              <w:ind w:left="256" w:right="29" w:hanging="213"/>
              <w:jc w:val="both"/>
              <w:rPr>
                <w:rFonts w:ascii="Arial Narrow" w:hAnsi="Arial Narrow" w:cs="Times New Roman"/>
                <w:sz w:val="18"/>
                <w:szCs w:val="18"/>
              </w:rPr>
            </w:pPr>
            <w:r w:rsidRPr="008917D5">
              <w:rPr>
                <w:rFonts w:ascii="Arial Narrow" w:hAnsi="Arial Narrow" w:cs="Times New Roman"/>
                <w:sz w:val="18"/>
                <w:szCs w:val="18"/>
              </w:rPr>
              <w:t>a decision is taken on the acceptability of the nonconforming work;</w:t>
            </w:r>
          </w:p>
          <w:p w:rsidR="008917D5" w:rsidRPr="008917D5" w:rsidRDefault="004E3194" w:rsidP="008917D5">
            <w:pPr>
              <w:numPr>
                <w:ilvl w:val="0"/>
                <w:numId w:val="14"/>
              </w:numPr>
              <w:spacing w:before="20" w:after="20"/>
              <w:ind w:left="256" w:right="29" w:hanging="213"/>
              <w:jc w:val="both"/>
              <w:rPr>
                <w:rFonts w:ascii="Arial Narrow" w:hAnsi="Arial Narrow" w:cs="Times New Roman"/>
                <w:sz w:val="18"/>
                <w:szCs w:val="18"/>
              </w:rPr>
            </w:pPr>
            <w:r w:rsidRPr="008917D5">
              <w:rPr>
                <w:rFonts w:ascii="Arial Narrow" w:hAnsi="Arial Narrow" w:cs="Times New Roman"/>
                <w:sz w:val="18"/>
                <w:szCs w:val="18"/>
              </w:rPr>
              <w:t>where necessary, the customer is notified and work is recalled;</w:t>
            </w:r>
          </w:p>
          <w:p w:rsidR="004E3194" w:rsidRPr="008917D5" w:rsidRDefault="004E3194" w:rsidP="008917D5">
            <w:pPr>
              <w:numPr>
                <w:ilvl w:val="0"/>
                <w:numId w:val="14"/>
              </w:numPr>
              <w:spacing w:before="20" w:after="20"/>
              <w:ind w:left="256" w:right="29" w:hanging="213"/>
              <w:jc w:val="both"/>
              <w:rPr>
                <w:rFonts w:ascii="Arial Narrow" w:hAnsi="Arial Narrow" w:cs="Times New Roman"/>
                <w:sz w:val="18"/>
                <w:szCs w:val="18"/>
              </w:rPr>
            </w:pPr>
            <w:r w:rsidRPr="008917D5">
              <w:rPr>
                <w:rFonts w:ascii="Arial Narrow" w:hAnsi="Arial Narrow" w:cs="Times New Roman"/>
                <w:sz w:val="18"/>
                <w:szCs w:val="18"/>
              </w:rPr>
              <w:lastRenderedPageBreak/>
              <w:t>the responsibility for authorizing the resumption of work is defined.</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377"/>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7.10.2</w:t>
            </w:r>
          </w:p>
        </w:tc>
        <w:tc>
          <w:tcPr>
            <w:tcW w:w="5513" w:type="dxa"/>
          </w:tcPr>
          <w:p w:rsidR="004E3194" w:rsidRPr="008917D5" w:rsidRDefault="004E3194"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 xml:space="preserve">Does </w:t>
            </w:r>
            <w:r w:rsidRPr="004A5AB0">
              <w:rPr>
                <w:rFonts w:ascii="Arial Narrow" w:hAnsi="Arial Narrow" w:cs="Times New Roman"/>
                <w:sz w:val="18"/>
                <w:szCs w:val="18"/>
              </w:rPr>
              <w:t xml:space="preserve">the </w:t>
            </w:r>
            <w:r w:rsidR="004A5AB0" w:rsidRPr="004A5AB0">
              <w:rPr>
                <w:rFonts w:ascii="Arial Narrow" w:hAnsi="Arial Narrow" w:cs="Times New Roman"/>
                <w:sz w:val="18"/>
                <w:szCs w:val="18"/>
              </w:rPr>
              <w:t>laboratory retain</w:t>
            </w:r>
            <w:r w:rsidRPr="004A5AB0">
              <w:rPr>
                <w:rFonts w:ascii="Arial Narrow" w:hAnsi="Arial Narrow" w:cs="Times New Roman"/>
                <w:sz w:val="18"/>
                <w:szCs w:val="18"/>
              </w:rPr>
              <w:t xml:space="preserve"> records of nonconforming work and actions as specified in 7.10.1, bullets </w:t>
            </w:r>
            <w:r w:rsidRPr="008917D5">
              <w:rPr>
                <w:rFonts w:ascii="Arial Narrow" w:hAnsi="Arial Narrow" w:cs="Times New Roman"/>
                <w:sz w:val="18"/>
                <w:szCs w:val="18"/>
              </w:rPr>
              <w:t>b) to f)?</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638"/>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7.10.3</w:t>
            </w:r>
          </w:p>
        </w:tc>
        <w:tc>
          <w:tcPr>
            <w:tcW w:w="5513" w:type="dxa"/>
          </w:tcPr>
          <w:p w:rsidR="004E3194" w:rsidRPr="008917D5" w:rsidRDefault="004E3194"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Where the evaluation indicates that the nonconforming work could recur, or that there is doubt about the conformity of the laboratory’s operations with its own management system, does the laboratory implement corrective action?</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305"/>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7.11</w:t>
            </w:r>
          </w:p>
        </w:tc>
        <w:tc>
          <w:tcPr>
            <w:tcW w:w="5513" w:type="dxa"/>
          </w:tcPr>
          <w:p w:rsidR="004E3194" w:rsidRPr="008917D5" w:rsidRDefault="004E3194" w:rsidP="008917D5">
            <w:pPr>
              <w:spacing w:before="20" w:after="20"/>
              <w:ind w:right="35"/>
              <w:jc w:val="both"/>
              <w:rPr>
                <w:rFonts w:ascii="Arial Narrow" w:eastAsia="Cambria" w:hAnsi="Arial Narrow" w:cs="Times New Roman"/>
                <w:b/>
                <w:bCs/>
                <w:color w:val="181717"/>
                <w:sz w:val="18"/>
                <w:szCs w:val="18"/>
              </w:rPr>
            </w:pPr>
            <w:r w:rsidRPr="008917D5">
              <w:rPr>
                <w:rFonts w:ascii="Arial Narrow" w:hAnsi="Arial Narrow" w:cs="Times New Roman"/>
                <w:b/>
                <w:bCs/>
                <w:sz w:val="18"/>
                <w:szCs w:val="18"/>
              </w:rPr>
              <w:t>Control of data and information management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350"/>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7.11.1</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have access to the data and information needed to perform laboratory activities?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7.11.2</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The laboratory information management system(s) used for the collection, processing, recording, reporting, storage or retrieval of data are validated for functionality, including the proper functioning of interfaces within the laboratory information management system(s) by the laboratory before introduction?</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Whenever there are any changes, including laboratory software configuration or modifications to commercial off-the-shelf software, are they authorized, documented and validated before implementation?</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7.11.3</w:t>
            </w:r>
          </w:p>
        </w:tc>
        <w:tc>
          <w:tcPr>
            <w:tcW w:w="5513" w:type="dxa"/>
          </w:tcPr>
          <w:p w:rsidR="004E3194" w:rsidRPr="008917D5" w:rsidRDefault="004E3194" w:rsidP="00362675">
            <w:pPr>
              <w:spacing w:before="20" w:after="20"/>
              <w:ind w:left="-5" w:right="29"/>
              <w:jc w:val="both"/>
              <w:rPr>
                <w:rFonts w:ascii="Arial Narrow" w:hAnsi="Arial Narrow" w:cs="Times New Roman"/>
                <w:sz w:val="18"/>
                <w:szCs w:val="18"/>
              </w:rPr>
            </w:pPr>
            <w:r w:rsidRPr="008917D5">
              <w:rPr>
                <w:rFonts w:ascii="Arial Narrow" w:hAnsi="Arial Narrow" w:cs="Times New Roman"/>
                <w:sz w:val="18"/>
                <w:szCs w:val="18"/>
              </w:rPr>
              <w:t>Does the laboratory information management system(s):</w:t>
            </w:r>
          </w:p>
          <w:p w:rsidR="008917D5" w:rsidRPr="008917D5" w:rsidRDefault="004E3194" w:rsidP="008917D5">
            <w:pPr>
              <w:numPr>
                <w:ilvl w:val="0"/>
                <w:numId w:val="15"/>
              </w:numPr>
              <w:spacing w:before="20" w:after="20"/>
              <w:ind w:left="256" w:right="29" w:hanging="256"/>
              <w:jc w:val="both"/>
              <w:rPr>
                <w:rFonts w:ascii="Arial Narrow" w:hAnsi="Arial Narrow" w:cs="Times New Roman"/>
                <w:sz w:val="18"/>
                <w:szCs w:val="18"/>
              </w:rPr>
            </w:pPr>
            <w:r w:rsidRPr="008917D5">
              <w:rPr>
                <w:rFonts w:ascii="Arial Narrow" w:hAnsi="Arial Narrow" w:cs="Times New Roman"/>
                <w:sz w:val="18"/>
                <w:szCs w:val="18"/>
              </w:rPr>
              <w:t>be protected from unauthorized access;</w:t>
            </w:r>
          </w:p>
          <w:p w:rsidR="008917D5" w:rsidRPr="008917D5" w:rsidRDefault="004E3194" w:rsidP="008917D5">
            <w:pPr>
              <w:numPr>
                <w:ilvl w:val="0"/>
                <w:numId w:val="15"/>
              </w:numPr>
              <w:spacing w:before="20" w:after="20"/>
              <w:ind w:left="256" w:right="29" w:hanging="256"/>
              <w:jc w:val="both"/>
              <w:rPr>
                <w:rFonts w:ascii="Arial Narrow" w:hAnsi="Arial Narrow" w:cs="Times New Roman"/>
                <w:sz w:val="18"/>
                <w:szCs w:val="18"/>
              </w:rPr>
            </w:pPr>
            <w:r w:rsidRPr="008917D5">
              <w:rPr>
                <w:rFonts w:ascii="Arial Narrow" w:hAnsi="Arial Narrow" w:cs="Times New Roman"/>
                <w:sz w:val="18"/>
                <w:szCs w:val="18"/>
              </w:rPr>
              <w:t>be safeguarded against tampering and loss;</w:t>
            </w:r>
          </w:p>
          <w:p w:rsidR="008917D5" w:rsidRPr="008917D5" w:rsidRDefault="004E3194" w:rsidP="008917D5">
            <w:pPr>
              <w:numPr>
                <w:ilvl w:val="0"/>
                <w:numId w:val="15"/>
              </w:numPr>
              <w:spacing w:before="20" w:after="20"/>
              <w:ind w:left="256" w:right="29" w:hanging="256"/>
              <w:jc w:val="both"/>
              <w:rPr>
                <w:rFonts w:ascii="Arial Narrow" w:hAnsi="Arial Narrow" w:cs="Times New Roman"/>
                <w:sz w:val="18"/>
                <w:szCs w:val="18"/>
              </w:rPr>
            </w:pPr>
            <w:r w:rsidRPr="008917D5">
              <w:rPr>
                <w:rFonts w:ascii="Arial Narrow" w:hAnsi="Arial Narrow" w:cs="Times New Roman"/>
                <w:sz w:val="18"/>
                <w:szCs w:val="18"/>
              </w:rPr>
              <w:t>be operated in an environment that complies with supplier or laboratory specifications or, in the case of non-computerized systems, provides conditions which safeguard the accuracy of manual recording and transcription;</w:t>
            </w:r>
          </w:p>
          <w:p w:rsidR="008917D5" w:rsidRPr="008917D5" w:rsidRDefault="004E3194" w:rsidP="008917D5">
            <w:pPr>
              <w:numPr>
                <w:ilvl w:val="0"/>
                <w:numId w:val="15"/>
              </w:numPr>
              <w:spacing w:before="20" w:after="20"/>
              <w:ind w:left="256" w:right="29" w:hanging="256"/>
              <w:jc w:val="both"/>
              <w:rPr>
                <w:rFonts w:ascii="Arial Narrow" w:hAnsi="Arial Narrow" w:cs="Times New Roman"/>
                <w:sz w:val="18"/>
                <w:szCs w:val="18"/>
              </w:rPr>
            </w:pPr>
            <w:r w:rsidRPr="008917D5">
              <w:rPr>
                <w:rFonts w:ascii="Arial Narrow" w:hAnsi="Arial Narrow" w:cs="Times New Roman"/>
                <w:sz w:val="18"/>
                <w:szCs w:val="18"/>
              </w:rPr>
              <w:t>be maintained in a manner that ensures the integrity of the data and information;</w:t>
            </w:r>
          </w:p>
          <w:p w:rsidR="004E3194" w:rsidRDefault="004E3194" w:rsidP="008917D5">
            <w:pPr>
              <w:numPr>
                <w:ilvl w:val="0"/>
                <w:numId w:val="15"/>
              </w:numPr>
              <w:spacing w:before="20" w:after="20"/>
              <w:ind w:left="256" w:right="29" w:hanging="256"/>
              <w:jc w:val="both"/>
              <w:rPr>
                <w:rFonts w:ascii="Arial Narrow" w:hAnsi="Arial Narrow" w:cs="Times New Roman"/>
                <w:sz w:val="18"/>
                <w:szCs w:val="18"/>
              </w:rPr>
            </w:pPr>
            <w:r w:rsidRPr="008917D5">
              <w:rPr>
                <w:rFonts w:ascii="Arial Narrow" w:hAnsi="Arial Narrow" w:cs="Times New Roman"/>
                <w:sz w:val="18"/>
                <w:szCs w:val="18"/>
              </w:rPr>
              <w:t>include recording system failures and the appropriate immediate and corrective actions.</w:t>
            </w:r>
          </w:p>
          <w:p w:rsidR="00813C04" w:rsidRPr="008917D5" w:rsidRDefault="00813C04" w:rsidP="00813C04">
            <w:pPr>
              <w:spacing w:before="20" w:after="20"/>
              <w:ind w:left="256" w:right="29"/>
              <w:jc w:val="both"/>
              <w:rPr>
                <w:rFonts w:ascii="Arial Narrow" w:hAnsi="Arial Narrow" w:cs="Times New Roman"/>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7.11.4</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When a laboratory information management system is managed and maintained off-site or through an external provider, does the laboratory ensure that the provider or operator of the system complies with all applicable requirements of this document?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A91AD8">
        <w:trPr>
          <w:trHeight w:val="665"/>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7.11.5</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ensure that instructions, manuals and reference data relevant to the laboratory information management system(s) are made readily available to personnel?</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440"/>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7.11.6</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calculations and data transfers checked in an appropriate and systematic manner?</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326"/>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w:t>
            </w:r>
          </w:p>
        </w:tc>
        <w:tc>
          <w:tcPr>
            <w:tcW w:w="5513" w:type="dxa"/>
          </w:tcPr>
          <w:p w:rsidR="004E3194" w:rsidRPr="008917D5" w:rsidRDefault="004E3194" w:rsidP="00362675">
            <w:pPr>
              <w:spacing w:before="20" w:after="20"/>
              <w:ind w:left="403" w:right="35" w:hanging="403"/>
              <w:jc w:val="both"/>
              <w:rPr>
                <w:rFonts w:ascii="Arial Narrow" w:hAnsi="Arial Narrow" w:cs="Times New Roman"/>
                <w:b/>
                <w:bCs/>
                <w:sz w:val="18"/>
                <w:szCs w:val="18"/>
              </w:rPr>
            </w:pPr>
            <w:r w:rsidRPr="008917D5">
              <w:rPr>
                <w:rFonts w:ascii="Arial Narrow" w:hAnsi="Arial Narrow" w:cs="Times New Roman"/>
                <w:b/>
                <w:bCs/>
                <w:sz w:val="18"/>
                <w:szCs w:val="18"/>
              </w:rPr>
              <w:t>Management system requirements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146"/>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8.1</w:t>
            </w:r>
          </w:p>
        </w:tc>
        <w:tc>
          <w:tcPr>
            <w:tcW w:w="5513" w:type="dxa"/>
          </w:tcPr>
          <w:p w:rsidR="004E3194" w:rsidRPr="008917D5" w:rsidRDefault="004E3194" w:rsidP="00362675">
            <w:pPr>
              <w:spacing w:before="20" w:after="20"/>
              <w:ind w:left="403" w:right="35" w:hanging="403"/>
              <w:jc w:val="both"/>
              <w:rPr>
                <w:rFonts w:ascii="Arial Narrow" w:hAnsi="Arial Narrow" w:cs="Times New Roman"/>
                <w:b/>
                <w:bCs/>
                <w:sz w:val="18"/>
                <w:szCs w:val="18"/>
              </w:rPr>
            </w:pPr>
            <w:r w:rsidRPr="008917D5">
              <w:rPr>
                <w:rFonts w:ascii="Arial Narrow" w:hAnsi="Arial Narrow" w:cs="Times New Roman"/>
                <w:b/>
                <w:bCs/>
                <w:sz w:val="18"/>
                <w:szCs w:val="18"/>
              </w:rPr>
              <w:t>Options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8.1.1</w:t>
            </w:r>
          </w:p>
        </w:tc>
        <w:tc>
          <w:tcPr>
            <w:tcW w:w="5513" w:type="dxa"/>
          </w:tcPr>
          <w:p w:rsidR="004E3194" w:rsidRPr="008917D5" w:rsidRDefault="004E3194" w:rsidP="00362675">
            <w:pPr>
              <w:spacing w:before="20" w:after="20"/>
              <w:ind w:left="-5" w:right="35"/>
              <w:jc w:val="both"/>
              <w:rPr>
                <w:rFonts w:ascii="Arial Narrow" w:hAnsi="Arial Narrow" w:cs="Times New Roman"/>
                <w:b/>
                <w:bCs/>
                <w:sz w:val="18"/>
                <w:szCs w:val="18"/>
              </w:rPr>
            </w:pPr>
            <w:r w:rsidRPr="008917D5">
              <w:rPr>
                <w:rFonts w:ascii="Arial Narrow" w:hAnsi="Arial Narrow" w:cs="Times New Roman"/>
                <w:b/>
                <w:bCs/>
                <w:sz w:val="18"/>
                <w:szCs w:val="18"/>
              </w:rPr>
              <w:t>General</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xml:space="preserve">Does the laboratory establish, document, implement and maintain a management system that is capable of supporting and demonstrating the consistent achievement of the requirements of this document and assuring the quality of the laboratory results? In addition to meeting the requirements </w:t>
            </w:r>
            <w:r w:rsidRPr="004A5AB0">
              <w:rPr>
                <w:rFonts w:ascii="Arial Narrow" w:hAnsi="Arial Narrow" w:cs="Times New Roman"/>
                <w:sz w:val="18"/>
                <w:szCs w:val="18"/>
              </w:rPr>
              <w:t xml:space="preserve">of Clauses 4 to 7, the </w:t>
            </w:r>
            <w:r w:rsidRPr="008917D5">
              <w:rPr>
                <w:rFonts w:ascii="Arial Narrow" w:hAnsi="Arial Narrow" w:cs="Times New Roman"/>
                <w:sz w:val="18"/>
                <w:szCs w:val="18"/>
              </w:rPr>
              <w:t>laboratory shall implement a management system in accordance with Option A or Option B.</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306"/>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8.1.2</w:t>
            </w:r>
          </w:p>
        </w:tc>
        <w:tc>
          <w:tcPr>
            <w:tcW w:w="5513" w:type="dxa"/>
          </w:tcPr>
          <w:p w:rsidR="004E3194" w:rsidRPr="008917D5" w:rsidRDefault="004E3194" w:rsidP="00362675">
            <w:pPr>
              <w:spacing w:before="20" w:after="20"/>
              <w:ind w:left="403" w:right="35" w:hanging="403"/>
              <w:jc w:val="both"/>
              <w:rPr>
                <w:rFonts w:ascii="Arial Narrow" w:eastAsia="Cambria" w:hAnsi="Arial Narrow" w:cs="Times New Roman"/>
                <w:b/>
                <w:bCs/>
                <w:color w:val="181717"/>
                <w:sz w:val="18"/>
                <w:szCs w:val="18"/>
              </w:rPr>
            </w:pPr>
            <w:r w:rsidRPr="008917D5">
              <w:rPr>
                <w:rFonts w:ascii="Arial Narrow" w:eastAsia="Cambria" w:hAnsi="Arial Narrow" w:cs="Times New Roman"/>
                <w:b/>
                <w:bCs/>
                <w:color w:val="181717"/>
                <w:sz w:val="18"/>
                <w:szCs w:val="18"/>
              </w:rPr>
              <w:t>Option A</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As a minimum, does the management system of the laboratory address the following?</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management system documentation (see 8.2)</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control of management system documentation (see 8.3)</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control of records (see 8.4)</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actions to address risks and opportunities (see 8.5)</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improvement (see 8.6)</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corrective actions (see 8.7)</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internal audits (see 8.8)</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 management reviews (see 8.9)</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A91AD8">
        <w:trPr>
          <w:trHeight w:val="1313"/>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lastRenderedPageBreak/>
              <w:t>8.1.3</w:t>
            </w:r>
          </w:p>
        </w:tc>
        <w:tc>
          <w:tcPr>
            <w:tcW w:w="5513" w:type="dxa"/>
          </w:tcPr>
          <w:p w:rsidR="004E3194" w:rsidRPr="004A5AB0" w:rsidRDefault="004E3194" w:rsidP="00362675">
            <w:pPr>
              <w:spacing w:before="20" w:after="20"/>
              <w:ind w:left="403" w:right="35" w:hanging="403"/>
              <w:jc w:val="both"/>
              <w:rPr>
                <w:rFonts w:ascii="Arial Narrow" w:eastAsia="Cambria" w:hAnsi="Arial Narrow" w:cs="Times New Roman"/>
                <w:b/>
                <w:bCs/>
                <w:sz w:val="18"/>
                <w:szCs w:val="18"/>
              </w:rPr>
            </w:pPr>
            <w:r w:rsidRPr="004A5AB0">
              <w:rPr>
                <w:rFonts w:ascii="Arial Narrow" w:eastAsia="Cambria" w:hAnsi="Arial Narrow" w:cs="Times New Roman"/>
                <w:b/>
                <w:bCs/>
                <w:sz w:val="18"/>
                <w:szCs w:val="18"/>
              </w:rPr>
              <w:t>Option B</w:t>
            </w:r>
          </w:p>
          <w:p w:rsidR="004E3194" w:rsidRPr="004A5AB0" w:rsidRDefault="004E3194" w:rsidP="00A91AD8">
            <w:pPr>
              <w:spacing w:before="20" w:after="20"/>
              <w:ind w:right="35" w:hanging="14"/>
              <w:jc w:val="both"/>
              <w:rPr>
                <w:rFonts w:ascii="Arial Narrow" w:hAnsi="Arial Narrow" w:cs="Times New Roman"/>
                <w:sz w:val="18"/>
                <w:szCs w:val="18"/>
              </w:rPr>
            </w:pPr>
            <w:r w:rsidRPr="004A5AB0">
              <w:rPr>
                <w:rFonts w:ascii="Arial Narrow" w:eastAsia="Cambria" w:hAnsi="Arial Narrow" w:cs="Times New Roman"/>
                <w:b/>
                <w:bCs/>
                <w:sz w:val="18"/>
                <w:szCs w:val="18"/>
              </w:rPr>
              <w:t xml:space="preserve"> </w:t>
            </w:r>
            <w:r w:rsidRPr="004A5AB0">
              <w:rPr>
                <w:rFonts w:ascii="Arial Narrow" w:hAnsi="Arial Narrow" w:cs="Times New Roman"/>
                <w:sz w:val="18"/>
                <w:szCs w:val="18"/>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280"/>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8.2</w:t>
            </w:r>
          </w:p>
        </w:tc>
        <w:tc>
          <w:tcPr>
            <w:tcW w:w="5513" w:type="dxa"/>
          </w:tcPr>
          <w:p w:rsidR="004E3194" w:rsidRPr="004A5AB0" w:rsidRDefault="004E3194" w:rsidP="00362675">
            <w:pPr>
              <w:pStyle w:val="Heading3"/>
              <w:tabs>
                <w:tab w:val="center" w:pos="2486"/>
              </w:tabs>
              <w:spacing w:before="20" w:after="20" w:line="240" w:lineRule="auto"/>
              <w:ind w:left="-9" w:firstLine="0"/>
              <w:jc w:val="both"/>
              <w:outlineLvl w:val="2"/>
              <w:rPr>
                <w:rFonts w:ascii="Arial Narrow" w:hAnsi="Arial Narrow" w:cs="Times New Roman"/>
                <w:color w:val="auto"/>
                <w:sz w:val="18"/>
                <w:szCs w:val="18"/>
              </w:rPr>
            </w:pPr>
            <w:r w:rsidRPr="004A5AB0">
              <w:rPr>
                <w:rFonts w:ascii="Arial Narrow" w:hAnsi="Arial Narrow" w:cs="Times New Roman"/>
                <w:color w:val="auto"/>
                <w:sz w:val="18"/>
                <w:szCs w:val="18"/>
              </w:rPr>
              <w:t>Management system documentation (Option A)</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8.2.1</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management establish, document, and maintain policies and objectives for the fulfilment of the purposes of this document and ensure that the policies and objectives are acknowledged and implemented at all levels of the laboratory organization?</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413"/>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8.2.2</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policies and objectives address the competence, impartiality and consistent operation of the laboratory?</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8.2.3</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management provide evidence of commitment to the development and implementation of the management system and to continually improving its effectiveness?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A91AD8">
        <w:trPr>
          <w:trHeight w:val="620"/>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8.2.4</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all documentation, processes, systems, records, related to the fulfilment of the requirements of this document included in, referenced from, or linked to the management system?</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A91AD8">
        <w:trPr>
          <w:trHeight w:val="665"/>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8.2.5</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all personnel involved in laboratory activities have access to the parts of the management system documentation and related information that are applicable to their responsibilities?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A91AD8">
        <w:trPr>
          <w:trHeight w:val="260"/>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8.3</w:t>
            </w:r>
          </w:p>
        </w:tc>
        <w:tc>
          <w:tcPr>
            <w:tcW w:w="5513" w:type="dxa"/>
          </w:tcPr>
          <w:p w:rsidR="004E3194" w:rsidRPr="008917D5" w:rsidRDefault="004E3194" w:rsidP="00A91AD8">
            <w:pPr>
              <w:pStyle w:val="Heading3"/>
              <w:tabs>
                <w:tab w:val="center" w:pos="2831"/>
              </w:tabs>
              <w:spacing w:before="20" w:after="20" w:line="240" w:lineRule="auto"/>
              <w:ind w:left="-9" w:firstLine="0"/>
              <w:outlineLvl w:val="2"/>
              <w:rPr>
                <w:rFonts w:ascii="Arial Narrow" w:hAnsi="Arial Narrow" w:cs="Times New Roman"/>
                <w:sz w:val="18"/>
                <w:szCs w:val="18"/>
              </w:rPr>
            </w:pPr>
            <w:r w:rsidRPr="008917D5">
              <w:rPr>
                <w:rFonts w:ascii="Arial Narrow" w:hAnsi="Arial Narrow" w:cs="Times New Roman"/>
                <w:sz w:val="18"/>
                <w:szCs w:val="18"/>
              </w:rPr>
              <w:t xml:space="preserve">Control of management system documents </w:t>
            </w:r>
            <w:r w:rsidR="00A91AD8">
              <w:rPr>
                <w:rFonts w:ascii="Arial Narrow" w:hAnsi="Arial Narrow" w:cs="Times New Roman"/>
                <w:sz w:val="18"/>
                <w:szCs w:val="18"/>
              </w:rPr>
              <w:t xml:space="preserve"> </w:t>
            </w:r>
            <w:r w:rsidRPr="008917D5">
              <w:rPr>
                <w:rFonts w:ascii="Arial Narrow" w:hAnsi="Arial Narrow" w:cs="Times New Roman"/>
                <w:sz w:val="18"/>
                <w:szCs w:val="18"/>
              </w:rPr>
              <w:t>(Option A)</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422"/>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8.3.1</w:t>
            </w:r>
          </w:p>
        </w:tc>
        <w:tc>
          <w:tcPr>
            <w:tcW w:w="5513" w:type="dxa"/>
          </w:tcPr>
          <w:p w:rsidR="004E3194" w:rsidRPr="008917D5" w:rsidRDefault="004E3194"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control the documents (internal and external) that relate to the fulfillment of this document?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8.3.2</w:t>
            </w:r>
          </w:p>
        </w:tc>
        <w:tc>
          <w:tcPr>
            <w:tcW w:w="5513" w:type="dxa"/>
          </w:tcPr>
          <w:p w:rsidR="004E3194" w:rsidRPr="008917D5" w:rsidRDefault="004E3194" w:rsidP="00362675">
            <w:pPr>
              <w:tabs>
                <w:tab w:val="center" w:pos="2268"/>
              </w:tabs>
              <w:spacing w:before="20" w:after="20"/>
              <w:ind w:left="-15"/>
              <w:rPr>
                <w:rFonts w:ascii="Arial Narrow" w:hAnsi="Arial Narrow" w:cs="Times New Roman"/>
                <w:sz w:val="18"/>
                <w:szCs w:val="18"/>
              </w:rPr>
            </w:pPr>
            <w:r w:rsidRPr="008917D5">
              <w:rPr>
                <w:rFonts w:ascii="Arial Narrow" w:hAnsi="Arial Narrow" w:cs="Times New Roman"/>
                <w:sz w:val="18"/>
                <w:szCs w:val="18"/>
              </w:rPr>
              <w:t>Does the laboratory ensure that:</w:t>
            </w:r>
          </w:p>
          <w:p w:rsidR="004E3194" w:rsidRPr="008917D5" w:rsidRDefault="004E3194" w:rsidP="008917D5">
            <w:pPr>
              <w:numPr>
                <w:ilvl w:val="0"/>
                <w:numId w:val="37"/>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documents are approved for adequacy prior to issue by authorized personnel;</w:t>
            </w:r>
          </w:p>
          <w:p w:rsidR="004E3194" w:rsidRPr="008917D5" w:rsidRDefault="004E3194" w:rsidP="008917D5">
            <w:pPr>
              <w:numPr>
                <w:ilvl w:val="0"/>
                <w:numId w:val="37"/>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documents are periodically reviewed, and updated as necessary;</w:t>
            </w:r>
          </w:p>
          <w:p w:rsidR="004E3194" w:rsidRPr="008917D5" w:rsidRDefault="004E3194" w:rsidP="008917D5">
            <w:pPr>
              <w:numPr>
                <w:ilvl w:val="0"/>
                <w:numId w:val="37"/>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changes and the current revision status of documents are identified;</w:t>
            </w:r>
          </w:p>
          <w:p w:rsidR="004E3194" w:rsidRPr="008917D5" w:rsidRDefault="004E3194" w:rsidP="008917D5">
            <w:pPr>
              <w:numPr>
                <w:ilvl w:val="0"/>
                <w:numId w:val="37"/>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relevant versions of applicable documents are available at points of use and, where necessary, their distribution is controlled;</w:t>
            </w:r>
          </w:p>
          <w:p w:rsidR="004E3194" w:rsidRPr="008917D5" w:rsidRDefault="004E3194" w:rsidP="008917D5">
            <w:pPr>
              <w:numPr>
                <w:ilvl w:val="0"/>
                <w:numId w:val="37"/>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t>documents are uniquely identified;</w:t>
            </w:r>
          </w:p>
          <w:p w:rsidR="004E3194" w:rsidRPr="008917D5" w:rsidRDefault="004E3194" w:rsidP="008917D5">
            <w:pPr>
              <w:numPr>
                <w:ilvl w:val="0"/>
                <w:numId w:val="37"/>
              </w:numPr>
              <w:spacing w:before="20" w:after="20"/>
              <w:ind w:left="166" w:right="29" w:hanging="166"/>
              <w:jc w:val="both"/>
              <w:rPr>
                <w:rFonts w:ascii="Arial Narrow" w:hAnsi="Arial Narrow" w:cs="Times New Roman"/>
                <w:sz w:val="18"/>
                <w:szCs w:val="18"/>
              </w:rPr>
            </w:pPr>
            <w:r w:rsidRPr="008917D5">
              <w:rPr>
                <w:rFonts w:ascii="Arial Narrow" w:hAnsi="Arial Narrow" w:cs="Times New Roman"/>
                <w:sz w:val="18"/>
                <w:szCs w:val="18"/>
              </w:rPr>
              <w:lastRenderedPageBreak/>
              <w:t>the unintended use of obsolete documents is prevented, and suitable identification is applied to them if they are retained for any purpose.</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278"/>
        </w:trPr>
        <w:tc>
          <w:tcPr>
            <w:tcW w:w="1057" w:type="dxa"/>
          </w:tcPr>
          <w:p w:rsidR="004E3194" w:rsidRPr="008917D5" w:rsidRDefault="004E3194" w:rsidP="008917D5">
            <w:pPr>
              <w:spacing w:before="20" w:after="20"/>
              <w:rPr>
                <w:rFonts w:ascii="Arial Narrow" w:hAnsi="Arial Narrow" w:cs="Times New Roman"/>
                <w:b/>
                <w:bCs/>
                <w:sz w:val="18"/>
                <w:szCs w:val="18"/>
              </w:rPr>
            </w:pPr>
            <w:r w:rsidRPr="008917D5">
              <w:rPr>
                <w:rFonts w:ascii="Arial Narrow" w:hAnsi="Arial Narrow" w:cs="Times New Roman"/>
                <w:b/>
                <w:bCs/>
                <w:sz w:val="18"/>
                <w:szCs w:val="18"/>
              </w:rPr>
              <w:t>8.4</w:t>
            </w:r>
          </w:p>
        </w:tc>
        <w:tc>
          <w:tcPr>
            <w:tcW w:w="5513" w:type="dxa"/>
          </w:tcPr>
          <w:p w:rsidR="004E3194" w:rsidRPr="008917D5" w:rsidRDefault="004E3194" w:rsidP="008917D5">
            <w:pPr>
              <w:spacing w:before="20" w:after="20"/>
              <w:ind w:right="35"/>
              <w:jc w:val="both"/>
              <w:rPr>
                <w:rFonts w:ascii="Arial Narrow" w:hAnsi="Arial Narrow" w:cs="Times New Roman"/>
                <w:b/>
                <w:bCs/>
                <w:sz w:val="18"/>
                <w:szCs w:val="18"/>
              </w:rPr>
            </w:pPr>
            <w:r w:rsidRPr="008917D5">
              <w:rPr>
                <w:rFonts w:ascii="Arial Narrow" w:hAnsi="Arial Narrow" w:cs="Times New Roman"/>
                <w:b/>
                <w:bCs/>
                <w:sz w:val="18"/>
                <w:szCs w:val="18"/>
              </w:rPr>
              <w:t>Control of records (Option A)</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8917D5">
        <w:trPr>
          <w:trHeight w:val="45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8.4.1</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establish and retain legible records to demonstrate fulfillment of the requirements in this document?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440"/>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8.4.2</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implement the controls needed for the identification, storage, protection, back-up, archive, retrieval, retention time, and disposal of its records?</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retain records for a period consistent with its contractual obligations?</w:t>
            </w:r>
          </w:p>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Are access to these records consistent with the confidentiality commitments and records readily available?</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284"/>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8.5</w:t>
            </w:r>
          </w:p>
        </w:tc>
        <w:tc>
          <w:tcPr>
            <w:tcW w:w="5513" w:type="dxa"/>
          </w:tcPr>
          <w:p w:rsidR="004E3194" w:rsidRPr="008917D5" w:rsidRDefault="004E3194" w:rsidP="00362675">
            <w:pPr>
              <w:pStyle w:val="Heading3"/>
              <w:tabs>
                <w:tab w:val="center" w:pos="3505"/>
              </w:tabs>
              <w:spacing w:before="20" w:after="20" w:line="240" w:lineRule="auto"/>
              <w:ind w:left="-9" w:firstLine="0"/>
              <w:jc w:val="both"/>
              <w:outlineLvl w:val="2"/>
              <w:rPr>
                <w:rFonts w:ascii="Arial Narrow" w:hAnsi="Arial Narrow" w:cs="Times New Roman"/>
                <w:sz w:val="18"/>
                <w:szCs w:val="18"/>
              </w:rPr>
            </w:pPr>
            <w:r w:rsidRPr="008917D5">
              <w:rPr>
                <w:rFonts w:ascii="Arial Narrow" w:hAnsi="Arial Narrow" w:cs="Times New Roman"/>
                <w:sz w:val="18"/>
                <w:szCs w:val="18"/>
              </w:rPr>
              <w:t>Actions to address risks and opportunities (Option A)</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A91AD8">
        <w:trPr>
          <w:trHeight w:val="710"/>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8.5.1</w:t>
            </w:r>
          </w:p>
        </w:tc>
        <w:tc>
          <w:tcPr>
            <w:tcW w:w="5513" w:type="dxa"/>
          </w:tcPr>
          <w:p w:rsidR="004E3194" w:rsidRPr="008917D5" w:rsidRDefault="004E3194" w:rsidP="00362675">
            <w:pPr>
              <w:spacing w:before="20" w:after="20"/>
              <w:ind w:left="-5" w:right="35"/>
              <w:jc w:val="both"/>
              <w:rPr>
                <w:rFonts w:ascii="Arial Narrow" w:hAnsi="Arial Narrow" w:cs="Times New Roman"/>
                <w:sz w:val="18"/>
                <w:szCs w:val="18"/>
              </w:rPr>
            </w:pPr>
            <w:r w:rsidRPr="008917D5">
              <w:rPr>
                <w:rFonts w:ascii="Arial Narrow" w:hAnsi="Arial Narrow" w:cs="Times New Roman"/>
                <w:sz w:val="18"/>
                <w:szCs w:val="18"/>
              </w:rPr>
              <w:t>Does the laboratory consider the risks and opportunities associated with the laboratory activities? in order to:</w:t>
            </w:r>
          </w:p>
          <w:p w:rsidR="004E3194" w:rsidRPr="008917D5" w:rsidRDefault="004E3194" w:rsidP="008917D5">
            <w:pPr>
              <w:numPr>
                <w:ilvl w:val="0"/>
                <w:numId w:val="38"/>
              </w:numPr>
              <w:spacing w:before="20" w:after="20"/>
              <w:ind w:left="166" w:right="29" w:hanging="180"/>
              <w:jc w:val="both"/>
              <w:rPr>
                <w:rFonts w:ascii="Arial Narrow" w:hAnsi="Arial Narrow" w:cs="Times New Roman"/>
                <w:sz w:val="18"/>
                <w:szCs w:val="18"/>
              </w:rPr>
            </w:pPr>
            <w:r w:rsidRPr="008917D5">
              <w:rPr>
                <w:rFonts w:ascii="Arial Narrow" w:hAnsi="Arial Narrow" w:cs="Times New Roman"/>
                <w:sz w:val="18"/>
                <w:szCs w:val="18"/>
              </w:rPr>
              <w:t>give assurance that the management system achieves its intended results;</w:t>
            </w:r>
          </w:p>
          <w:p w:rsidR="004E3194" w:rsidRPr="008917D5" w:rsidRDefault="004E3194" w:rsidP="008917D5">
            <w:pPr>
              <w:numPr>
                <w:ilvl w:val="0"/>
                <w:numId w:val="38"/>
              </w:numPr>
              <w:spacing w:before="20" w:after="20"/>
              <w:ind w:left="166" w:right="29" w:hanging="180"/>
              <w:jc w:val="both"/>
              <w:rPr>
                <w:rFonts w:ascii="Arial Narrow" w:hAnsi="Arial Narrow" w:cs="Times New Roman"/>
                <w:sz w:val="18"/>
                <w:szCs w:val="18"/>
              </w:rPr>
            </w:pPr>
            <w:r w:rsidRPr="008917D5">
              <w:rPr>
                <w:rFonts w:ascii="Arial Narrow" w:hAnsi="Arial Narrow" w:cs="Times New Roman"/>
                <w:sz w:val="18"/>
                <w:szCs w:val="18"/>
              </w:rPr>
              <w:t>enhance opportunities to achieve the purpose and objectives of the laboratory;</w:t>
            </w:r>
          </w:p>
          <w:p w:rsidR="008917D5" w:rsidRPr="008917D5" w:rsidRDefault="004E3194" w:rsidP="008917D5">
            <w:pPr>
              <w:numPr>
                <w:ilvl w:val="0"/>
                <w:numId w:val="38"/>
              </w:numPr>
              <w:spacing w:before="20" w:after="20"/>
              <w:ind w:left="166" w:right="29" w:hanging="180"/>
              <w:jc w:val="both"/>
              <w:rPr>
                <w:rFonts w:ascii="Arial Narrow" w:hAnsi="Arial Narrow"/>
                <w:sz w:val="18"/>
                <w:szCs w:val="18"/>
              </w:rPr>
            </w:pPr>
            <w:r w:rsidRPr="008917D5">
              <w:rPr>
                <w:rFonts w:ascii="Arial Narrow" w:hAnsi="Arial Narrow" w:cs="Times New Roman"/>
                <w:sz w:val="18"/>
                <w:szCs w:val="18"/>
              </w:rPr>
              <w:t xml:space="preserve">prevent, or reduce, undesired impacts and potential failures in the laboratory activities; </w:t>
            </w:r>
          </w:p>
          <w:p w:rsidR="004E3194" w:rsidRPr="008917D5" w:rsidRDefault="004E3194" w:rsidP="008917D5">
            <w:pPr>
              <w:numPr>
                <w:ilvl w:val="0"/>
                <w:numId w:val="38"/>
              </w:numPr>
              <w:spacing w:before="20" w:after="20"/>
              <w:ind w:left="166" w:right="29" w:hanging="180"/>
              <w:jc w:val="both"/>
              <w:rPr>
                <w:rFonts w:ascii="Arial Narrow" w:hAnsi="Arial Narrow"/>
                <w:sz w:val="18"/>
                <w:szCs w:val="18"/>
              </w:rPr>
            </w:pPr>
            <w:r w:rsidRPr="008917D5">
              <w:rPr>
                <w:rFonts w:ascii="Arial Narrow" w:hAnsi="Arial Narrow" w:cs="Times New Roman"/>
                <w:sz w:val="18"/>
                <w:szCs w:val="18"/>
              </w:rPr>
              <w:t>achieve improvement.</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81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8.5.2</w:t>
            </w:r>
          </w:p>
        </w:tc>
        <w:tc>
          <w:tcPr>
            <w:tcW w:w="5513" w:type="dxa"/>
          </w:tcPr>
          <w:p w:rsidR="004E3194" w:rsidRPr="008917D5" w:rsidRDefault="004E3194" w:rsidP="00362675">
            <w:pPr>
              <w:tabs>
                <w:tab w:val="center" w:pos="1941"/>
              </w:tabs>
              <w:spacing w:before="20" w:after="20"/>
              <w:ind w:left="-15"/>
              <w:jc w:val="both"/>
              <w:rPr>
                <w:rFonts w:ascii="Arial Narrow" w:hAnsi="Arial Narrow" w:cs="Times New Roman"/>
                <w:sz w:val="18"/>
                <w:szCs w:val="18"/>
              </w:rPr>
            </w:pPr>
            <w:r w:rsidRPr="008917D5">
              <w:rPr>
                <w:rFonts w:ascii="Arial Narrow" w:hAnsi="Arial Narrow" w:cs="Times New Roman"/>
                <w:sz w:val="18"/>
                <w:szCs w:val="18"/>
              </w:rPr>
              <w:t>Does the laboratory plan:</w:t>
            </w:r>
          </w:p>
          <w:p w:rsidR="004E3194" w:rsidRPr="008917D5" w:rsidRDefault="004E3194" w:rsidP="008917D5">
            <w:pPr>
              <w:numPr>
                <w:ilvl w:val="0"/>
                <w:numId w:val="39"/>
              </w:numPr>
              <w:spacing w:before="20" w:after="20"/>
              <w:ind w:left="166" w:right="34" w:hanging="166"/>
              <w:jc w:val="both"/>
              <w:rPr>
                <w:rFonts w:ascii="Arial Narrow" w:hAnsi="Arial Narrow" w:cs="Times New Roman"/>
                <w:sz w:val="18"/>
                <w:szCs w:val="18"/>
              </w:rPr>
            </w:pPr>
            <w:r w:rsidRPr="008917D5">
              <w:rPr>
                <w:rFonts w:ascii="Arial Narrow" w:hAnsi="Arial Narrow" w:cs="Times New Roman"/>
                <w:sz w:val="18"/>
                <w:szCs w:val="18"/>
              </w:rPr>
              <w:t>actions to address these risks and opportunities;</w:t>
            </w:r>
          </w:p>
          <w:p w:rsidR="004E3194" w:rsidRPr="008917D5" w:rsidRDefault="004E3194" w:rsidP="008917D5">
            <w:pPr>
              <w:numPr>
                <w:ilvl w:val="0"/>
                <w:numId w:val="39"/>
              </w:numPr>
              <w:spacing w:before="20" w:after="20"/>
              <w:ind w:left="166" w:right="34" w:hanging="166"/>
              <w:jc w:val="both"/>
              <w:rPr>
                <w:rFonts w:ascii="Arial Narrow" w:hAnsi="Arial Narrow" w:cs="Times New Roman"/>
                <w:sz w:val="18"/>
                <w:szCs w:val="18"/>
              </w:rPr>
            </w:pPr>
            <w:r w:rsidRPr="008917D5">
              <w:rPr>
                <w:rFonts w:ascii="Arial Narrow" w:hAnsi="Arial Narrow" w:cs="Times New Roman"/>
                <w:sz w:val="18"/>
                <w:szCs w:val="18"/>
              </w:rPr>
              <w:t>how to:</w:t>
            </w:r>
          </w:p>
          <w:p w:rsidR="004E3194" w:rsidRPr="008917D5" w:rsidRDefault="004E3194" w:rsidP="002F5BCF">
            <w:pPr>
              <w:pStyle w:val="ListParagraph"/>
              <w:numPr>
                <w:ilvl w:val="0"/>
                <w:numId w:val="19"/>
              </w:numPr>
              <w:spacing w:before="20" w:after="20"/>
              <w:ind w:right="34"/>
              <w:jc w:val="both"/>
              <w:rPr>
                <w:rFonts w:ascii="Arial Narrow" w:hAnsi="Arial Narrow" w:cs="Times New Roman"/>
                <w:sz w:val="18"/>
                <w:szCs w:val="18"/>
              </w:rPr>
            </w:pPr>
            <w:r w:rsidRPr="008917D5">
              <w:rPr>
                <w:rFonts w:ascii="Arial Narrow" w:hAnsi="Arial Narrow" w:cs="Times New Roman"/>
                <w:sz w:val="18"/>
                <w:szCs w:val="18"/>
              </w:rPr>
              <w:t>integrate and implement these actions into its management system</w:t>
            </w:r>
          </w:p>
          <w:p w:rsidR="004E3194" w:rsidRPr="008917D5" w:rsidRDefault="004E3194" w:rsidP="002F5BCF">
            <w:pPr>
              <w:pStyle w:val="ListParagraph"/>
              <w:numPr>
                <w:ilvl w:val="0"/>
                <w:numId w:val="19"/>
              </w:numPr>
              <w:spacing w:before="20" w:after="20"/>
              <w:ind w:right="34"/>
              <w:jc w:val="both"/>
              <w:rPr>
                <w:rFonts w:ascii="Arial Narrow" w:hAnsi="Arial Narrow"/>
                <w:sz w:val="18"/>
                <w:szCs w:val="18"/>
              </w:rPr>
            </w:pPr>
            <w:r w:rsidRPr="008917D5">
              <w:rPr>
                <w:rFonts w:ascii="Arial Narrow" w:hAnsi="Arial Narrow" w:cs="Times New Roman"/>
                <w:sz w:val="18"/>
                <w:szCs w:val="18"/>
              </w:rPr>
              <w:t>evaluate the effectiveness of these actions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4E3194" w:rsidRPr="008917D5" w:rsidTr="00EF3BE1">
        <w:trPr>
          <w:trHeight w:val="458"/>
        </w:trPr>
        <w:tc>
          <w:tcPr>
            <w:tcW w:w="1057" w:type="dxa"/>
          </w:tcPr>
          <w:p w:rsidR="004E3194" w:rsidRPr="008917D5" w:rsidRDefault="004E3194" w:rsidP="00362675">
            <w:pPr>
              <w:spacing w:before="20" w:after="20"/>
              <w:jc w:val="both"/>
              <w:rPr>
                <w:rFonts w:ascii="Arial Narrow" w:hAnsi="Arial Narrow" w:cs="Times New Roman"/>
                <w:b/>
                <w:bCs/>
                <w:sz w:val="18"/>
                <w:szCs w:val="18"/>
              </w:rPr>
            </w:pPr>
            <w:r w:rsidRPr="008917D5">
              <w:rPr>
                <w:rFonts w:ascii="Arial Narrow" w:hAnsi="Arial Narrow" w:cs="Times New Roman"/>
                <w:b/>
                <w:bCs/>
                <w:sz w:val="18"/>
                <w:szCs w:val="18"/>
              </w:rPr>
              <w:t>8.5.3</w:t>
            </w:r>
          </w:p>
        </w:tc>
        <w:tc>
          <w:tcPr>
            <w:tcW w:w="5513" w:type="dxa"/>
          </w:tcPr>
          <w:p w:rsidR="004E3194" w:rsidRPr="008917D5" w:rsidRDefault="004E3194" w:rsidP="00362675">
            <w:pPr>
              <w:spacing w:before="20" w:after="20"/>
              <w:ind w:left="-5" w:right="34"/>
              <w:jc w:val="both"/>
              <w:rPr>
                <w:rFonts w:ascii="Arial Narrow" w:hAnsi="Arial Narrow" w:cs="Times New Roman"/>
                <w:sz w:val="18"/>
                <w:szCs w:val="18"/>
              </w:rPr>
            </w:pPr>
            <w:r w:rsidRPr="008917D5">
              <w:rPr>
                <w:rFonts w:ascii="Arial Narrow" w:hAnsi="Arial Narrow" w:cs="Times New Roman"/>
                <w:sz w:val="18"/>
                <w:szCs w:val="18"/>
              </w:rPr>
              <w:t>Are actions taken to address risks and opportunities proportional to the potential impact on the validity of laboratory results?</w:t>
            </w: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630" w:type="dxa"/>
          </w:tcPr>
          <w:p w:rsidR="004E3194" w:rsidRPr="008917D5" w:rsidRDefault="004E3194" w:rsidP="00362675">
            <w:pPr>
              <w:spacing w:before="20" w:after="20"/>
              <w:jc w:val="center"/>
              <w:rPr>
                <w:rFonts w:ascii="Arial Narrow" w:hAnsi="Arial Narrow" w:cs="Times New Roman"/>
                <w:b/>
                <w:bCs/>
                <w:sz w:val="18"/>
                <w:szCs w:val="18"/>
              </w:rPr>
            </w:pPr>
          </w:p>
        </w:tc>
        <w:tc>
          <w:tcPr>
            <w:tcW w:w="720" w:type="dxa"/>
          </w:tcPr>
          <w:p w:rsidR="004E3194" w:rsidRPr="008917D5" w:rsidRDefault="004E3194" w:rsidP="00362675">
            <w:pPr>
              <w:spacing w:before="20" w:after="20"/>
              <w:jc w:val="center"/>
              <w:rPr>
                <w:rFonts w:ascii="Arial Narrow" w:hAnsi="Arial Narrow" w:cs="Times New Roman"/>
                <w:b/>
                <w:bCs/>
                <w:sz w:val="18"/>
                <w:szCs w:val="18"/>
              </w:rPr>
            </w:pPr>
          </w:p>
        </w:tc>
        <w:tc>
          <w:tcPr>
            <w:tcW w:w="2689" w:type="dxa"/>
          </w:tcPr>
          <w:p w:rsidR="004E3194" w:rsidRPr="008917D5" w:rsidRDefault="004E3194" w:rsidP="00362675">
            <w:pPr>
              <w:spacing w:before="20" w:after="20"/>
              <w:jc w:val="center"/>
              <w:rPr>
                <w:rFonts w:ascii="Arial Narrow" w:hAnsi="Arial Narrow" w:cs="Times New Roman"/>
                <w:b/>
                <w:bCs/>
                <w:sz w:val="18"/>
                <w:szCs w:val="18"/>
              </w:rPr>
            </w:pPr>
          </w:p>
        </w:tc>
        <w:tc>
          <w:tcPr>
            <w:tcW w:w="1842" w:type="dxa"/>
          </w:tcPr>
          <w:p w:rsidR="004E3194" w:rsidRPr="008917D5" w:rsidRDefault="004E3194" w:rsidP="00362675">
            <w:pPr>
              <w:spacing w:before="20" w:after="20"/>
              <w:jc w:val="center"/>
              <w:rPr>
                <w:rFonts w:ascii="Arial Narrow" w:hAnsi="Arial Narrow" w:cs="Times New Roman"/>
                <w:b/>
                <w:bCs/>
                <w:sz w:val="18"/>
                <w:szCs w:val="18"/>
              </w:rPr>
            </w:pPr>
          </w:p>
        </w:tc>
        <w:tc>
          <w:tcPr>
            <w:tcW w:w="1679" w:type="dxa"/>
          </w:tcPr>
          <w:p w:rsidR="004E3194" w:rsidRPr="008917D5" w:rsidRDefault="004E3194" w:rsidP="00362675">
            <w:pPr>
              <w:spacing w:before="20" w:after="20"/>
              <w:jc w:val="center"/>
              <w:rPr>
                <w:rFonts w:ascii="Arial Narrow" w:hAnsi="Arial Narrow" w:cs="Times New Roman"/>
                <w:b/>
                <w:bCs/>
                <w:sz w:val="18"/>
                <w:szCs w:val="18"/>
              </w:rPr>
            </w:pPr>
          </w:p>
        </w:tc>
      </w:tr>
      <w:tr w:rsidR="00BC3069" w:rsidRPr="008917D5" w:rsidTr="00EF3BE1">
        <w:trPr>
          <w:trHeight w:val="280"/>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8.6</w:t>
            </w:r>
          </w:p>
        </w:tc>
        <w:tc>
          <w:tcPr>
            <w:tcW w:w="5513" w:type="dxa"/>
          </w:tcPr>
          <w:p w:rsidR="00BC3069" w:rsidRPr="008917D5" w:rsidRDefault="00BC3069" w:rsidP="00362675">
            <w:pPr>
              <w:spacing w:before="20" w:after="20"/>
              <w:ind w:left="403" w:right="35" w:hanging="331"/>
              <w:jc w:val="both"/>
              <w:rPr>
                <w:rFonts w:ascii="Arial Narrow" w:eastAsia="Cambria" w:hAnsi="Arial Narrow" w:cs="Times New Roman"/>
                <w:b/>
                <w:bCs/>
                <w:color w:val="181717"/>
                <w:sz w:val="18"/>
                <w:szCs w:val="18"/>
              </w:rPr>
            </w:pPr>
            <w:r w:rsidRPr="008917D5">
              <w:rPr>
                <w:rFonts w:ascii="Arial Narrow" w:hAnsi="Arial Narrow" w:cs="Times New Roman"/>
                <w:b/>
                <w:bCs/>
                <w:sz w:val="18"/>
                <w:szCs w:val="18"/>
              </w:rPr>
              <w:t>Improvement (Option A)</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413"/>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8.6.1</w:t>
            </w:r>
          </w:p>
        </w:tc>
        <w:tc>
          <w:tcPr>
            <w:tcW w:w="5513" w:type="dxa"/>
          </w:tcPr>
          <w:p w:rsidR="00BC3069" w:rsidRPr="008917D5" w:rsidRDefault="00BC3069"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identify and select opportunities for improvement and implement any necessary actions?</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8.6.2</w:t>
            </w:r>
          </w:p>
        </w:tc>
        <w:tc>
          <w:tcPr>
            <w:tcW w:w="5513" w:type="dxa"/>
          </w:tcPr>
          <w:p w:rsidR="00BC3069" w:rsidRPr="008917D5" w:rsidRDefault="00BC3069"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seek feedback, both positive and negative, from its customers?</w:t>
            </w:r>
          </w:p>
          <w:p w:rsidR="00BC3069" w:rsidRPr="008917D5" w:rsidRDefault="00BC3069"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Are feedbacks analyzed and used to improve the management system, laboratory activities and customer service?</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8917D5">
        <w:trPr>
          <w:trHeight w:val="143"/>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8.7</w:t>
            </w:r>
          </w:p>
        </w:tc>
        <w:tc>
          <w:tcPr>
            <w:tcW w:w="5513" w:type="dxa"/>
          </w:tcPr>
          <w:p w:rsidR="00BC3069" w:rsidRPr="008917D5" w:rsidRDefault="00BC3069" w:rsidP="00362675">
            <w:pPr>
              <w:pStyle w:val="Heading3"/>
              <w:tabs>
                <w:tab w:val="center" w:pos="1430"/>
              </w:tabs>
              <w:spacing w:before="20" w:after="20" w:line="240" w:lineRule="auto"/>
              <w:ind w:left="-9" w:firstLine="0"/>
              <w:outlineLvl w:val="2"/>
              <w:rPr>
                <w:rFonts w:ascii="Arial Narrow" w:hAnsi="Arial Narrow" w:cs="Times New Roman"/>
                <w:sz w:val="18"/>
                <w:szCs w:val="18"/>
              </w:rPr>
            </w:pPr>
            <w:r w:rsidRPr="008917D5">
              <w:rPr>
                <w:rFonts w:ascii="Arial Narrow" w:hAnsi="Arial Narrow" w:cs="Times New Roman"/>
                <w:sz w:val="18"/>
                <w:szCs w:val="18"/>
              </w:rPr>
              <w:t>Corrective action (Option A)</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8.7.1</w:t>
            </w:r>
          </w:p>
        </w:tc>
        <w:tc>
          <w:tcPr>
            <w:tcW w:w="5513" w:type="dxa"/>
          </w:tcPr>
          <w:p w:rsidR="00BC3069" w:rsidRPr="008917D5" w:rsidRDefault="00BC3069" w:rsidP="00362675">
            <w:pPr>
              <w:tabs>
                <w:tab w:val="center" w:pos="2461"/>
              </w:tabs>
              <w:spacing w:before="20" w:after="20"/>
              <w:ind w:left="-15"/>
              <w:rPr>
                <w:rFonts w:ascii="Arial Narrow" w:hAnsi="Arial Narrow" w:cs="Times New Roman"/>
                <w:sz w:val="18"/>
                <w:szCs w:val="18"/>
              </w:rPr>
            </w:pPr>
            <w:r w:rsidRPr="008917D5">
              <w:rPr>
                <w:rFonts w:ascii="Arial Narrow" w:hAnsi="Arial Narrow" w:cs="Times New Roman"/>
                <w:sz w:val="18"/>
                <w:szCs w:val="18"/>
              </w:rPr>
              <w:t>When a nonconformity occurs, does the laboratory:</w:t>
            </w:r>
          </w:p>
          <w:p w:rsidR="00BC3069" w:rsidRPr="008917D5" w:rsidRDefault="00BC3069" w:rsidP="008917D5">
            <w:pPr>
              <w:numPr>
                <w:ilvl w:val="0"/>
                <w:numId w:val="20"/>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react to the nonconformity and, as applicable:</w:t>
            </w:r>
          </w:p>
          <w:p w:rsidR="00BC3069" w:rsidRPr="008917D5" w:rsidRDefault="00BC3069" w:rsidP="00362675">
            <w:pPr>
              <w:spacing w:before="20" w:after="20"/>
              <w:ind w:left="407" w:right="35"/>
              <w:rPr>
                <w:rFonts w:ascii="Arial Narrow" w:hAnsi="Arial Narrow" w:cs="Times New Roman"/>
                <w:sz w:val="18"/>
                <w:szCs w:val="18"/>
              </w:rPr>
            </w:pPr>
            <w:r w:rsidRPr="008917D5">
              <w:rPr>
                <w:rFonts w:ascii="Arial Narrow" w:hAnsi="Arial Narrow" w:cs="Times New Roman"/>
                <w:sz w:val="18"/>
                <w:szCs w:val="18"/>
              </w:rPr>
              <w:t>— take action to control and correct it;</w:t>
            </w:r>
          </w:p>
          <w:p w:rsidR="00BC3069" w:rsidRPr="008917D5" w:rsidRDefault="00BC3069" w:rsidP="00362675">
            <w:pPr>
              <w:spacing w:before="20" w:after="20"/>
              <w:ind w:left="407" w:right="35"/>
              <w:rPr>
                <w:rFonts w:ascii="Arial Narrow" w:hAnsi="Arial Narrow" w:cs="Times New Roman"/>
                <w:sz w:val="18"/>
                <w:szCs w:val="18"/>
              </w:rPr>
            </w:pPr>
            <w:r w:rsidRPr="008917D5">
              <w:rPr>
                <w:rFonts w:ascii="Arial Narrow" w:hAnsi="Arial Narrow" w:cs="Times New Roman"/>
                <w:sz w:val="18"/>
                <w:szCs w:val="18"/>
              </w:rPr>
              <w:t>— address the consequences;</w:t>
            </w:r>
          </w:p>
          <w:p w:rsidR="00BC3069" w:rsidRPr="008917D5" w:rsidRDefault="00BC3069" w:rsidP="008917D5">
            <w:pPr>
              <w:numPr>
                <w:ilvl w:val="0"/>
                <w:numId w:val="20"/>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evaluate the need for action to eliminate the cause(s) of the nonconformity, in order that it does not recur or occur elsewhere, by:</w:t>
            </w:r>
          </w:p>
          <w:p w:rsidR="00BC3069" w:rsidRPr="008917D5" w:rsidRDefault="00BC3069" w:rsidP="00362675">
            <w:pPr>
              <w:spacing w:before="20" w:after="20"/>
              <w:ind w:left="407" w:right="35"/>
              <w:rPr>
                <w:rFonts w:ascii="Arial Narrow" w:hAnsi="Arial Narrow" w:cs="Times New Roman"/>
                <w:sz w:val="18"/>
                <w:szCs w:val="18"/>
              </w:rPr>
            </w:pPr>
            <w:r w:rsidRPr="008917D5">
              <w:rPr>
                <w:rFonts w:ascii="Arial Narrow" w:hAnsi="Arial Narrow" w:cs="Times New Roman"/>
                <w:sz w:val="18"/>
                <w:szCs w:val="18"/>
              </w:rPr>
              <w:t xml:space="preserve">— reviewing and </w:t>
            </w:r>
            <w:proofErr w:type="spellStart"/>
            <w:r w:rsidRPr="008917D5">
              <w:rPr>
                <w:rFonts w:ascii="Arial Narrow" w:hAnsi="Arial Narrow" w:cs="Times New Roman"/>
                <w:sz w:val="18"/>
                <w:szCs w:val="18"/>
              </w:rPr>
              <w:t>analysing</w:t>
            </w:r>
            <w:proofErr w:type="spellEnd"/>
            <w:r w:rsidRPr="008917D5">
              <w:rPr>
                <w:rFonts w:ascii="Arial Narrow" w:hAnsi="Arial Narrow" w:cs="Times New Roman"/>
                <w:sz w:val="18"/>
                <w:szCs w:val="18"/>
              </w:rPr>
              <w:t xml:space="preserve"> the nonconformity;</w:t>
            </w:r>
          </w:p>
          <w:p w:rsidR="00BC3069" w:rsidRPr="008917D5" w:rsidRDefault="00BC3069" w:rsidP="00362675">
            <w:pPr>
              <w:spacing w:before="20" w:after="20"/>
              <w:ind w:left="407" w:right="35"/>
              <w:rPr>
                <w:rFonts w:ascii="Arial Narrow" w:hAnsi="Arial Narrow" w:cs="Times New Roman"/>
                <w:sz w:val="18"/>
                <w:szCs w:val="18"/>
              </w:rPr>
            </w:pPr>
            <w:r w:rsidRPr="008917D5">
              <w:rPr>
                <w:rFonts w:ascii="Arial Narrow" w:hAnsi="Arial Narrow" w:cs="Times New Roman"/>
                <w:sz w:val="18"/>
                <w:szCs w:val="18"/>
              </w:rPr>
              <w:t>— determining the causes of the nonconformity;</w:t>
            </w:r>
          </w:p>
          <w:p w:rsidR="00BC3069" w:rsidRPr="008917D5" w:rsidRDefault="00BC3069" w:rsidP="00362675">
            <w:pPr>
              <w:spacing w:before="20" w:after="20"/>
              <w:ind w:left="407" w:right="35"/>
              <w:rPr>
                <w:rFonts w:ascii="Arial Narrow" w:hAnsi="Arial Narrow" w:cs="Times New Roman"/>
                <w:sz w:val="18"/>
                <w:szCs w:val="18"/>
              </w:rPr>
            </w:pPr>
            <w:r w:rsidRPr="008917D5">
              <w:rPr>
                <w:rFonts w:ascii="Arial Narrow" w:hAnsi="Arial Narrow" w:cs="Times New Roman"/>
                <w:sz w:val="18"/>
                <w:szCs w:val="18"/>
              </w:rPr>
              <w:t>— determining if similar nonconformities exist, or could potentially occur;</w:t>
            </w:r>
          </w:p>
          <w:p w:rsidR="00BC3069" w:rsidRPr="008917D5" w:rsidRDefault="00BC3069" w:rsidP="008917D5">
            <w:pPr>
              <w:numPr>
                <w:ilvl w:val="0"/>
                <w:numId w:val="20"/>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implement any action needed;</w:t>
            </w:r>
          </w:p>
          <w:p w:rsidR="00BC3069" w:rsidRPr="008917D5" w:rsidRDefault="00BC3069" w:rsidP="008917D5">
            <w:pPr>
              <w:numPr>
                <w:ilvl w:val="0"/>
                <w:numId w:val="20"/>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review the effectiveness of any corrective action taken;</w:t>
            </w:r>
          </w:p>
          <w:p w:rsidR="00BC3069" w:rsidRPr="008917D5" w:rsidRDefault="00BC3069" w:rsidP="008917D5">
            <w:pPr>
              <w:numPr>
                <w:ilvl w:val="0"/>
                <w:numId w:val="20"/>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update risks and opportunities determined during planning, if necessary;</w:t>
            </w:r>
          </w:p>
          <w:p w:rsidR="00BC3069" w:rsidRPr="008917D5" w:rsidRDefault="00BC3069" w:rsidP="008917D5">
            <w:pPr>
              <w:numPr>
                <w:ilvl w:val="0"/>
                <w:numId w:val="20"/>
              </w:numPr>
              <w:spacing w:before="20" w:after="20"/>
              <w:ind w:left="166" w:right="35" w:hanging="166"/>
              <w:jc w:val="both"/>
              <w:rPr>
                <w:rFonts w:ascii="Arial Narrow" w:hAnsi="Arial Narrow" w:cs="Times New Roman"/>
                <w:sz w:val="18"/>
                <w:szCs w:val="18"/>
              </w:rPr>
            </w:pPr>
            <w:r w:rsidRPr="008917D5">
              <w:rPr>
                <w:rFonts w:ascii="Arial Narrow" w:hAnsi="Arial Narrow" w:cs="Times New Roman"/>
                <w:sz w:val="18"/>
                <w:szCs w:val="18"/>
              </w:rPr>
              <w:t>make changes to the management system, if necessary.</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564"/>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8.7.2</w:t>
            </w:r>
          </w:p>
        </w:tc>
        <w:tc>
          <w:tcPr>
            <w:tcW w:w="5513" w:type="dxa"/>
          </w:tcPr>
          <w:p w:rsidR="00BC3069" w:rsidRPr="008917D5" w:rsidRDefault="00BC3069" w:rsidP="00362675">
            <w:pPr>
              <w:tabs>
                <w:tab w:val="center" w:pos="4225"/>
              </w:tabs>
              <w:spacing w:before="20" w:after="20"/>
              <w:ind w:left="-15"/>
              <w:rPr>
                <w:rFonts w:ascii="Arial Narrow" w:hAnsi="Arial Narrow" w:cs="Times New Roman"/>
                <w:sz w:val="18"/>
                <w:szCs w:val="18"/>
              </w:rPr>
            </w:pPr>
            <w:r w:rsidRPr="008917D5">
              <w:rPr>
                <w:rFonts w:ascii="Arial Narrow" w:hAnsi="Arial Narrow" w:cs="Times New Roman"/>
                <w:sz w:val="18"/>
                <w:szCs w:val="18"/>
              </w:rPr>
              <w:t>Are corrective actions appropriate to the effects of the nonconformities encountered?</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8.7.3</w:t>
            </w:r>
          </w:p>
        </w:tc>
        <w:tc>
          <w:tcPr>
            <w:tcW w:w="5513" w:type="dxa"/>
          </w:tcPr>
          <w:p w:rsidR="00BC3069" w:rsidRPr="008917D5" w:rsidRDefault="00BC3069" w:rsidP="00362675">
            <w:pPr>
              <w:tabs>
                <w:tab w:val="center" w:pos="2398"/>
              </w:tabs>
              <w:spacing w:before="20" w:after="20"/>
              <w:ind w:left="-15"/>
              <w:rPr>
                <w:rFonts w:ascii="Arial Narrow" w:hAnsi="Arial Narrow" w:cs="Times New Roman"/>
                <w:sz w:val="18"/>
                <w:szCs w:val="18"/>
              </w:rPr>
            </w:pPr>
            <w:r w:rsidRPr="008917D5">
              <w:rPr>
                <w:rFonts w:ascii="Arial Narrow" w:hAnsi="Arial Narrow" w:cs="Times New Roman"/>
                <w:sz w:val="18"/>
                <w:szCs w:val="18"/>
              </w:rPr>
              <w:t>Does the laboratory retain records as evidence of:</w:t>
            </w:r>
          </w:p>
          <w:p w:rsidR="00BC3069" w:rsidRPr="008917D5" w:rsidRDefault="00BC3069" w:rsidP="002F5BCF">
            <w:pPr>
              <w:numPr>
                <w:ilvl w:val="0"/>
                <w:numId w:val="21"/>
              </w:numPr>
              <w:spacing w:before="20" w:after="20"/>
              <w:ind w:right="35" w:hanging="403"/>
              <w:jc w:val="both"/>
              <w:rPr>
                <w:rFonts w:ascii="Arial Narrow" w:hAnsi="Arial Narrow" w:cs="Times New Roman"/>
                <w:sz w:val="18"/>
                <w:szCs w:val="18"/>
              </w:rPr>
            </w:pPr>
            <w:r w:rsidRPr="008917D5">
              <w:rPr>
                <w:rFonts w:ascii="Arial Narrow" w:hAnsi="Arial Narrow" w:cs="Times New Roman"/>
                <w:sz w:val="18"/>
                <w:szCs w:val="18"/>
              </w:rPr>
              <w:t>the nature of the nonconformities, cause(s) and any subsequent actions taken;</w:t>
            </w:r>
          </w:p>
          <w:p w:rsidR="00BC3069" w:rsidRPr="008917D5" w:rsidRDefault="00BC3069" w:rsidP="002F5BCF">
            <w:pPr>
              <w:numPr>
                <w:ilvl w:val="0"/>
                <w:numId w:val="21"/>
              </w:numPr>
              <w:spacing w:before="20" w:after="20"/>
              <w:ind w:right="35" w:hanging="403"/>
              <w:jc w:val="both"/>
              <w:rPr>
                <w:rFonts w:ascii="Arial Narrow" w:hAnsi="Arial Narrow" w:cs="Times New Roman"/>
                <w:sz w:val="18"/>
                <w:szCs w:val="18"/>
              </w:rPr>
            </w:pPr>
            <w:r w:rsidRPr="008917D5">
              <w:rPr>
                <w:rFonts w:ascii="Arial Narrow" w:hAnsi="Arial Narrow" w:cs="Times New Roman"/>
                <w:sz w:val="18"/>
                <w:szCs w:val="18"/>
              </w:rPr>
              <w:t>the results of any corrective action.</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292"/>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8.8</w:t>
            </w:r>
          </w:p>
        </w:tc>
        <w:tc>
          <w:tcPr>
            <w:tcW w:w="5513" w:type="dxa"/>
          </w:tcPr>
          <w:p w:rsidR="00BC3069" w:rsidRPr="008917D5" w:rsidRDefault="00BC3069" w:rsidP="00362675">
            <w:pPr>
              <w:pStyle w:val="Heading3"/>
              <w:tabs>
                <w:tab w:val="center" w:pos="1993"/>
              </w:tabs>
              <w:spacing w:before="20" w:after="20" w:line="240" w:lineRule="auto"/>
              <w:ind w:left="-9" w:firstLine="0"/>
              <w:outlineLvl w:val="2"/>
              <w:rPr>
                <w:rFonts w:ascii="Arial Narrow" w:hAnsi="Arial Narrow"/>
                <w:sz w:val="18"/>
                <w:szCs w:val="18"/>
              </w:rPr>
            </w:pPr>
            <w:r w:rsidRPr="008917D5">
              <w:rPr>
                <w:rFonts w:ascii="Arial Narrow" w:hAnsi="Arial Narrow"/>
                <w:sz w:val="18"/>
                <w:szCs w:val="18"/>
              </w:rPr>
              <w:t>Internal audits (Option A)</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8.8.1</w:t>
            </w:r>
          </w:p>
        </w:tc>
        <w:tc>
          <w:tcPr>
            <w:tcW w:w="5513" w:type="dxa"/>
          </w:tcPr>
          <w:p w:rsidR="00BC3069" w:rsidRPr="008917D5" w:rsidRDefault="00BC3069"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conduct internal audits at planned intervals to provide information on whether the management system:</w:t>
            </w:r>
          </w:p>
          <w:p w:rsidR="00BC3069" w:rsidRPr="008917D5" w:rsidRDefault="00BC3069" w:rsidP="002F5BCF">
            <w:pPr>
              <w:numPr>
                <w:ilvl w:val="0"/>
                <w:numId w:val="22"/>
              </w:numPr>
              <w:spacing w:before="20" w:after="20"/>
              <w:ind w:right="34" w:hanging="403"/>
              <w:jc w:val="both"/>
              <w:rPr>
                <w:rFonts w:ascii="Arial Narrow" w:hAnsi="Arial Narrow" w:cs="Times New Roman"/>
                <w:sz w:val="18"/>
                <w:szCs w:val="18"/>
              </w:rPr>
            </w:pPr>
            <w:r w:rsidRPr="008917D5">
              <w:rPr>
                <w:rFonts w:ascii="Arial Narrow" w:hAnsi="Arial Narrow" w:cs="Times New Roman"/>
                <w:sz w:val="18"/>
                <w:szCs w:val="18"/>
              </w:rPr>
              <w:t>conforms to:</w:t>
            </w:r>
          </w:p>
          <w:p w:rsidR="00BC3069" w:rsidRPr="008917D5" w:rsidRDefault="00BC3069" w:rsidP="00362675">
            <w:pPr>
              <w:spacing w:before="20" w:after="20"/>
              <w:ind w:left="800" w:right="35" w:hanging="403"/>
              <w:rPr>
                <w:rFonts w:ascii="Arial Narrow" w:hAnsi="Arial Narrow" w:cs="Times New Roman"/>
                <w:sz w:val="18"/>
                <w:szCs w:val="18"/>
              </w:rPr>
            </w:pPr>
            <w:r w:rsidRPr="008917D5">
              <w:rPr>
                <w:rFonts w:ascii="Arial Narrow" w:hAnsi="Arial Narrow" w:cs="Times New Roman"/>
                <w:sz w:val="18"/>
                <w:szCs w:val="18"/>
              </w:rPr>
              <w:t>— the laboratory’s own requirements for its management system, including the laboratory activities;</w:t>
            </w:r>
          </w:p>
          <w:p w:rsidR="00BC3069" w:rsidRPr="008917D5" w:rsidRDefault="00BC3069" w:rsidP="00362675">
            <w:pPr>
              <w:spacing w:before="20" w:after="20"/>
              <w:ind w:left="407" w:right="35"/>
              <w:rPr>
                <w:rFonts w:ascii="Arial Narrow" w:hAnsi="Arial Narrow" w:cs="Times New Roman"/>
                <w:sz w:val="18"/>
                <w:szCs w:val="18"/>
              </w:rPr>
            </w:pPr>
            <w:r w:rsidRPr="008917D5">
              <w:rPr>
                <w:rFonts w:ascii="Arial Narrow" w:hAnsi="Arial Narrow" w:cs="Times New Roman"/>
                <w:sz w:val="18"/>
                <w:szCs w:val="18"/>
              </w:rPr>
              <w:t>— the requirements of this document;</w:t>
            </w:r>
          </w:p>
          <w:p w:rsidR="00BC3069" w:rsidRPr="008917D5" w:rsidRDefault="00BC3069" w:rsidP="002F5BCF">
            <w:pPr>
              <w:numPr>
                <w:ilvl w:val="0"/>
                <w:numId w:val="22"/>
              </w:numPr>
              <w:spacing w:before="20" w:after="20"/>
              <w:ind w:right="34" w:hanging="403"/>
              <w:jc w:val="both"/>
              <w:rPr>
                <w:rFonts w:ascii="Arial Narrow" w:hAnsi="Arial Narrow" w:cs="Times New Roman"/>
                <w:sz w:val="18"/>
                <w:szCs w:val="18"/>
              </w:rPr>
            </w:pPr>
            <w:r w:rsidRPr="008917D5">
              <w:rPr>
                <w:rFonts w:ascii="Arial Narrow" w:hAnsi="Arial Narrow" w:cs="Times New Roman"/>
                <w:sz w:val="18"/>
                <w:szCs w:val="18"/>
              </w:rPr>
              <w:t>is effectively implemented and maintained.</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8.8.2</w:t>
            </w:r>
          </w:p>
        </w:tc>
        <w:tc>
          <w:tcPr>
            <w:tcW w:w="5513" w:type="dxa"/>
          </w:tcPr>
          <w:p w:rsidR="00BC3069" w:rsidRPr="008917D5" w:rsidRDefault="00BC3069" w:rsidP="00362675">
            <w:pPr>
              <w:tabs>
                <w:tab w:val="center" w:pos="1710"/>
              </w:tabs>
              <w:spacing w:before="20" w:after="20"/>
              <w:ind w:left="-15"/>
              <w:rPr>
                <w:rFonts w:ascii="Arial Narrow" w:hAnsi="Arial Narrow" w:cs="Times New Roman"/>
                <w:sz w:val="18"/>
                <w:szCs w:val="18"/>
              </w:rPr>
            </w:pPr>
            <w:r w:rsidRPr="008917D5">
              <w:rPr>
                <w:rFonts w:ascii="Arial Narrow" w:hAnsi="Arial Narrow" w:cs="Times New Roman"/>
                <w:sz w:val="18"/>
                <w:szCs w:val="18"/>
              </w:rPr>
              <w:t>Does the laboratory:</w:t>
            </w:r>
          </w:p>
          <w:p w:rsidR="00BC3069" w:rsidRPr="008917D5" w:rsidRDefault="00BC3069" w:rsidP="008917D5">
            <w:pPr>
              <w:numPr>
                <w:ilvl w:val="0"/>
                <w:numId w:val="23"/>
              </w:numPr>
              <w:spacing w:before="20" w:after="20"/>
              <w:ind w:left="256" w:right="35" w:hanging="256"/>
              <w:jc w:val="both"/>
              <w:rPr>
                <w:rFonts w:ascii="Arial Narrow" w:hAnsi="Arial Narrow" w:cs="Times New Roman"/>
                <w:sz w:val="18"/>
                <w:szCs w:val="18"/>
              </w:rPr>
            </w:pPr>
            <w:r w:rsidRPr="008917D5">
              <w:rPr>
                <w:rFonts w:ascii="Arial Narrow" w:hAnsi="Arial Narrow" w:cs="Times New Roman"/>
                <w:sz w:val="18"/>
                <w:szCs w:val="18"/>
              </w:rPr>
              <w:t>plan, establish, implement and maintain an audit programme including the frequency, methods, responsibilities, planning requirements and reporting, which shall take into consideration the importance of the laboratory activities concerned, changes affecting the laboratory, and the results of previous audits;</w:t>
            </w:r>
          </w:p>
          <w:p w:rsidR="00BC3069" w:rsidRPr="008917D5" w:rsidRDefault="00BC3069" w:rsidP="008917D5">
            <w:pPr>
              <w:numPr>
                <w:ilvl w:val="0"/>
                <w:numId w:val="23"/>
              </w:numPr>
              <w:spacing w:before="20" w:after="20"/>
              <w:ind w:left="256" w:right="35" w:hanging="256"/>
              <w:jc w:val="both"/>
              <w:rPr>
                <w:rFonts w:ascii="Arial Narrow" w:hAnsi="Arial Narrow" w:cs="Times New Roman"/>
                <w:sz w:val="18"/>
                <w:szCs w:val="18"/>
              </w:rPr>
            </w:pPr>
            <w:r w:rsidRPr="008917D5">
              <w:rPr>
                <w:rFonts w:ascii="Arial Narrow" w:hAnsi="Arial Narrow" w:cs="Times New Roman"/>
                <w:sz w:val="18"/>
                <w:szCs w:val="18"/>
              </w:rPr>
              <w:t>define the audit criteria and scope for each audit;</w:t>
            </w:r>
          </w:p>
          <w:p w:rsidR="00BC3069" w:rsidRPr="008917D5" w:rsidRDefault="00BC3069" w:rsidP="008917D5">
            <w:pPr>
              <w:numPr>
                <w:ilvl w:val="0"/>
                <w:numId w:val="23"/>
              </w:numPr>
              <w:spacing w:before="20" w:after="20"/>
              <w:ind w:left="256" w:right="35" w:hanging="256"/>
              <w:jc w:val="both"/>
              <w:rPr>
                <w:rFonts w:ascii="Arial Narrow" w:hAnsi="Arial Narrow" w:cs="Times New Roman"/>
                <w:sz w:val="18"/>
                <w:szCs w:val="18"/>
              </w:rPr>
            </w:pPr>
            <w:r w:rsidRPr="008917D5">
              <w:rPr>
                <w:rFonts w:ascii="Arial Narrow" w:hAnsi="Arial Narrow" w:cs="Times New Roman"/>
                <w:sz w:val="18"/>
                <w:szCs w:val="18"/>
              </w:rPr>
              <w:t>ensure that the results of the audits are reported to relevant management;</w:t>
            </w:r>
          </w:p>
          <w:p w:rsidR="00BC3069" w:rsidRPr="008917D5" w:rsidRDefault="00BC3069" w:rsidP="008917D5">
            <w:pPr>
              <w:numPr>
                <w:ilvl w:val="0"/>
                <w:numId w:val="23"/>
              </w:numPr>
              <w:spacing w:before="20" w:after="20"/>
              <w:ind w:left="256" w:right="35" w:hanging="256"/>
              <w:jc w:val="both"/>
              <w:rPr>
                <w:rFonts w:ascii="Arial Narrow" w:hAnsi="Arial Narrow" w:cs="Times New Roman"/>
                <w:sz w:val="18"/>
                <w:szCs w:val="18"/>
              </w:rPr>
            </w:pPr>
            <w:r w:rsidRPr="008917D5">
              <w:rPr>
                <w:rFonts w:ascii="Arial Narrow" w:hAnsi="Arial Narrow" w:cs="Times New Roman"/>
                <w:sz w:val="18"/>
                <w:szCs w:val="18"/>
              </w:rPr>
              <w:t>implement appropriate correction and corrective actions without undue delay;</w:t>
            </w:r>
          </w:p>
          <w:p w:rsidR="00BC3069" w:rsidRPr="008917D5" w:rsidRDefault="00BC3069" w:rsidP="008917D5">
            <w:pPr>
              <w:numPr>
                <w:ilvl w:val="0"/>
                <w:numId w:val="23"/>
              </w:numPr>
              <w:spacing w:before="20" w:after="20"/>
              <w:ind w:left="256" w:right="35" w:hanging="256"/>
              <w:jc w:val="both"/>
              <w:rPr>
                <w:rFonts w:ascii="Arial Narrow" w:hAnsi="Arial Narrow" w:cs="Times New Roman"/>
                <w:sz w:val="18"/>
                <w:szCs w:val="18"/>
              </w:rPr>
            </w:pPr>
            <w:r w:rsidRPr="008917D5">
              <w:rPr>
                <w:rFonts w:ascii="Arial Narrow" w:hAnsi="Arial Narrow" w:cs="Times New Roman"/>
                <w:sz w:val="18"/>
                <w:szCs w:val="18"/>
              </w:rPr>
              <w:t>retain records as evidence of the implementation of the audit programme and the audit results.</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239"/>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8.9</w:t>
            </w:r>
          </w:p>
        </w:tc>
        <w:tc>
          <w:tcPr>
            <w:tcW w:w="5513" w:type="dxa"/>
          </w:tcPr>
          <w:p w:rsidR="00BC3069" w:rsidRPr="008917D5" w:rsidRDefault="00BC3069" w:rsidP="00362675">
            <w:pPr>
              <w:pStyle w:val="Heading3"/>
              <w:tabs>
                <w:tab w:val="center" w:pos="2343"/>
              </w:tabs>
              <w:spacing w:before="20" w:after="20" w:line="240" w:lineRule="auto"/>
              <w:ind w:left="-9" w:firstLine="0"/>
              <w:outlineLvl w:val="2"/>
              <w:rPr>
                <w:rFonts w:ascii="Arial Narrow" w:hAnsi="Arial Narrow"/>
                <w:sz w:val="18"/>
                <w:szCs w:val="18"/>
              </w:rPr>
            </w:pPr>
            <w:r w:rsidRPr="008917D5">
              <w:rPr>
                <w:rFonts w:ascii="Arial Narrow" w:hAnsi="Arial Narrow"/>
                <w:sz w:val="18"/>
                <w:szCs w:val="18"/>
              </w:rPr>
              <w:t>Management reviews (Option A)</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4A5AB0">
            <w:pPr>
              <w:spacing w:before="20" w:after="20"/>
              <w:rPr>
                <w:rFonts w:ascii="Arial Narrow" w:hAnsi="Arial Narrow" w:cs="Times New Roman"/>
                <w:b/>
                <w:bCs/>
                <w:sz w:val="18"/>
                <w:szCs w:val="18"/>
              </w:rPr>
            </w:pPr>
            <w:r w:rsidRPr="008917D5">
              <w:rPr>
                <w:rFonts w:ascii="Arial Narrow" w:hAnsi="Arial Narrow" w:cs="Times New Roman"/>
                <w:b/>
                <w:bCs/>
                <w:sz w:val="18"/>
                <w:szCs w:val="18"/>
              </w:rPr>
              <w:t>8.9.1</w:t>
            </w:r>
          </w:p>
        </w:tc>
        <w:tc>
          <w:tcPr>
            <w:tcW w:w="5513" w:type="dxa"/>
          </w:tcPr>
          <w:p w:rsidR="00BC3069" w:rsidRPr="008917D5" w:rsidRDefault="00BC3069" w:rsidP="00362675">
            <w:pPr>
              <w:spacing w:before="20" w:after="20"/>
              <w:ind w:left="-5" w:right="35"/>
              <w:rPr>
                <w:rFonts w:ascii="Arial Narrow" w:hAnsi="Arial Narrow" w:cs="Times New Roman"/>
                <w:sz w:val="18"/>
                <w:szCs w:val="18"/>
              </w:rPr>
            </w:pPr>
            <w:r w:rsidRPr="008917D5">
              <w:rPr>
                <w:rFonts w:ascii="Arial Narrow" w:hAnsi="Arial Narrow" w:cs="Times New Roman"/>
                <w:sz w:val="18"/>
                <w:szCs w:val="18"/>
              </w:rPr>
              <w:t>Does the laboratory management review its management system at planned intervals, in order to ensure its continuing suitability, adequacy and effectiveness, including the stated policies and objectives related to the fulfilment of this document?</w:t>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813C04">
            <w:pPr>
              <w:spacing w:before="20" w:after="20"/>
              <w:rPr>
                <w:rFonts w:ascii="Arial Narrow" w:hAnsi="Arial Narrow" w:cs="Times New Roman"/>
                <w:b/>
                <w:bCs/>
                <w:sz w:val="18"/>
                <w:szCs w:val="18"/>
              </w:rPr>
            </w:pPr>
            <w:r w:rsidRPr="008917D5">
              <w:rPr>
                <w:rFonts w:ascii="Arial Narrow" w:hAnsi="Arial Narrow" w:cs="Times New Roman"/>
                <w:b/>
                <w:bCs/>
                <w:sz w:val="18"/>
                <w:szCs w:val="18"/>
              </w:rPr>
              <w:t>8.9.2</w:t>
            </w:r>
          </w:p>
        </w:tc>
        <w:tc>
          <w:tcPr>
            <w:tcW w:w="5513" w:type="dxa"/>
          </w:tcPr>
          <w:p w:rsidR="00BC3069" w:rsidRPr="008917D5" w:rsidRDefault="00BC3069" w:rsidP="00362675">
            <w:pPr>
              <w:spacing w:before="20" w:after="20"/>
              <w:ind w:left="-5" w:right="34"/>
              <w:rPr>
                <w:rFonts w:ascii="Arial Narrow" w:hAnsi="Arial Narrow" w:cs="Times New Roman"/>
                <w:sz w:val="18"/>
                <w:szCs w:val="18"/>
              </w:rPr>
            </w:pPr>
            <w:r w:rsidRPr="008917D5">
              <w:rPr>
                <w:rFonts w:ascii="Arial Narrow" w:hAnsi="Arial Narrow" w:cs="Times New Roman"/>
                <w:sz w:val="18"/>
                <w:szCs w:val="18"/>
              </w:rPr>
              <w:t>Are inputs to management review recorded and included information related to the following?</w:t>
            </w:r>
          </w:p>
          <w:p w:rsidR="00BC3069" w:rsidRDefault="00BC3069" w:rsidP="00362675">
            <w:pPr>
              <w:spacing w:before="20" w:after="20"/>
              <w:ind w:left="-5" w:right="72"/>
              <w:rPr>
                <w:rFonts w:ascii="Arial Narrow" w:hAnsi="Arial Narrow" w:cs="Times New Roman"/>
                <w:sz w:val="18"/>
                <w:szCs w:val="18"/>
              </w:rPr>
            </w:pPr>
            <w:r w:rsidRPr="008917D5">
              <w:rPr>
                <w:rFonts w:ascii="Arial Narrow" w:hAnsi="Arial Narrow" w:cs="Times New Roman"/>
                <w:sz w:val="18"/>
                <w:szCs w:val="18"/>
              </w:rPr>
              <w:t>changes in internal and external issues that are relevant to the laboratory; fulfilment of objectives;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suitability of policies and procedures;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status of actions from previous management reviews;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outcome of recent internal audits;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corrective actions;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assessments by external bodies;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changes in the volume and type of the work or in the range of laboratory activities;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customer and personnel feedback;</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complaints;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effectiveness of any implemented improvements;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adequacy of resources;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results of risk identification;</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outcomes of the assurance of the validity of results; and</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other relevant factors, such as monitoring activities and training.</w:t>
            </w:r>
          </w:p>
          <w:p w:rsidR="00813C04" w:rsidRDefault="00813C04" w:rsidP="00362675">
            <w:pPr>
              <w:spacing w:before="20" w:after="20"/>
              <w:ind w:left="-5" w:right="72"/>
              <w:rPr>
                <w:rFonts w:ascii="Arial Narrow" w:hAnsi="Arial Narrow" w:cs="Times New Roman"/>
                <w:sz w:val="18"/>
                <w:szCs w:val="18"/>
              </w:rPr>
            </w:pPr>
          </w:p>
          <w:p w:rsidR="00813C04" w:rsidRDefault="00813C04" w:rsidP="00362675">
            <w:pPr>
              <w:spacing w:before="20" w:after="20"/>
              <w:ind w:left="-5" w:right="72"/>
              <w:rPr>
                <w:rFonts w:ascii="Arial Narrow" w:hAnsi="Arial Narrow" w:cs="Times New Roman"/>
                <w:sz w:val="18"/>
                <w:szCs w:val="18"/>
              </w:rPr>
            </w:pPr>
          </w:p>
          <w:p w:rsidR="00813C04" w:rsidRDefault="00813C04" w:rsidP="00362675">
            <w:pPr>
              <w:spacing w:before="20" w:after="20"/>
              <w:ind w:left="-5" w:right="72"/>
              <w:rPr>
                <w:rFonts w:ascii="Arial Narrow" w:hAnsi="Arial Narrow" w:cs="Times New Roman"/>
                <w:sz w:val="18"/>
                <w:szCs w:val="18"/>
              </w:rPr>
            </w:pPr>
          </w:p>
          <w:p w:rsidR="00813C04" w:rsidRPr="008917D5" w:rsidRDefault="00813C04" w:rsidP="00362675">
            <w:pPr>
              <w:spacing w:before="20" w:after="20"/>
              <w:ind w:left="-5" w:right="72"/>
              <w:rPr>
                <w:rFonts w:ascii="Arial Narrow" w:hAnsi="Arial Narrow" w:cs="Times New Roman"/>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r w:rsidR="00BC3069" w:rsidRPr="008917D5" w:rsidTr="00EF3BE1">
        <w:trPr>
          <w:trHeight w:val="818"/>
        </w:trPr>
        <w:tc>
          <w:tcPr>
            <w:tcW w:w="1057" w:type="dxa"/>
          </w:tcPr>
          <w:p w:rsidR="00BC3069" w:rsidRPr="008917D5" w:rsidRDefault="00BC3069" w:rsidP="00813C04">
            <w:pPr>
              <w:spacing w:before="20" w:after="20"/>
              <w:rPr>
                <w:rFonts w:ascii="Arial Narrow" w:hAnsi="Arial Narrow" w:cs="Times New Roman"/>
                <w:b/>
                <w:bCs/>
                <w:sz w:val="18"/>
                <w:szCs w:val="18"/>
              </w:rPr>
            </w:pPr>
            <w:r w:rsidRPr="008917D5">
              <w:rPr>
                <w:rFonts w:ascii="Arial Narrow" w:hAnsi="Arial Narrow" w:cs="Times New Roman"/>
                <w:b/>
                <w:bCs/>
                <w:sz w:val="18"/>
                <w:szCs w:val="18"/>
              </w:rPr>
              <w:lastRenderedPageBreak/>
              <w:t>8.9.3</w:t>
            </w:r>
          </w:p>
        </w:tc>
        <w:tc>
          <w:tcPr>
            <w:tcW w:w="5513" w:type="dxa"/>
          </w:tcPr>
          <w:p w:rsidR="00BC3069" w:rsidRPr="008917D5" w:rsidRDefault="00BC3069" w:rsidP="00362675">
            <w:pPr>
              <w:tabs>
                <w:tab w:val="center" w:pos="4563"/>
              </w:tabs>
              <w:spacing w:before="20" w:after="20"/>
              <w:ind w:left="-15"/>
              <w:rPr>
                <w:rFonts w:ascii="Arial Narrow" w:eastAsia="Cambria" w:hAnsi="Arial Narrow" w:cs="Times New Roman"/>
                <w:b/>
                <w:bCs/>
                <w:color w:val="181717"/>
                <w:sz w:val="18"/>
                <w:szCs w:val="18"/>
              </w:rPr>
            </w:pPr>
            <w:r w:rsidRPr="008917D5">
              <w:rPr>
                <w:rFonts w:ascii="Arial Narrow" w:hAnsi="Arial Narrow" w:cs="Times New Roman"/>
                <w:sz w:val="18"/>
                <w:szCs w:val="18"/>
              </w:rPr>
              <w:t>Are outputs from the management review recorded all decisions and actions related to? at least:</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the effectiveness of the management system and its processes;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improvement of the laboratory activities related to the fulfillment of the requirements of this document;</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provision of required resources;</w:t>
            </w:r>
            <w:r w:rsidR="00362675" w:rsidRPr="008917D5">
              <w:rPr>
                <w:rFonts w:ascii="Arial Narrow" w:hAnsi="Arial Narrow" w:cs="Times New Roman"/>
                <w:sz w:val="18"/>
                <w:szCs w:val="18"/>
              </w:rPr>
              <w:t xml:space="preserve"> </w:t>
            </w:r>
            <w:r w:rsidRPr="008917D5">
              <w:rPr>
                <w:rFonts w:ascii="Arial Narrow" w:hAnsi="Arial Narrow" w:cs="Times New Roman"/>
                <w:sz w:val="18"/>
                <w:szCs w:val="18"/>
              </w:rPr>
              <w:t>any need for change.</w:t>
            </w:r>
            <w:r w:rsidRPr="008917D5">
              <w:rPr>
                <w:rFonts w:ascii="Arial Narrow" w:hAnsi="Arial Narrow" w:cs="Times New Roman"/>
                <w:sz w:val="18"/>
                <w:szCs w:val="18"/>
              </w:rPr>
              <w:br w:type="page"/>
            </w: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630" w:type="dxa"/>
          </w:tcPr>
          <w:p w:rsidR="00BC3069" w:rsidRPr="008917D5" w:rsidRDefault="00BC3069" w:rsidP="00362675">
            <w:pPr>
              <w:spacing w:before="20" w:after="20"/>
              <w:jc w:val="center"/>
              <w:rPr>
                <w:rFonts w:ascii="Arial Narrow" w:hAnsi="Arial Narrow" w:cs="Times New Roman"/>
                <w:b/>
                <w:bCs/>
                <w:sz w:val="18"/>
                <w:szCs w:val="18"/>
              </w:rPr>
            </w:pPr>
          </w:p>
        </w:tc>
        <w:tc>
          <w:tcPr>
            <w:tcW w:w="720" w:type="dxa"/>
          </w:tcPr>
          <w:p w:rsidR="00BC3069" w:rsidRPr="008917D5" w:rsidRDefault="00BC3069" w:rsidP="00362675">
            <w:pPr>
              <w:spacing w:before="20" w:after="20"/>
              <w:jc w:val="center"/>
              <w:rPr>
                <w:rFonts w:ascii="Arial Narrow" w:hAnsi="Arial Narrow" w:cs="Times New Roman"/>
                <w:b/>
                <w:bCs/>
                <w:sz w:val="18"/>
                <w:szCs w:val="18"/>
              </w:rPr>
            </w:pPr>
          </w:p>
        </w:tc>
        <w:tc>
          <w:tcPr>
            <w:tcW w:w="2689" w:type="dxa"/>
          </w:tcPr>
          <w:p w:rsidR="00BC3069" w:rsidRPr="008917D5" w:rsidRDefault="00BC3069" w:rsidP="00362675">
            <w:pPr>
              <w:spacing w:before="20" w:after="20"/>
              <w:jc w:val="center"/>
              <w:rPr>
                <w:rFonts w:ascii="Arial Narrow" w:hAnsi="Arial Narrow" w:cs="Times New Roman"/>
                <w:b/>
                <w:bCs/>
                <w:sz w:val="18"/>
                <w:szCs w:val="18"/>
              </w:rPr>
            </w:pPr>
          </w:p>
        </w:tc>
        <w:tc>
          <w:tcPr>
            <w:tcW w:w="1842" w:type="dxa"/>
          </w:tcPr>
          <w:p w:rsidR="00BC3069" w:rsidRPr="008917D5" w:rsidRDefault="00BC3069" w:rsidP="00362675">
            <w:pPr>
              <w:spacing w:before="20" w:after="20"/>
              <w:jc w:val="center"/>
              <w:rPr>
                <w:rFonts w:ascii="Arial Narrow" w:hAnsi="Arial Narrow" w:cs="Times New Roman"/>
                <w:b/>
                <w:bCs/>
                <w:sz w:val="18"/>
                <w:szCs w:val="18"/>
              </w:rPr>
            </w:pPr>
          </w:p>
        </w:tc>
        <w:tc>
          <w:tcPr>
            <w:tcW w:w="1679" w:type="dxa"/>
          </w:tcPr>
          <w:p w:rsidR="00BC3069" w:rsidRPr="008917D5" w:rsidRDefault="00BC3069" w:rsidP="00362675">
            <w:pPr>
              <w:spacing w:before="20" w:after="20"/>
              <w:jc w:val="center"/>
              <w:rPr>
                <w:rFonts w:ascii="Arial Narrow" w:hAnsi="Arial Narrow" w:cs="Times New Roman"/>
                <w:b/>
                <w:bCs/>
                <w:sz w:val="18"/>
                <w:szCs w:val="18"/>
              </w:rPr>
            </w:pPr>
          </w:p>
        </w:tc>
      </w:tr>
    </w:tbl>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p>
    <w:p w:rsidR="00813C04" w:rsidRDefault="00813C04" w:rsidP="00813C04">
      <w:pPr>
        <w:spacing w:before="20" w:after="20" w:line="240" w:lineRule="auto"/>
        <w:ind w:left="-709"/>
        <w:rPr>
          <w:rFonts w:ascii="Arial Narrow" w:hAnsi="Arial Narrow"/>
          <w:b/>
          <w:sz w:val="18"/>
          <w:szCs w:val="18"/>
        </w:rPr>
      </w:pPr>
      <w:r w:rsidRPr="008917D5">
        <w:rPr>
          <w:rFonts w:ascii="Arial Narrow" w:hAnsi="Arial Narrow"/>
          <w:b/>
          <w:sz w:val="18"/>
          <w:szCs w:val="18"/>
        </w:rPr>
        <w:t>For internal use only</w:t>
      </w:r>
    </w:p>
    <w:p w:rsidR="00813C04" w:rsidRDefault="00813C04" w:rsidP="00813C04">
      <w:pPr>
        <w:spacing w:before="20" w:after="20" w:line="240" w:lineRule="auto"/>
        <w:ind w:left="-709"/>
        <w:rPr>
          <w:rFonts w:ascii="Arial Narrow" w:hAnsi="Arial Narrow"/>
          <w:b/>
          <w:sz w:val="18"/>
          <w:szCs w:val="18"/>
        </w:rPr>
      </w:pPr>
    </w:p>
    <w:p w:rsidR="0032268F" w:rsidRDefault="0032268F" w:rsidP="00362675">
      <w:pPr>
        <w:spacing w:before="20" w:after="20" w:line="240" w:lineRule="auto"/>
        <w:ind w:left="-709"/>
        <w:rPr>
          <w:rFonts w:ascii="Arial Narrow" w:hAnsi="Arial Narrow"/>
          <w:b/>
          <w:sz w:val="18"/>
          <w:szCs w:val="18"/>
        </w:rPr>
      </w:pPr>
    </w:p>
    <w:p w:rsidR="0032268F" w:rsidRDefault="0032268F" w:rsidP="00362675">
      <w:pPr>
        <w:spacing w:before="20" w:after="20" w:line="240" w:lineRule="auto"/>
        <w:ind w:left="-709"/>
        <w:rPr>
          <w:rFonts w:ascii="Arial Narrow" w:hAnsi="Arial Narrow"/>
          <w:b/>
          <w:sz w:val="18"/>
          <w:szCs w:val="18"/>
        </w:rPr>
      </w:pPr>
    </w:p>
    <w:p w:rsidR="00BC3069" w:rsidRPr="008917D5" w:rsidRDefault="00BC3069" w:rsidP="00362675">
      <w:pPr>
        <w:spacing w:before="20" w:after="20" w:line="240" w:lineRule="auto"/>
        <w:ind w:left="-709"/>
        <w:rPr>
          <w:rFonts w:ascii="Arial Narrow" w:hAnsi="Arial Narrow"/>
          <w:b/>
          <w:sz w:val="18"/>
          <w:szCs w:val="18"/>
        </w:rPr>
      </w:pPr>
    </w:p>
    <w:tbl>
      <w:tblPr>
        <w:tblStyle w:val="TableGrid"/>
        <w:tblpPr w:leftFromText="180" w:rightFromText="180" w:vertAnchor="page" w:horzAnchor="page" w:tblpX="781" w:tblpY="6346"/>
        <w:tblW w:w="0" w:type="auto"/>
        <w:tblLook w:val="04A0" w:firstRow="1" w:lastRow="0" w:firstColumn="1" w:lastColumn="0" w:noHBand="0" w:noVBand="1"/>
      </w:tblPr>
      <w:tblGrid>
        <w:gridCol w:w="2426"/>
        <w:gridCol w:w="5082"/>
        <w:gridCol w:w="5442"/>
      </w:tblGrid>
      <w:tr w:rsidR="00BC3069" w:rsidRPr="008917D5" w:rsidTr="00A03BC2">
        <w:tc>
          <w:tcPr>
            <w:tcW w:w="2426" w:type="dxa"/>
          </w:tcPr>
          <w:p w:rsidR="00BC3069" w:rsidRPr="008917D5" w:rsidRDefault="00BC3069" w:rsidP="00362675">
            <w:pPr>
              <w:spacing w:before="20" w:after="20"/>
              <w:rPr>
                <w:rFonts w:ascii="Arial Narrow" w:hAnsi="Arial Narrow" w:cs="Times New Roman"/>
                <w:sz w:val="18"/>
                <w:szCs w:val="18"/>
              </w:rPr>
            </w:pPr>
            <w:r w:rsidRPr="008917D5">
              <w:rPr>
                <w:rFonts w:ascii="Arial Narrow" w:hAnsi="Arial Narrow" w:cs="Times New Roman"/>
                <w:b/>
                <w:sz w:val="18"/>
                <w:szCs w:val="18"/>
              </w:rPr>
              <w:t>Laboratory</w:t>
            </w:r>
          </w:p>
        </w:tc>
        <w:tc>
          <w:tcPr>
            <w:tcW w:w="5082" w:type="dxa"/>
          </w:tcPr>
          <w:p w:rsidR="00BC3069" w:rsidRPr="008917D5" w:rsidRDefault="00BC3069" w:rsidP="00362675">
            <w:pPr>
              <w:spacing w:before="20" w:after="20"/>
              <w:rPr>
                <w:rFonts w:ascii="Arial Narrow" w:hAnsi="Arial Narrow"/>
                <w:sz w:val="18"/>
                <w:szCs w:val="18"/>
              </w:rPr>
            </w:pPr>
          </w:p>
        </w:tc>
        <w:tc>
          <w:tcPr>
            <w:tcW w:w="5442" w:type="dxa"/>
          </w:tcPr>
          <w:p w:rsidR="00BC3069" w:rsidRPr="008917D5" w:rsidRDefault="00BC3069" w:rsidP="00362675">
            <w:pPr>
              <w:spacing w:before="20" w:after="20"/>
              <w:rPr>
                <w:rFonts w:ascii="Arial Narrow" w:hAnsi="Arial Narrow" w:cs="Times New Roman"/>
                <w:b/>
                <w:bCs/>
                <w:sz w:val="18"/>
                <w:szCs w:val="18"/>
              </w:rPr>
            </w:pPr>
            <w:r w:rsidRPr="008917D5">
              <w:rPr>
                <w:rFonts w:ascii="Arial Narrow" w:hAnsi="Arial Narrow" w:cs="Times New Roman"/>
                <w:b/>
                <w:bCs/>
                <w:sz w:val="18"/>
                <w:szCs w:val="18"/>
              </w:rPr>
              <w:t>Acc. No.</w:t>
            </w:r>
          </w:p>
          <w:p w:rsidR="00BC3069" w:rsidRPr="008917D5" w:rsidRDefault="00BC3069" w:rsidP="00362675">
            <w:pPr>
              <w:spacing w:before="20" w:after="20"/>
              <w:rPr>
                <w:rFonts w:ascii="Arial Narrow" w:hAnsi="Arial Narrow" w:cs="Times New Roman"/>
                <w:b/>
                <w:bCs/>
                <w:sz w:val="18"/>
                <w:szCs w:val="18"/>
              </w:rPr>
            </w:pPr>
          </w:p>
        </w:tc>
      </w:tr>
      <w:tr w:rsidR="00BC3069" w:rsidRPr="008917D5" w:rsidTr="00A03BC2">
        <w:tc>
          <w:tcPr>
            <w:tcW w:w="2426" w:type="dxa"/>
          </w:tcPr>
          <w:p w:rsidR="00BC3069" w:rsidRPr="008917D5" w:rsidRDefault="00BC3069" w:rsidP="00362675">
            <w:pPr>
              <w:spacing w:before="20" w:after="20"/>
              <w:rPr>
                <w:rFonts w:ascii="Arial Narrow" w:hAnsi="Arial Narrow" w:cs="Times New Roman"/>
                <w:sz w:val="18"/>
                <w:szCs w:val="18"/>
              </w:rPr>
            </w:pPr>
            <w:r w:rsidRPr="008917D5">
              <w:rPr>
                <w:rFonts w:ascii="Arial Narrow" w:hAnsi="Arial Narrow" w:cs="Times New Roman"/>
                <w:b/>
                <w:sz w:val="18"/>
                <w:szCs w:val="18"/>
              </w:rPr>
              <w:t>Type of Visit</w:t>
            </w:r>
          </w:p>
        </w:tc>
        <w:tc>
          <w:tcPr>
            <w:tcW w:w="10524" w:type="dxa"/>
            <w:gridSpan w:val="2"/>
          </w:tcPr>
          <w:p w:rsidR="00BC3069" w:rsidRPr="008917D5" w:rsidRDefault="00BC3069" w:rsidP="00362675">
            <w:pPr>
              <w:spacing w:before="20" w:after="20"/>
              <w:rPr>
                <w:rFonts w:ascii="Arial Narrow" w:hAnsi="Arial Narrow"/>
                <w:b/>
                <w:sz w:val="18"/>
                <w:szCs w:val="18"/>
              </w:rPr>
            </w:pPr>
            <w:r w:rsidRPr="008917D5">
              <w:rPr>
                <w:rFonts w:ascii="Arial Narrow" w:hAnsi="Arial Narrow"/>
                <w:b/>
                <w:sz w:val="18"/>
                <w:szCs w:val="18"/>
              </w:rPr>
              <w:t xml:space="preserve">Document and Record Review/Pre-Assessment/ Initial Assessment / Surveillance / </w:t>
            </w:r>
            <w:r w:rsidRPr="008917D5">
              <w:rPr>
                <w:rFonts w:ascii="Arial Narrow" w:hAnsi="Arial Narrow" w:cs="Times New Roman"/>
                <w:b/>
                <w:sz w:val="18"/>
                <w:szCs w:val="18"/>
              </w:rPr>
              <w:t>Re-Assessment</w:t>
            </w:r>
            <w:r w:rsidRPr="008917D5">
              <w:rPr>
                <w:rFonts w:ascii="Arial Narrow" w:hAnsi="Arial Narrow"/>
                <w:b/>
                <w:sz w:val="18"/>
                <w:szCs w:val="18"/>
              </w:rPr>
              <w:t xml:space="preserve"> </w:t>
            </w:r>
          </w:p>
          <w:p w:rsidR="00BC3069" w:rsidRPr="008917D5" w:rsidRDefault="00BC3069" w:rsidP="00362675">
            <w:pPr>
              <w:spacing w:before="20" w:after="20"/>
              <w:rPr>
                <w:rFonts w:ascii="Arial Narrow" w:hAnsi="Arial Narrow"/>
                <w:sz w:val="18"/>
                <w:szCs w:val="18"/>
              </w:rPr>
            </w:pPr>
          </w:p>
        </w:tc>
      </w:tr>
      <w:tr w:rsidR="00BC3069" w:rsidRPr="008917D5" w:rsidTr="00A03BC2">
        <w:tc>
          <w:tcPr>
            <w:tcW w:w="2426" w:type="dxa"/>
          </w:tcPr>
          <w:p w:rsidR="00BC3069" w:rsidRPr="008917D5" w:rsidRDefault="00BC3069" w:rsidP="00362675">
            <w:pPr>
              <w:spacing w:before="20" w:after="20"/>
              <w:rPr>
                <w:rFonts w:ascii="Arial Narrow" w:hAnsi="Arial Narrow" w:cs="Times New Roman"/>
                <w:b/>
                <w:sz w:val="18"/>
                <w:szCs w:val="18"/>
              </w:rPr>
            </w:pPr>
            <w:r w:rsidRPr="008917D5">
              <w:rPr>
                <w:rFonts w:ascii="Arial Narrow" w:hAnsi="Arial Narrow" w:cs="Times New Roman"/>
                <w:b/>
                <w:sz w:val="18"/>
                <w:szCs w:val="18"/>
              </w:rPr>
              <w:t>Name of the Assessor</w:t>
            </w:r>
          </w:p>
        </w:tc>
        <w:tc>
          <w:tcPr>
            <w:tcW w:w="10524" w:type="dxa"/>
            <w:gridSpan w:val="2"/>
          </w:tcPr>
          <w:p w:rsidR="00BC3069" w:rsidRPr="008917D5" w:rsidRDefault="00BC3069" w:rsidP="00362675">
            <w:pPr>
              <w:spacing w:before="20" w:after="20"/>
              <w:rPr>
                <w:rFonts w:ascii="Arial Narrow" w:hAnsi="Arial Narrow"/>
                <w:b/>
                <w:sz w:val="18"/>
                <w:szCs w:val="18"/>
              </w:rPr>
            </w:pPr>
          </w:p>
          <w:p w:rsidR="00BC3069" w:rsidRPr="008917D5" w:rsidRDefault="00BC3069" w:rsidP="00362675">
            <w:pPr>
              <w:spacing w:before="20" w:after="20"/>
              <w:rPr>
                <w:rFonts w:ascii="Arial Narrow" w:hAnsi="Arial Narrow"/>
                <w:b/>
                <w:sz w:val="18"/>
                <w:szCs w:val="18"/>
              </w:rPr>
            </w:pPr>
          </w:p>
        </w:tc>
      </w:tr>
      <w:tr w:rsidR="00BC3069" w:rsidRPr="008917D5" w:rsidTr="00A03BC2">
        <w:tc>
          <w:tcPr>
            <w:tcW w:w="2426" w:type="dxa"/>
          </w:tcPr>
          <w:p w:rsidR="00BC3069" w:rsidRPr="008917D5" w:rsidRDefault="00BC3069" w:rsidP="00362675">
            <w:pPr>
              <w:spacing w:before="20" w:after="20"/>
              <w:rPr>
                <w:rFonts w:ascii="Arial Narrow" w:hAnsi="Arial Narrow" w:cs="Times New Roman"/>
                <w:b/>
                <w:sz w:val="18"/>
                <w:szCs w:val="18"/>
              </w:rPr>
            </w:pPr>
            <w:r w:rsidRPr="008917D5">
              <w:rPr>
                <w:rFonts w:ascii="Arial Narrow" w:hAnsi="Arial Narrow" w:cs="Times New Roman"/>
                <w:b/>
                <w:sz w:val="18"/>
                <w:szCs w:val="18"/>
              </w:rPr>
              <w:t>Date</w:t>
            </w:r>
          </w:p>
        </w:tc>
        <w:tc>
          <w:tcPr>
            <w:tcW w:w="10524" w:type="dxa"/>
            <w:gridSpan w:val="2"/>
          </w:tcPr>
          <w:p w:rsidR="00BC3069" w:rsidRPr="008917D5" w:rsidRDefault="00BC3069" w:rsidP="00362675">
            <w:pPr>
              <w:spacing w:before="20" w:after="20"/>
              <w:rPr>
                <w:rFonts w:ascii="Arial Narrow" w:hAnsi="Arial Narrow"/>
                <w:b/>
                <w:sz w:val="18"/>
                <w:szCs w:val="18"/>
              </w:rPr>
            </w:pPr>
          </w:p>
          <w:p w:rsidR="00BC3069" w:rsidRPr="008917D5" w:rsidRDefault="00BC3069" w:rsidP="00362675">
            <w:pPr>
              <w:spacing w:before="20" w:after="20"/>
              <w:rPr>
                <w:rFonts w:ascii="Arial Narrow" w:hAnsi="Arial Narrow"/>
                <w:b/>
                <w:sz w:val="18"/>
                <w:szCs w:val="18"/>
              </w:rPr>
            </w:pPr>
          </w:p>
        </w:tc>
      </w:tr>
    </w:tbl>
    <w:p w:rsidR="008D2BE3" w:rsidRPr="008917D5" w:rsidRDefault="008D2BE3" w:rsidP="00362675">
      <w:pPr>
        <w:spacing w:before="20" w:after="20" w:line="240" w:lineRule="auto"/>
        <w:rPr>
          <w:rFonts w:ascii="Arial Narrow" w:hAnsi="Arial Narrow"/>
          <w:sz w:val="18"/>
          <w:szCs w:val="18"/>
        </w:rPr>
      </w:pPr>
    </w:p>
    <w:sectPr w:rsidR="008D2BE3" w:rsidRPr="008917D5" w:rsidSect="00A24761">
      <w:headerReference w:type="default" r:id="rId8"/>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65A" w:rsidRDefault="00CF565A" w:rsidP="00BD4050">
      <w:pPr>
        <w:spacing w:after="0" w:line="240" w:lineRule="auto"/>
      </w:pPr>
      <w:r>
        <w:separator/>
      </w:r>
    </w:p>
  </w:endnote>
  <w:endnote w:type="continuationSeparator" w:id="0">
    <w:p w:rsidR="00CF565A" w:rsidRDefault="00CF565A" w:rsidP="00BD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altName w:val="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965" w:rsidRDefault="00817965">
    <w:pPr>
      <w:pStyle w:val="Foote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160"/>
      <w:gridCol w:w="1380"/>
      <w:gridCol w:w="1986"/>
      <w:gridCol w:w="4196"/>
    </w:tblGrid>
    <w:tr w:rsidR="00817965" w:rsidRPr="00711BA5" w:rsidTr="00AB49AD">
      <w:trPr>
        <w:jc w:val="center"/>
      </w:trPr>
      <w:tc>
        <w:tcPr>
          <w:tcW w:w="10908" w:type="dxa"/>
          <w:gridSpan w:val="5"/>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jc w:val="center"/>
            <w:rPr>
              <w:rFonts w:ascii="Arial Narrow" w:hAnsi="Arial Narrow"/>
              <w:sz w:val="16"/>
              <w:szCs w:val="16"/>
            </w:rPr>
          </w:pPr>
          <w:r w:rsidRPr="00711BA5">
            <w:rPr>
              <w:rFonts w:ascii="Arial Narrow" w:hAnsi="Arial Narrow"/>
              <w:b/>
              <w:sz w:val="16"/>
              <w:szCs w:val="16"/>
            </w:rPr>
            <w:t>SRI LANKA ACCREDITATION BOARD FOR CONFORMITY ASSESSMENT</w:t>
          </w:r>
        </w:p>
      </w:tc>
    </w:tr>
    <w:tr w:rsidR="00817965" w:rsidRPr="00711BA5" w:rsidTr="00AB49AD">
      <w:trPr>
        <w:trHeight w:val="125"/>
        <w:jc w:val="center"/>
      </w:trPr>
      <w:tc>
        <w:tcPr>
          <w:tcW w:w="6712" w:type="dxa"/>
          <w:gridSpan w:val="4"/>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rPr>
              <w:rFonts w:ascii="Arial Narrow" w:hAnsi="Arial Narrow"/>
              <w:sz w:val="16"/>
              <w:szCs w:val="16"/>
            </w:rPr>
          </w:pPr>
          <w:r w:rsidRPr="00711BA5">
            <w:rPr>
              <w:rFonts w:ascii="Arial Narrow" w:hAnsi="Arial Narrow"/>
              <w:b/>
              <w:sz w:val="16"/>
              <w:szCs w:val="16"/>
            </w:rPr>
            <w:t>Title</w:t>
          </w:r>
          <w:r w:rsidRPr="00711BA5">
            <w:rPr>
              <w:rFonts w:ascii="Arial Narrow" w:hAnsi="Arial Narrow"/>
              <w:sz w:val="16"/>
              <w:szCs w:val="16"/>
            </w:rPr>
            <w:t>:   Self- Assessment Checklist – ISO/IEC 17025:2017</w:t>
          </w:r>
        </w:p>
      </w:tc>
      <w:tc>
        <w:tcPr>
          <w:tcW w:w="4196" w:type="dxa"/>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rPr>
              <w:rFonts w:ascii="Arial Narrow" w:hAnsi="Arial Narrow"/>
              <w:sz w:val="16"/>
              <w:szCs w:val="16"/>
            </w:rPr>
          </w:pPr>
          <w:r w:rsidRPr="00711BA5">
            <w:rPr>
              <w:rFonts w:ascii="Arial Narrow" w:hAnsi="Arial Narrow"/>
              <w:b/>
              <w:sz w:val="16"/>
              <w:szCs w:val="16"/>
            </w:rPr>
            <w:t>Doc No</w:t>
          </w:r>
          <w:r w:rsidRPr="00711BA5">
            <w:rPr>
              <w:rFonts w:ascii="Arial Narrow" w:hAnsi="Arial Narrow"/>
              <w:sz w:val="16"/>
              <w:szCs w:val="16"/>
            </w:rPr>
            <w:t xml:space="preserve"> :  TL-FM (P)-11 (AA)</w:t>
          </w:r>
        </w:p>
      </w:tc>
    </w:tr>
    <w:tr w:rsidR="00817965" w:rsidRPr="00711BA5" w:rsidTr="00AB49AD">
      <w:trPr>
        <w:trHeight w:val="107"/>
        <w:jc w:val="center"/>
      </w:trPr>
      <w:tc>
        <w:tcPr>
          <w:tcW w:w="1186" w:type="dxa"/>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rPr>
              <w:rFonts w:ascii="Arial Narrow" w:hAnsi="Arial Narrow"/>
              <w:b/>
              <w:sz w:val="16"/>
              <w:szCs w:val="16"/>
            </w:rPr>
          </w:pPr>
          <w:r w:rsidRPr="00711BA5">
            <w:rPr>
              <w:rFonts w:ascii="Arial Narrow" w:hAnsi="Arial Narrow"/>
              <w:b/>
              <w:sz w:val="16"/>
              <w:szCs w:val="16"/>
            </w:rPr>
            <w:t>Issue No</w:t>
          </w:r>
          <w:r w:rsidRPr="00711BA5">
            <w:rPr>
              <w:rFonts w:ascii="Arial Narrow" w:hAnsi="Arial Narrow"/>
              <w:sz w:val="16"/>
              <w:szCs w:val="16"/>
            </w:rPr>
            <w:t>: 01</w:t>
          </w:r>
        </w:p>
      </w:tc>
      <w:tc>
        <w:tcPr>
          <w:tcW w:w="2160" w:type="dxa"/>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rPr>
              <w:rFonts w:ascii="Arial Narrow" w:hAnsi="Arial Narrow"/>
              <w:b/>
              <w:sz w:val="16"/>
              <w:szCs w:val="16"/>
            </w:rPr>
          </w:pPr>
          <w:r w:rsidRPr="00711BA5">
            <w:rPr>
              <w:rFonts w:ascii="Arial Narrow" w:hAnsi="Arial Narrow"/>
              <w:b/>
              <w:sz w:val="16"/>
              <w:szCs w:val="16"/>
            </w:rPr>
            <w:t xml:space="preserve">Date of Issue:  </w:t>
          </w:r>
          <w:r w:rsidRPr="00817965">
            <w:rPr>
              <w:rFonts w:ascii="Arial Narrow" w:hAnsi="Arial Narrow"/>
              <w:sz w:val="16"/>
              <w:szCs w:val="16"/>
            </w:rPr>
            <w:t>2018-08-15</w:t>
          </w:r>
        </w:p>
      </w:tc>
      <w:tc>
        <w:tcPr>
          <w:tcW w:w="1380" w:type="dxa"/>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rPr>
              <w:rFonts w:ascii="Arial Narrow" w:hAnsi="Arial Narrow"/>
              <w:sz w:val="16"/>
              <w:szCs w:val="16"/>
            </w:rPr>
          </w:pPr>
          <w:r w:rsidRPr="00711BA5">
            <w:rPr>
              <w:rFonts w:ascii="Arial Narrow" w:hAnsi="Arial Narrow"/>
              <w:b/>
              <w:sz w:val="16"/>
              <w:szCs w:val="16"/>
            </w:rPr>
            <w:t>Rev No:</w:t>
          </w:r>
          <w:r w:rsidRPr="00817965">
            <w:rPr>
              <w:rFonts w:ascii="Arial Narrow" w:hAnsi="Arial Narrow"/>
              <w:sz w:val="16"/>
              <w:szCs w:val="16"/>
            </w:rPr>
            <w:t>00</w:t>
          </w:r>
        </w:p>
      </w:tc>
      <w:tc>
        <w:tcPr>
          <w:tcW w:w="1986" w:type="dxa"/>
          <w:tcBorders>
            <w:top w:val="single" w:sz="4" w:space="0" w:color="auto"/>
            <w:left w:val="single" w:sz="4" w:space="0" w:color="auto"/>
            <w:bottom w:val="single" w:sz="4" w:space="0" w:color="auto"/>
            <w:right w:val="single" w:sz="4" w:space="0" w:color="auto"/>
          </w:tcBorders>
        </w:tcPr>
        <w:p w:rsidR="00817965" w:rsidRPr="00711BA5" w:rsidRDefault="00817965" w:rsidP="00AB49AD">
          <w:pPr>
            <w:pStyle w:val="Header"/>
            <w:rPr>
              <w:rFonts w:ascii="Arial Narrow" w:hAnsi="Arial Narrow"/>
              <w:b/>
              <w:sz w:val="16"/>
              <w:szCs w:val="16"/>
            </w:rPr>
          </w:pPr>
          <w:r w:rsidRPr="00711BA5">
            <w:rPr>
              <w:rFonts w:ascii="Arial Narrow" w:hAnsi="Arial Narrow"/>
              <w:b/>
              <w:sz w:val="16"/>
              <w:szCs w:val="16"/>
            </w:rPr>
            <w:t xml:space="preserve">Date of Rev: </w:t>
          </w:r>
        </w:p>
      </w:tc>
      <w:tc>
        <w:tcPr>
          <w:tcW w:w="4196" w:type="dxa"/>
          <w:tcBorders>
            <w:top w:val="single" w:sz="4" w:space="0" w:color="auto"/>
            <w:left w:val="single" w:sz="4" w:space="0" w:color="auto"/>
            <w:bottom w:val="single" w:sz="4" w:space="0" w:color="auto"/>
            <w:right w:val="single" w:sz="4" w:space="0" w:color="auto"/>
          </w:tcBorders>
        </w:tcPr>
        <w:p w:rsidR="00817965" w:rsidRPr="00711BA5" w:rsidRDefault="00817965" w:rsidP="00941484">
          <w:pPr>
            <w:pStyle w:val="Header"/>
            <w:rPr>
              <w:rFonts w:ascii="Arial Narrow" w:hAnsi="Arial Narrow"/>
              <w:sz w:val="16"/>
              <w:szCs w:val="16"/>
            </w:rPr>
          </w:pPr>
          <w:r w:rsidRPr="00711BA5">
            <w:rPr>
              <w:rFonts w:ascii="Arial Narrow" w:hAnsi="Arial Narrow"/>
              <w:b/>
              <w:sz w:val="16"/>
              <w:szCs w:val="16"/>
            </w:rPr>
            <w:t>Page</w:t>
          </w:r>
          <w:r w:rsidRPr="00711BA5">
            <w:rPr>
              <w:rFonts w:ascii="Arial Narrow" w:hAnsi="Arial Narrow"/>
              <w:sz w:val="16"/>
              <w:szCs w:val="16"/>
            </w:rPr>
            <w:t xml:space="preserve">:  </w:t>
          </w:r>
          <w:r w:rsidRPr="0008576B">
            <w:rPr>
              <w:rFonts w:ascii="Arial Narrow" w:hAnsi="Arial Narrow"/>
              <w:bCs/>
              <w:sz w:val="16"/>
              <w:szCs w:val="16"/>
            </w:rPr>
            <w:fldChar w:fldCharType="begin"/>
          </w:r>
          <w:r w:rsidRPr="0008576B">
            <w:rPr>
              <w:rFonts w:ascii="Arial Narrow" w:hAnsi="Arial Narrow"/>
              <w:bCs/>
              <w:sz w:val="16"/>
              <w:szCs w:val="16"/>
            </w:rPr>
            <w:instrText xml:space="preserve"> PAGE  \* Arabic  \* MERGEFORMAT </w:instrText>
          </w:r>
          <w:r w:rsidRPr="0008576B">
            <w:rPr>
              <w:rFonts w:ascii="Arial Narrow" w:hAnsi="Arial Narrow"/>
              <w:bCs/>
              <w:sz w:val="16"/>
              <w:szCs w:val="16"/>
            </w:rPr>
            <w:fldChar w:fldCharType="separate"/>
          </w:r>
          <w:r w:rsidRPr="0008576B">
            <w:rPr>
              <w:rFonts w:ascii="Arial Narrow" w:hAnsi="Arial Narrow"/>
              <w:bCs/>
              <w:noProof/>
              <w:sz w:val="16"/>
              <w:szCs w:val="16"/>
            </w:rPr>
            <w:t>16</w:t>
          </w:r>
          <w:r w:rsidRPr="0008576B">
            <w:rPr>
              <w:rFonts w:ascii="Arial Narrow" w:hAnsi="Arial Narrow"/>
              <w:bCs/>
              <w:sz w:val="16"/>
              <w:szCs w:val="16"/>
            </w:rPr>
            <w:fldChar w:fldCharType="end"/>
          </w:r>
          <w:r w:rsidRPr="0008576B">
            <w:rPr>
              <w:rFonts w:ascii="Arial Narrow" w:hAnsi="Arial Narrow"/>
              <w:bCs/>
              <w:sz w:val="16"/>
              <w:szCs w:val="16"/>
            </w:rPr>
            <w:t xml:space="preserve"> of </w:t>
          </w:r>
          <w:r w:rsidRPr="0008576B">
            <w:rPr>
              <w:rFonts w:ascii="Arial Narrow" w:hAnsi="Arial Narrow"/>
              <w:bCs/>
              <w:sz w:val="16"/>
              <w:szCs w:val="16"/>
            </w:rPr>
            <w:fldChar w:fldCharType="begin"/>
          </w:r>
          <w:r w:rsidRPr="0008576B">
            <w:rPr>
              <w:rFonts w:ascii="Arial Narrow" w:hAnsi="Arial Narrow"/>
              <w:bCs/>
              <w:sz w:val="16"/>
              <w:szCs w:val="16"/>
            </w:rPr>
            <w:instrText xml:space="preserve"> NUMPAGES  \* Arabic  \* MERGEFORMAT </w:instrText>
          </w:r>
          <w:r w:rsidRPr="0008576B">
            <w:rPr>
              <w:rFonts w:ascii="Arial Narrow" w:hAnsi="Arial Narrow"/>
              <w:bCs/>
              <w:sz w:val="16"/>
              <w:szCs w:val="16"/>
            </w:rPr>
            <w:fldChar w:fldCharType="separate"/>
          </w:r>
          <w:r w:rsidRPr="0008576B">
            <w:rPr>
              <w:rFonts w:ascii="Arial Narrow" w:hAnsi="Arial Narrow"/>
              <w:bCs/>
              <w:noProof/>
              <w:sz w:val="16"/>
              <w:szCs w:val="16"/>
            </w:rPr>
            <w:t>50</w:t>
          </w:r>
          <w:r w:rsidRPr="0008576B">
            <w:rPr>
              <w:rFonts w:ascii="Arial Narrow" w:hAnsi="Arial Narrow"/>
              <w:bCs/>
              <w:sz w:val="16"/>
              <w:szCs w:val="16"/>
            </w:rPr>
            <w:fldChar w:fldCharType="end"/>
          </w:r>
        </w:p>
      </w:tc>
    </w:tr>
  </w:tbl>
  <w:p w:rsidR="00817965" w:rsidRDefault="00817965">
    <w:pPr>
      <w:pStyle w:val="Footer"/>
    </w:pPr>
  </w:p>
  <w:p w:rsidR="00817965" w:rsidRDefault="0081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65A" w:rsidRDefault="00CF565A" w:rsidP="00BD4050">
      <w:pPr>
        <w:spacing w:after="0" w:line="240" w:lineRule="auto"/>
      </w:pPr>
      <w:r>
        <w:separator/>
      </w:r>
    </w:p>
  </w:footnote>
  <w:footnote w:type="continuationSeparator" w:id="0">
    <w:p w:rsidR="00CF565A" w:rsidRDefault="00CF565A" w:rsidP="00BD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965" w:rsidRPr="00A03BC2" w:rsidRDefault="00817965">
    <w:pPr>
      <w:pStyle w:val="Header"/>
      <w:rPr>
        <w:rFonts w:ascii="Arial Narrow" w:hAnsi="Arial Narrow"/>
        <w:noProof/>
        <w:sz w:val="22"/>
        <w:szCs w:val="22"/>
        <w:lang w:val="en-GB" w:eastAsia="en-GB"/>
      </w:rPr>
    </w:pPr>
    <w:r w:rsidRPr="00CF3AFD">
      <w:rPr>
        <w:noProof/>
        <w:sz w:val="22"/>
        <w:szCs w:val="22"/>
        <w:lang w:val="en-GB" w:eastAsia="en-GB"/>
      </w:rPr>
      <mc:AlternateContent>
        <mc:Choice Requires="wps">
          <w:drawing>
            <wp:anchor distT="0" distB="0" distL="114300" distR="114300" simplePos="0" relativeHeight="251659264" behindDoc="0" locked="0" layoutInCell="1" allowOverlap="1" wp14:anchorId="2D4B7AAD" wp14:editId="43AE1338">
              <wp:simplePos x="0" y="0"/>
              <wp:positionH relativeFrom="column">
                <wp:posOffset>819150</wp:posOffset>
              </wp:positionH>
              <wp:positionV relativeFrom="paragraph">
                <wp:posOffset>-382270</wp:posOffset>
              </wp:positionV>
              <wp:extent cx="6962775" cy="342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42900"/>
                      </a:xfrm>
                      <a:prstGeom prst="rect">
                        <a:avLst/>
                      </a:prstGeom>
                      <a:solidFill>
                        <a:srgbClr val="FFFFFF"/>
                      </a:solidFill>
                      <a:ln w="9525">
                        <a:noFill/>
                        <a:miter lim="800000"/>
                        <a:headEnd/>
                        <a:tailEnd/>
                      </a:ln>
                    </wps:spPr>
                    <wps:txbx>
                      <w:txbxContent>
                        <w:p w:rsidR="00817965" w:rsidRPr="00A03BC2" w:rsidRDefault="00194AAE" w:rsidP="00A03BC2">
                          <w:pPr>
                            <w:spacing w:line="240" w:lineRule="auto"/>
                            <w:jc w:val="center"/>
                            <w:rPr>
                              <w:rFonts w:ascii="Arial Narrow" w:hAnsi="Arial Narrow" w:cs="Times New Roman"/>
                              <w:b/>
                              <w:bCs/>
                              <w:sz w:val="36"/>
                              <w:szCs w:val="36"/>
                            </w:rPr>
                          </w:pPr>
                          <w:r>
                            <w:rPr>
                              <w:rFonts w:ascii="Arial Narrow" w:hAnsi="Arial Narrow"/>
                              <w:b/>
                              <w:sz w:val="36"/>
                              <w:szCs w:val="36"/>
                            </w:rPr>
                            <w:t>ANNEXURE</w:t>
                          </w:r>
                          <w:r>
                            <w:rPr>
                              <w:rFonts w:ascii="Arial Narrow" w:hAnsi="Arial Narrow" w:cs="Times New Roman"/>
                              <w:b/>
                              <w:bCs/>
                              <w:sz w:val="36"/>
                              <w:szCs w:val="36"/>
                            </w:rPr>
                            <w:t xml:space="preserve"> 07</w:t>
                          </w:r>
                          <w:r>
                            <w:rPr>
                              <w:rFonts w:ascii="Arial Narrow" w:hAnsi="Arial Narrow" w:cs="Times New Roman"/>
                              <w:b/>
                              <w:bCs/>
                              <w:sz w:val="36"/>
                              <w:szCs w:val="36"/>
                            </w:rPr>
                            <w:t xml:space="preserve">: </w:t>
                          </w:r>
                          <w:r w:rsidR="00817965" w:rsidRPr="00A03BC2">
                            <w:rPr>
                              <w:rFonts w:ascii="Arial Narrow" w:hAnsi="Arial Narrow" w:cs="Times New Roman"/>
                              <w:b/>
                              <w:bCs/>
                              <w:sz w:val="36"/>
                              <w:szCs w:val="36"/>
                            </w:rPr>
                            <w:t>SELF-ASSESSMENT CHECKLIST – ISO/IEC 17025:2017</w:t>
                          </w:r>
                        </w:p>
                        <w:p w:rsidR="00817965" w:rsidRPr="00A03BC2" w:rsidRDefault="00817965" w:rsidP="00A03BC2">
                          <w:pPr>
                            <w:spacing w:line="240" w:lineRule="auto"/>
                            <w:jc w:val="center"/>
                            <w:rPr>
                              <w:rFonts w:ascii="Arial Narrow" w:hAnsi="Arial Narrow"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Pr="00303B8C" w:rsidRDefault="00817965" w:rsidP="00CF3AFD">
                          <w:pPr>
                            <w:spacing w:line="240" w:lineRule="auto"/>
                            <w:rPr>
                              <w:rFonts w:ascii="Times New Roman" w:hAnsi="Times New Roman" w:cs="Times New Roman"/>
                              <w:sz w:val="24"/>
                              <w:szCs w:val="24"/>
                            </w:rPr>
                          </w:pPr>
                        </w:p>
                        <w:p w:rsidR="00817965" w:rsidRPr="00F44376" w:rsidRDefault="00817965" w:rsidP="00CF3AFD">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B7AAD" id="_x0000_t202" coordsize="21600,21600" o:spt="202" path="m,l,21600r21600,l21600,xe">
              <v:stroke joinstyle="miter"/>
              <v:path gradientshapeok="t" o:connecttype="rect"/>
            </v:shapetype>
            <v:shape id="Text Box 2" o:spid="_x0000_s1026" type="#_x0000_t202" style="position:absolute;margin-left:64.5pt;margin-top:-30.1pt;width:54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" stroked="f">
              <v:textbox>
                <w:txbxContent>
                  <w:p w:rsidR="00817965" w:rsidRPr="00A03BC2" w:rsidRDefault="00194AAE" w:rsidP="00A03BC2">
                    <w:pPr>
                      <w:spacing w:line="240" w:lineRule="auto"/>
                      <w:jc w:val="center"/>
                      <w:rPr>
                        <w:rFonts w:ascii="Arial Narrow" w:hAnsi="Arial Narrow" w:cs="Times New Roman"/>
                        <w:b/>
                        <w:bCs/>
                        <w:sz w:val="36"/>
                        <w:szCs w:val="36"/>
                      </w:rPr>
                    </w:pPr>
                    <w:r>
                      <w:rPr>
                        <w:rFonts w:ascii="Arial Narrow" w:hAnsi="Arial Narrow"/>
                        <w:b/>
                        <w:sz w:val="36"/>
                        <w:szCs w:val="36"/>
                      </w:rPr>
                      <w:t>ANNEXURE</w:t>
                    </w:r>
                    <w:r>
                      <w:rPr>
                        <w:rFonts w:ascii="Arial Narrow" w:hAnsi="Arial Narrow" w:cs="Times New Roman"/>
                        <w:b/>
                        <w:bCs/>
                        <w:sz w:val="36"/>
                        <w:szCs w:val="36"/>
                      </w:rPr>
                      <w:t xml:space="preserve"> 07</w:t>
                    </w:r>
                    <w:r>
                      <w:rPr>
                        <w:rFonts w:ascii="Arial Narrow" w:hAnsi="Arial Narrow" w:cs="Times New Roman"/>
                        <w:b/>
                        <w:bCs/>
                        <w:sz w:val="36"/>
                        <w:szCs w:val="36"/>
                      </w:rPr>
                      <w:t xml:space="preserve">: </w:t>
                    </w:r>
                    <w:r w:rsidR="00817965" w:rsidRPr="00A03BC2">
                      <w:rPr>
                        <w:rFonts w:ascii="Arial Narrow" w:hAnsi="Arial Narrow" w:cs="Times New Roman"/>
                        <w:b/>
                        <w:bCs/>
                        <w:sz w:val="36"/>
                        <w:szCs w:val="36"/>
                      </w:rPr>
                      <w:t>SELF-ASSESSMENT CHECKLIST – ISO/IEC 17025:2017</w:t>
                    </w:r>
                  </w:p>
                  <w:p w:rsidR="00817965" w:rsidRPr="00A03BC2" w:rsidRDefault="00817965" w:rsidP="00A03BC2">
                    <w:pPr>
                      <w:spacing w:line="240" w:lineRule="auto"/>
                      <w:jc w:val="center"/>
                      <w:rPr>
                        <w:rFonts w:ascii="Arial Narrow" w:hAnsi="Arial Narrow"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Default="00817965" w:rsidP="00CF3AFD">
                    <w:pPr>
                      <w:spacing w:line="240" w:lineRule="auto"/>
                      <w:rPr>
                        <w:rFonts w:ascii="Times New Roman" w:hAnsi="Times New Roman" w:cs="Times New Roman"/>
                        <w:sz w:val="24"/>
                        <w:szCs w:val="24"/>
                        <w:lang w:val="en-GB"/>
                      </w:rPr>
                    </w:pPr>
                  </w:p>
                  <w:p w:rsidR="00817965" w:rsidRPr="00303B8C" w:rsidRDefault="00817965" w:rsidP="00CF3AFD">
                    <w:pPr>
                      <w:spacing w:line="240" w:lineRule="auto"/>
                      <w:rPr>
                        <w:rFonts w:ascii="Times New Roman" w:hAnsi="Times New Roman" w:cs="Times New Roman"/>
                        <w:sz w:val="24"/>
                        <w:szCs w:val="24"/>
                      </w:rPr>
                    </w:pPr>
                  </w:p>
                  <w:p w:rsidR="00817965" w:rsidRPr="00F44376" w:rsidRDefault="00817965" w:rsidP="00CF3AFD">
                    <w:pPr>
                      <w:rPr>
                        <w:rFonts w:ascii="Times New Roman" w:hAnsi="Times New Roman" w:cs="Times New Roman"/>
                        <w:b/>
                        <w:bCs/>
                        <w:sz w:val="36"/>
                        <w:szCs w:val="36"/>
                      </w:rPr>
                    </w:pPr>
                  </w:p>
                </w:txbxContent>
              </v:textbox>
            </v:shape>
          </w:pict>
        </mc:Fallback>
      </mc:AlternateContent>
    </w:r>
    <w:r w:rsidR="00CF565A">
      <w:rPr>
        <w:b/>
        <w:noProof/>
        <w:sz w:val="22"/>
        <w:szCs w:val="22"/>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95pt;margin-top:-22.9pt;width:45.7pt;height:26.2pt;z-index:251660288;mso-position-horizontal-relative:text;mso-position-vertical-relative:text">
          <v:imagedata r:id="rId1" o:title=""/>
          <w10:wrap type="square" side="right"/>
        </v:shape>
        <o:OLEObject Type="Embed" ProgID="CorelDRAW.Graphic.12" ShapeID="_x0000_s2049" DrawAspect="Content" ObjectID="_1596529373" r:id="rId2"/>
      </w:object>
    </w:r>
    <w:r>
      <w:rPr>
        <w:b/>
        <w:sz w:val="22"/>
        <w:szCs w:val="22"/>
      </w:rPr>
      <w:t xml:space="preserve">        </w:t>
    </w:r>
    <w:r w:rsidRPr="00A03BC2">
      <w:rPr>
        <w:rFonts w:ascii="Arial Narrow" w:hAnsi="Arial Narrow"/>
        <w:b/>
        <w:sz w:val="22"/>
        <w:szCs w:val="22"/>
      </w:rPr>
      <w:t>Note</w:t>
    </w:r>
    <w:r>
      <w:rPr>
        <w:rFonts w:ascii="Arial Narrow" w:hAnsi="Arial Narrow"/>
        <w:b/>
        <w:sz w:val="22"/>
        <w:szCs w:val="22"/>
      </w:rPr>
      <w:t xml:space="preserve"> </w:t>
    </w:r>
    <w:r w:rsidRPr="00A03BC2">
      <w:rPr>
        <w:rFonts w:ascii="Arial Narrow" w:hAnsi="Arial Narrow"/>
        <w:b/>
        <w:sz w:val="22"/>
        <w:szCs w:val="22"/>
      </w:rPr>
      <w:t>1:</w:t>
    </w:r>
    <w:r>
      <w:rPr>
        <w:rFonts w:ascii="Arial Narrow" w:hAnsi="Arial Narrow"/>
        <w:b/>
        <w:sz w:val="22"/>
        <w:szCs w:val="22"/>
      </w:rPr>
      <w:t xml:space="preserve"> </w:t>
    </w:r>
    <w:r w:rsidRPr="00A03BC2">
      <w:rPr>
        <w:rFonts w:ascii="Arial Narrow" w:hAnsi="Arial Narrow"/>
        <w:b/>
        <w:sz w:val="22"/>
        <w:szCs w:val="22"/>
      </w:rPr>
      <w:t xml:space="preserve"> </w:t>
    </w:r>
    <w:r w:rsidRPr="00A03BC2">
      <w:rPr>
        <w:rFonts w:ascii="Arial Narrow" w:hAnsi="Arial Narrow"/>
        <w:sz w:val="22"/>
        <w:szCs w:val="22"/>
      </w:rPr>
      <w:t>Y – Comply     N – Not Comply     NA- Not Applicable</w:t>
    </w:r>
    <w:r w:rsidRPr="00A03BC2">
      <w:rPr>
        <w:rFonts w:ascii="Arial Narrow" w:hAnsi="Arial Narrow"/>
        <w:b/>
        <w:sz w:val="22"/>
        <w:szCs w:val="22"/>
      </w:rPr>
      <w:t xml:space="preserve">   Note</w:t>
    </w:r>
    <w:r>
      <w:rPr>
        <w:rFonts w:ascii="Arial Narrow" w:hAnsi="Arial Narrow"/>
        <w:b/>
        <w:sz w:val="22"/>
        <w:szCs w:val="22"/>
      </w:rPr>
      <w:t xml:space="preserve"> </w:t>
    </w:r>
    <w:r w:rsidRPr="00A03BC2">
      <w:rPr>
        <w:rFonts w:ascii="Arial Narrow" w:hAnsi="Arial Narrow"/>
        <w:b/>
        <w:sz w:val="22"/>
        <w:szCs w:val="22"/>
      </w:rPr>
      <w:t xml:space="preserve">2: </w:t>
    </w:r>
    <w:r w:rsidRPr="00A03BC2">
      <w:rPr>
        <w:rFonts w:ascii="Arial Narrow" w:hAnsi="Arial Narrow"/>
        <w:sz w:val="22"/>
        <w:szCs w:val="22"/>
      </w:rPr>
      <w:t>Please attach evidence for laboratory system documents</w:t>
    </w:r>
    <w:r w:rsidRPr="00A03BC2">
      <w:rPr>
        <w:rFonts w:ascii="Arial Narrow" w:hAnsi="Arial Narrow"/>
        <w:noProof/>
        <w:sz w:val="22"/>
        <w:szCs w:val="22"/>
        <w:lang w:val="en-GB" w:eastAsia="en-GB"/>
      </w:rPr>
      <w:t xml:space="preserve"> </w:t>
    </w:r>
  </w:p>
  <w:p w:rsidR="00817965" w:rsidRPr="00A03BC2" w:rsidRDefault="00817965">
    <w:pPr>
      <w:pStyle w:val="Header"/>
      <w:rPr>
        <w:rFonts w:ascii="Arial Narrow" w:hAnsi="Arial Narrow"/>
        <w:sz w:val="22"/>
        <w:szCs w:val="22"/>
      </w:rPr>
    </w:pPr>
    <w:r w:rsidRPr="00A03BC2">
      <w:rPr>
        <w:rFonts w:ascii="Arial Narrow" w:hAnsi="Arial Narrow"/>
        <w:sz w:val="22"/>
        <w:szCs w:val="22"/>
      </w:rPr>
      <w:t xml:space="preserve">                </w:t>
    </w:r>
    <w:r>
      <w:rPr>
        <w:rFonts w:ascii="Arial Narrow" w:hAnsi="Arial Narrow"/>
        <w:sz w:val="22"/>
        <w:szCs w:val="22"/>
      </w:rPr>
      <w:t xml:space="preserve">  </w:t>
    </w:r>
    <w:r w:rsidRPr="00817965">
      <w:rPr>
        <w:rFonts w:ascii="Arial Narrow" w:hAnsi="Arial Narrow"/>
        <w:b/>
        <w:sz w:val="22"/>
        <w:szCs w:val="22"/>
      </w:rPr>
      <w:t>Note</w:t>
    </w:r>
    <w:r w:rsidRPr="00A03BC2">
      <w:rPr>
        <w:rFonts w:ascii="Arial Narrow" w:hAnsi="Arial Narrow"/>
        <w:sz w:val="22"/>
        <w:szCs w:val="22"/>
      </w:rPr>
      <w:t xml:space="preserve"> </w:t>
    </w:r>
    <w:r w:rsidRPr="00817965">
      <w:rPr>
        <w:rFonts w:ascii="Arial Narrow" w:hAnsi="Arial Narrow"/>
        <w:b/>
        <w:sz w:val="22"/>
        <w:szCs w:val="22"/>
      </w:rPr>
      <w:t>3</w:t>
    </w:r>
    <w:r>
      <w:rPr>
        <w:rFonts w:ascii="Arial Narrow" w:hAnsi="Arial Narrow"/>
        <w:sz w:val="22"/>
        <w:szCs w:val="22"/>
      </w:rPr>
      <w:t>:</w:t>
    </w:r>
    <w:r w:rsidRPr="00A03BC2">
      <w:rPr>
        <w:rFonts w:ascii="Arial Narrow" w:hAnsi="Arial Narrow"/>
        <w:sz w:val="22"/>
        <w:szCs w:val="22"/>
      </w:rPr>
      <w:t xml:space="preserve"> Please refer relevant requirement of ISO/IEC 17025:2017    </w:t>
    </w:r>
  </w:p>
  <w:p w:rsidR="00817965" w:rsidRPr="00A03BC2" w:rsidRDefault="00817965">
    <w:pPr>
      <w:pStyle w:val="Header"/>
      <w:rPr>
        <w:rFonts w:ascii="Arial Narrow" w:hAnsi="Arial Narrow"/>
        <w:sz w:val="22"/>
        <w:szCs w:val="22"/>
      </w:rPr>
    </w:pPr>
  </w:p>
  <w:tbl>
    <w:tblPr>
      <w:tblStyle w:val="TableGrid"/>
      <w:tblW w:w="14850" w:type="dxa"/>
      <w:tblInd w:w="-702" w:type="dxa"/>
      <w:tblLayout w:type="fixed"/>
      <w:tblLook w:val="04A0" w:firstRow="1" w:lastRow="0" w:firstColumn="1" w:lastColumn="0" w:noHBand="0" w:noVBand="1"/>
    </w:tblPr>
    <w:tblGrid>
      <w:gridCol w:w="1057"/>
      <w:gridCol w:w="5513"/>
      <w:gridCol w:w="690"/>
      <w:gridCol w:w="690"/>
      <w:gridCol w:w="690"/>
      <w:gridCol w:w="2689"/>
      <w:gridCol w:w="1842"/>
      <w:gridCol w:w="1679"/>
    </w:tblGrid>
    <w:tr w:rsidR="00817965" w:rsidRPr="00A03BC2" w:rsidTr="00EF3BE1">
      <w:trPr>
        <w:trHeight w:val="482"/>
      </w:trPr>
      <w:tc>
        <w:tcPr>
          <w:tcW w:w="1057" w:type="dxa"/>
          <w:vMerge w:val="restart"/>
        </w:tcPr>
        <w:p w:rsidR="00817965" w:rsidRPr="00EF3BE1" w:rsidRDefault="00817965" w:rsidP="009B49CC">
          <w:pPr>
            <w:jc w:val="center"/>
            <w:rPr>
              <w:rFonts w:ascii="Arial Narrow" w:hAnsi="Arial Narrow" w:cs="Times New Roman"/>
              <w:b/>
              <w:bCs/>
              <w:sz w:val="18"/>
              <w:szCs w:val="20"/>
            </w:rPr>
          </w:pPr>
          <w:r w:rsidRPr="00EF3BE1">
            <w:rPr>
              <w:rFonts w:ascii="Arial Narrow" w:hAnsi="Arial Narrow"/>
              <w:sz w:val="18"/>
              <w:szCs w:val="20"/>
            </w:rPr>
            <w:t xml:space="preserve">                        </w:t>
          </w:r>
          <w:r w:rsidRPr="00EF3BE1">
            <w:rPr>
              <w:rFonts w:ascii="Arial Narrow" w:hAnsi="Arial Narrow" w:cs="Times New Roman"/>
              <w:b/>
              <w:bCs/>
              <w:sz w:val="18"/>
              <w:szCs w:val="20"/>
            </w:rPr>
            <w:t>ISO/IEC 17025:2017</w:t>
          </w:r>
        </w:p>
        <w:p w:rsidR="00817965" w:rsidRPr="00EF3BE1" w:rsidRDefault="00817965" w:rsidP="009B49CC">
          <w:pPr>
            <w:jc w:val="center"/>
            <w:rPr>
              <w:rFonts w:ascii="Arial Narrow" w:hAnsi="Arial Narrow" w:cs="Times New Roman"/>
              <w:b/>
              <w:bCs/>
              <w:sz w:val="18"/>
              <w:szCs w:val="20"/>
            </w:rPr>
          </w:pPr>
          <w:r w:rsidRPr="00EF3BE1">
            <w:rPr>
              <w:rFonts w:ascii="Arial Narrow" w:hAnsi="Arial Narrow" w:cs="Times New Roman"/>
              <w:b/>
              <w:bCs/>
              <w:sz w:val="18"/>
              <w:szCs w:val="20"/>
            </w:rPr>
            <w:t>Clause No.</w:t>
          </w:r>
        </w:p>
      </w:tc>
      <w:tc>
        <w:tcPr>
          <w:tcW w:w="5513" w:type="dxa"/>
          <w:vMerge w:val="restart"/>
        </w:tcPr>
        <w:p w:rsidR="00817965" w:rsidRPr="00EF3BE1" w:rsidRDefault="00817965" w:rsidP="009B49CC">
          <w:pPr>
            <w:jc w:val="center"/>
            <w:rPr>
              <w:rFonts w:ascii="Arial Narrow" w:hAnsi="Arial Narrow" w:cs="Times New Roman"/>
              <w:b/>
              <w:bCs/>
              <w:sz w:val="18"/>
              <w:szCs w:val="20"/>
            </w:rPr>
          </w:pPr>
          <w:r w:rsidRPr="00EF3BE1">
            <w:rPr>
              <w:rFonts w:ascii="Arial Narrow" w:hAnsi="Arial Narrow" w:cs="Times New Roman"/>
              <w:b/>
              <w:bCs/>
              <w:sz w:val="18"/>
              <w:szCs w:val="20"/>
            </w:rPr>
            <w:t>Element</w:t>
          </w:r>
        </w:p>
      </w:tc>
      <w:tc>
        <w:tcPr>
          <w:tcW w:w="2070" w:type="dxa"/>
          <w:gridSpan w:val="3"/>
        </w:tcPr>
        <w:p w:rsidR="00817965" w:rsidRPr="00EF3BE1" w:rsidRDefault="00817965" w:rsidP="009B49CC">
          <w:pPr>
            <w:jc w:val="center"/>
            <w:rPr>
              <w:rFonts w:ascii="Arial Narrow" w:hAnsi="Arial Narrow" w:cs="Times New Roman"/>
              <w:b/>
              <w:bCs/>
              <w:sz w:val="18"/>
              <w:szCs w:val="20"/>
            </w:rPr>
          </w:pPr>
          <w:r w:rsidRPr="00EF3BE1">
            <w:rPr>
              <w:rFonts w:ascii="Arial Narrow" w:hAnsi="Arial Narrow" w:cs="Times New Roman"/>
              <w:b/>
              <w:bCs/>
              <w:sz w:val="18"/>
              <w:szCs w:val="20"/>
            </w:rPr>
            <w:t xml:space="preserve">Compliance with requirements </w:t>
          </w:r>
        </w:p>
      </w:tc>
      <w:tc>
        <w:tcPr>
          <w:tcW w:w="2689" w:type="dxa"/>
          <w:vMerge w:val="restart"/>
        </w:tcPr>
        <w:p w:rsidR="00817965" w:rsidRPr="00EF3BE1" w:rsidRDefault="00817965" w:rsidP="009B49CC">
          <w:pPr>
            <w:jc w:val="center"/>
            <w:rPr>
              <w:rFonts w:ascii="Arial Narrow" w:hAnsi="Arial Narrow" w:cs="Times New Roman"/>
              <w:b/>
              <w:bCs/>
              <w:sz w:val="18"/>
              <w:szCs w:val="20"/>
            </w:rPr>
          </w:pPr>
          <w:r w:rsidRPr="00EF3BE1">
            <w:rPr>
              <w:rFonts w:ascii="Arial Narrow" w:hAnsi="Arial Narrow" w:cs="Times New Roman"/>
              <w:b/>
              <w:bCs/>
              <w:sz w:val="18"/>
              <w:szCs w:val="20"/>
            </w:rPr>
            <w:t>Reference to laboratory system documents / explanation on how the laboratory fulfils the requirements</w:t>
          </w:r>
        </w:p>
      </w:tc>
      <w:tc>
        <w:tcPr>
          <w:tcW w:w="1842" w:type="dxa"/>
          <w:vMerge w:val="restart"/>
        </w:tcPr>
        <w:p w:rsidR="00817965" w:rsidRPr="00EF3BE1" w:rsidRDefault="00817965" w:rsidP="009B49CC">
          <w:pPr>
            <w:jc w:val="center"/>
            <w:rPr>
              <w:rFonts w:ascii="Arial Narrow" w:hAnsi="Arial Narrow" w:cs="Times New Roman"/>
              <w:b/>
              <w:bCs/>
              <w:sz w:val="18"/>
              <w:szCs w:val="20"/>
            </w:rPr>
          </w:pPr>
          <w:r w:rsidRPr="00EF3BE1">
            <w:rPr>
              <w:rFonts w:ascii="Arial Narrow" w:hAnsi="Arial Narrow" w:cs="Times New Roman"/>
              <w:b/>
              <w:bCs/>
              <w:sz w:val="18"/>
              <w:szCs w:val="20"/>
            </w:rPr>
            <w:t>Remarks by Authorized Officer/Assessor</w:t>
          </w:r>
        </w:p>
      </w:tc>
      <w:tc>
        <w:tcPr>
          <w:tcW w:w="1679" w:type="dxa"/>
          <w:vMerge w:val="restart"/>
        </w:tcPr>
        <w:p w:rsidR="00817965" w:rsidRPr="00EF3BE1" w:rsidRDefault="00817965" w:rsidP="009B49CC">
          <w:pPr>
            <w:jc w:val="center"/>
            <w:rPr>
              <w:rFonts w:ascii="Arial Narrow" w:hAnsi="Arial Narrow" w:cs="Times New Roman"/>
              <w:b/>
              <w:bCs/>
              <w:sz w:val="18"/>
              <w:szCs w:val="20"/>
            </w:rPr>
          </w:pPr>
          <w:r w:rsidRPr="00EF3BE1">
            <w:rPr>
              <w:rFonts w:ascii="Arial Narrow" w:hAnsi="Arial Narrow" w:cs="Times New Roman"/>
              <w:b/>
              <w:bCs/>
              <w:sz w:val="18"/>
              <w:szCs w:val="20"/>
            </w:rPr>
            <w:t>Remarks by Assessor</w:t>
          </w:r>
        </w:p>
      </w:tc>
    </w:tr>
    <w:tr w:rsidR="00817965" w:rsidRPr="00A03BC2" w:rsidTr="00EF3BE1">
      <w:trPr>
        <w:trHeight w:val="482"/>
      </w:trPr>
      <w:tc>
        <w:tcPr>
          <w:tcW w:w="1057" w:type="dxa"/>
          <w:vMerge/>
        </w:tcPr>
        <w:p w:rsidR="00817965" w:rsidRPr="00A03BC2" w:rsidRDefault="00817965" w:rsidP="009B49CC">
          <w:pPr>
            <w:jc w:val="center"/>
            <w:rPr>
              <w:rFonts w:ascii="Arial Narrow" w:hAnsi="Arial Narrow"/>
            </w:rPr>
          </w:pPr>
        </w:p>
      </w:tc>
      <w:tc>
        <w:tcPr>
          <w:tcW w:w="5513" w:type="dxa"/>
          <w:vMerge/>
        </w:tcPr>
        <w:p w:rsidR="00817965" w:rsidRPr="00A03BC2" w:rsidRDefault="00817965" w:rsidP="009B49CC">
          <w:pPr>
            <w:jc w:val="center"/>
            <w:rPr>
              <w:rFonts w:ascii="Arial Narrow" w:hAnsi="Arial Narrow" w:cs="Times New Roman"/>
              <w:b/>
              <w:bCs/>
            </w:rPr>
          </w:pPr>
        </w:p>
      </w:tc>
      <w:tc>
        <w:tcPr>
          <w:tcW w:w="690" w:type="dxa"/>
        </w:tcPr>
        <w:p w:rsidR="00817965" w:rsidRPr="00A03BC2" w:rsidRDefault="00817965" w:rsidP="009B49CC">
          <w:pPr>
            <w:jc w:val="center"/>
            <w:rPr>
              <w:rFonts w:ascii="Arial Narrow" w:hAnsi="Arial Narrow" w:cs="Times New Roman"/>
              <w:b/>
              <w:bCs/>
            </w:rPr>
          </w:pPr>
          <w:r w:rsidRPr="00A03BC2">
            <w:rPr>
              <w:rFonts w:ascii="Arial Narrow" w:hAnsi="Arial Narrow" w:cs="Times New Roman"/>
              <w:b/>
              <w:bCs/>
            </w:rPr>
            <w:t>Y</w:t>
          </w:r>
        </w:p>
      </w:tc>
      <w:tc>
        <w:tcPr>
          <w:tcW w:w="690" w:type="dxa"/>
        </w:tcPr>
        <w:p w:rsidR="00817965" w:rsidRPr="00A03BC2" w:rsidRDefault="00817965" w:rsidP="009B49CC">
          <w:pPr>
            <w:jc w:val="center"/>
            <w:rPr>
              <w:rFonts w:ascii="Arial Narrow" w:hAnsi="Arial Narrow" w:cs="Times New Roman"/>
              <w:b/>
              <w:bCs/>
            </w:rPr>
          </w:pPr>
          <w:r w:rsidRPr="00A03BC2">
            <w:rPr>
              <w:rFonts w:ascii="Arial Narrow" w:hAnsi="Arial Narrow" w:cs="Times New Roman"/>
              <w:b/>
              <w:bCs/>
            </w:rPr>
            <w:t>N</w:t>
          </w:r>
        </w:p>
      </w:tc>
      <w:tc>
        <w:tcPr>
          <w:tcW w:w="690" w:type="dxa"/>
        </w:tcPr>
        <w:p w:rsidR="00817965" w:rsidRPr="00A03BC2" w:rsidRDefault="00817965" w:rsidP="009B49CC">
          <w:pPr>
            <w:jc w:val="center"/>
            <w:rPr>
              <w:rFonts w:ascii="Arial Narrow" w:hAnsi="Arial Narrow" w:cs="Times New Roman"/>
              <w:b/>
              <w:bCs/>
            </w:rPr>
          </w:pPr>
          <w:r w:rsidRPr="00A03BC2">
            <w:rPr>
              <w:rFonts w:ascii="Arial Narrow" w:hAnsi="Arial Narrow" w:cs="Times New Roman"/>
              <w:b/>
              <w:bCs/>
            </w:rPr>
            <w:t>NA</w:t>
          </w:r>
        </w:p>
      </w:tc>
      <w:tc>
        <w:tcPr>
          <w:tcW w:w="2689" w:type="dxa"/>
          <w:vMerge/>
        </w:tcPr>
        <w:p w:rsidR="00817965" w:rsidRPr="00A03BC2" w:rsidRDefault="00817965" w:rsidP="009B49CC">
          <w:pPr>
            <w:jc w:val="center"/>
            <w:rPr>
              <w:rFonts w:ascii="Arial Narrow" w:hAnsi="Arial Narrow" w:cs="Times New Roman"/>
              <w:b/>
              <w:bCs/>
            </w:rPr>
          </w:pPr>
        </w:p>
      </w:tc>
      <w:tc>
        <w:tcPr>
          <w:tcW w:w="1842" w:type="dxa"/>
          <w:vMerge/>
        </w:tcPr>
        <w:p w:rsidR="00817965" w:rsidRPr="00A03BC2" w:rsidRDefault="00817965" w:rsidP="009B49CC">
          <w:pPr>
            <w:jc w:val="center"/>
            <w:rPr>
              <w:rFonts w:ascii="Arial Narrow" w:hAnsi="Arial Narrow" w:cs="Times New Roman"/>
              <w:b/>
              <w:bCs/>
            </w:rPr>
          </w:pPr>
        </w:p>
      </w:tc>
      <w:tc>
        <w:tcPr>
          <w:tcW w:w="1679" w:type="dxa"/>
          <w:vMerge/>
        </w:tcPr>
        <w:p w:rsidR="00817965" w:rsidRPr="00A03BC2" w:rsidRDefault="00817965" w:rsidP="009B49CC">
          <w:pPr>
            <w:jc w:val="center"/>
            <w:rPr>
              <w:rFonts w:ascii="Arial Narrow" w:hAnsi="Arial Narrow" w:cs="Times New Roman"/>
              <w:b/>
              <w:bCs/>
            </w:rPr>
          </w:pPr>
        </w:p>
      </w:tc>
    </w:tr>
  </w:tbl>
  <w:p w:rsidR="00817965" w:rsidRPr="00A03BC2" w:rsidRDefault="00817965" w:rsidP="00284BE5">
    <w:pPr>
      <w:pStyle w:val="Header"/>
      <w:rPr>
        <w:rFonts w:ascii="Arial Narrow" w:hAnsi="Arial Narrow"/>
        <w:sz w:val="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C94"/>
    <w:multiLevelType w:val="hybridMultilevel"/>
    <w:tmpl w:val="4364C452"/>
    <w:lvl w:ilvl="0" w:tplc="16A897DA">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19A34E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1BBECF7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CCA8EF3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BFEF70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1BCA870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3D229C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F72F9D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E98628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5C75FBA"/>
    <w:multiLevelType w:val="hybridMultilevel"/>
    <w:tmpl w:val="594AD32C"/>
    <w:lvl w:ilvl="0" w:tplc="04090019">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DCF5E6E"/>
    <w:multiLevelType w:val="hybridMultilevel"/>
    <w:tmpl w:val="693800B2"/>
    <w:lvl w:ilvl="0" w:tplc="0A7A56A0">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47FAC0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7C9017C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668A2B4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544AB2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5ECC1C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54298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EFE39C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A72DF9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FDB0786"/>
    <w:multiLevelType w:val="hybridMultilevel"/>
    <w:tmpl w:val="8A1E448C"/>
    <w:lvl w:ilvl="0" w:tplc="04090019">
      <w:start w:val="1"/>
      <w:numFmt w:val="lowerLetter"/>
      <w:lvlText w:val="%1."/>
      <w:lvlJc w:val="left"/>
      <w:pPr>
        <w:ind w:left="403"/>
      </w:pPr>
      <w:rPr>
        <w:rFonts w:hint="default"/>
        <w:b w:val="0"/>
        <w:i w:val="0"/>
        <w:strike w:val="0"/>
        <w:dstrike w:val="0"/>
        <w:color w:val="181717"/>
        <w:sz w:val="22"/>
        <w:szCs w:val="22"/>
        <w:u w:val="none" w:color="000000"/>
        <w:bdr w:val="none" w:sz="0" w:space="0" w:color="auto"/>
        <w:shd w:val="clear" w:color="auto" w:fill="auto"/>
        <w:vertAlign w:val="baseline"/>
      </w:rPr>
    </w:lvl>
    <w:lvl w:ilvl="1" w:tplc="0E18060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C7E2A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05EDAC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B5A861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D324C7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DA600DE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1AEF83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366609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2904979"/>
    <w:multiLevelType w:val="hybridMultilevel"/>
    <w:tmpl w:val="E18EB7A4"/>
    <w:lvl w:ilvl="0" w:tplc="C7DCC342">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7C0744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5F6C75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1B43C2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724A73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2E1A3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E64A9D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4AC23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E569D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885F78"/>
    <w:multiLevelType w:val="hybridMultilevel"/>
    <w:tmpl w:val="746CAD74"/>
    <w:lvl w:ilvl="0" w:tplc="AECC340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DA6F41"/>
    <w:multiLevelType w:val="hybridMultilevel"/>
    <w:tmpl w:val="F79A800E"/>
    <w:lvl w:ilvl="0" w:tplc="61AA3282">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16EF07D5"/>
    <w:multiLevelType w:val="hybridMultilevel"/>
    <w:tmpl w:val="6C626006"/>
    <w:lvl w:ilvl="0" w:tplc="3E9C381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798A1C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116083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3AB3D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1F6B09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6CDD4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C9A2C30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D32915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A9F8031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96B4B5D"/>
    <w:multiLevelType w:val="hybridMultilevel"/>
    <w:tmpl w:val="C2E0AB1C"/>
    <w:lvl w:ilvl="0" w:tplc="05B09406">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24FE838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A2496A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028D2F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E70EA54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68ED66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A86736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438149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170A2D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1AAF73EF"/>
    <w:multiLevelType w:val="hybridMultilevel"/>
    <w:tmpl w:val="CE88BEE6"/>
    <w:lvl w:ilvl="0" w:tplc="04090019">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1B426E3D"/>
    <w:multiLevelType w:val="hybridMultilevel"/>
    <w:tmpl w:val="11B48EF4"/>
    <w:lvl w:ilvl="0" w:tplc="AE36B986">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138508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5204D8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6B69DE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004021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95D0EAC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3CABC4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8954F25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5BE85D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1CAE0908"/>
    <w:multiLevelType w:val="hybridMultilevel"/>
    <w:tmpl w:val="94749EF6"/>
    <w:lvl w:ilvl="0" w:tplc="EE8ADEE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2858440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03AC45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342E0C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D219D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324BA0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9BC117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FFE0DDB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2BCB17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1ED50CAE"/>
    <w:multiLevelType w:val="hybridMultilevel"/>
    <w:tmpl w:val="3C469E50"/>
    <w:lvl w:ilvl="0" w:tplc="12BE666A">
      <w:numFmt w:val="bullet"/>
      <w:lvlText w:val="—"/>
      <w:lvlJc w:val="left"/>
      <w:pPr>
        <w:ind w:left="355"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D62EE"/>
    <w:multiLevelType w:val="hybridMultilevel"/>
    <w:tmpl w:val="D9FEA59A"/>
    <w:lvl w:ilvl="0" w:tplc="75C216DA">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9CCA7DD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1666AD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9A25348">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54F6F28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342A7A8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874A39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3602F74">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F6804B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22DD4218"/>
    <w:multiLevelType w:val="hybridMultilevel"/>
    <w:tmpl w:val="8C3A02E8"/>
    <w:lvl w:ilvl="0" w:tplc="F6AA86D6">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23BA5A3E"/>
    <w:multiLevelType w:val="hybridMultilevel"/>
    <w:tmpl w:val="9A8C5866"/>
    <w:lvl w:ilvl="0" w:tplc="9614FEDE">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2E108C3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D68CE2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578B55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75C2011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7E7E4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2768E5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6F8DC7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52553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2471472D"/>
    <w:multiLevelType w:val="hybridMultilevel"/>
    <w:tmpl w:val="EC16BD76"/>
    <w:lvl w:ilvl="0" w:tplc="C952C81C">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188D51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A0063B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5790C8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A0D23C8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F1C2620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4C172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78251C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83E2E7E">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24934E6C"/>
    <w:multiLevelType w:val="hybridMultilevel"/>
    <w:tmpl w:val="A650E7D2"/>
    <w:lvl w:ilvl="0" w:tplc="E85242EC">
      <w:start w:val="8"/>
      <w:numFmt w:val="bullet"/>
      <w:lvlText w:val="-"/>
      <w:lvlJc w:val="left"/>
      <w:pPr>
        <w:ind w:left="763" w:hanging="360"/>
      </w:pPr>
      <w:rPr>
        <w:rFonts w:ascii="Calibri" w:eastAsiaTheme="minorHAnsi" w:hAnsi="Calibri" w:cs="Calibr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279F3B67"/>
    <w:multiLevelType w:val="hybridMultilevel"/>
    <w:tmpl w:val="27265E0E"/>
    <w:lvl w:ilvl="0" w:tplc="A2E009E4">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EA76352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633C5CC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ADCF5F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98482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847C0B9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3CE113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372CEA9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24B0FF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2E8C6D1E"/>
    <w:multiLevelType w:val="hybridMultilevel"/>
    <w:tmpl w:val="48148066"/>
    <w:lvl w:ilvl="0" w:tplc="2F44D3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620A96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2AA18D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5B16CB68">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998805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056446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428DAE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B1AED38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F9293B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2EC1689A"/>
    <w:multiLevelType w:val="hybridMultilevel"/>
    <w:tmpl w:val="534E29AA"/>
    <w:lvl w:ilvl="0" w:tplc="D2324810">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CD4451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0F408F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2CA80A6">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25473B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09876F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84FAF5E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294E1F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469A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34707D7B"/>
    <w:multiLevelType w:val="hybridMultilevel"/>
    <w:tmpl w:val="3BD6E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86AC3"/>
    <w:multiLevelType w:val="hybridMultilevel"/>
    <w:tmpl w:val="3B44218E"/>
    <w:lvl w:ilvl="0" w:tplc="C09A6CF8">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AE49DA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8E4D55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D2B87EC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2E86E0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B52831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C8E45F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E0388124">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51C58F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42FD147E"/>
    <w:multiLevelType w:val="hybridMultilevel"/>
    <w:tmpl w:val="021C4478"/>
    <w:lvl w:ilvl="0" w:tplc="04090019">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43EA3D0E"/>
    <w:multiLevelType w:val="hybridMultilevel"/>
    <w:tmpl w:val="9D2E6280"/>
    <w:lvl w:ilvl="0" w:tplc="5E5C81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44A22B4D"/>
    <w:multiLevelType w:val="hybridMultilevel"/>
    <w:tmpl w:val="DB7012DA"/>
    <w:lvl w:ilvl="0" w:tplc="B5BEE5F8">
      <w:start w:val="1"/>
      <w:numFmt w:val="lowerLetter"/>
      <w:lvlText w:val="%1)"/>
      <w:lvlJc w:val="left"/>
      <w:pPr>
        <w:ind w:left="307"/>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1" w:tplc="ED708AD0">
      <w:start w:val="1"/>
      <w:numFmt w:val="lowerLetter"/>
      <w:lvlText w:val="%2"/>
      <w:lvlJc w:val="left"/>
      <w:pPr>
        <w:ind w:left="10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DFA2DD2C">
      <w:start w:val="1"/>
      <w:numFmt w:val="lowerRoman"/>
      <w:lvlText w:val="%3"/>
      <w:lvlJc w:val="left"/>
      <w:pPr>
        <w:ind w:left="18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6B644C2E">
      <w:start w:val="1"/>
      <w:numFmt w:val="decimal"/>
      <w:lvlText w:val="%4"/>
      <w:lvlJc w:val="left"/>
      <w:pPr>
        <w:ind w:left="25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E300041A">
      <w:start w:val="1"/>
      <w:numFmt w:val="lowerLetter"/>
      <w:lvlText w:val="%5"/>
      <w:lvlJc w:val="left"/>
      <w:pPr>
        <w:ind w:left="324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37A12C0">
      <w:start w:val="1"/>
      <w:numFmt w:val="lowerRoman"/>
      <w:lvlText w:val="%6"/>
      <w:lvlJc w:val="left"/>
      <w:pPr>
        <w:ind w:left="396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B90EE052">
      <w:start w:val="1"/>
      <w:numFmt w:val="decimal"/>
      <w:lvlText w:val="%7"/>
      <w:lvlJc w:val="left"/>
      <w:pPr>
        <w:ind w:left="46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2BFCE476">
      <w:start w:val="1"/>
      <w:numFmt w:val="lowerLetter"/>
      <w:lvlText w:val="%8"/>
      <w:lvlJc w:val="left"/>
      <w:pPr>
        <w:ind w:left="54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0C706856">
      <w:start w:val="1"/>
      <w:numFmt w:val="lowerRoman"/>
      <w:lvlText w:val="%9"/>
      <w:lvlJc w:val="left"/>
      <w:pPr>
        <w:ind w:left="61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44C20FB1"/>
    <w:multiLevelType w:val="hybridMultilevel"/>
    <w:tmpl w:val="74E4CFEC"/>
    <w:lvl w:ilvl="0" w:tplc="2FF4F04C">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42256D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E8200B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7BEF3D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145B3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F602550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FD4CF1B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9C08746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8040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44EB2659"/>
    <w:multiLevelType w:val="hybridMultilevel"/>
    <w:tmpl w:val="69B0FF2C"/>
    <w:lvl w:ilvl="0" w:tplc="D9E250C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40741A5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4CEE32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4DFADBE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6E43E5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460E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2B65D64">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9CA816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4C62A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4C6577D7"/>
    <w:multiLevelType w:val="hybridMultilevel"/>
    <w:tmpl w:val="9E88585E"/>
    <w:lvl w:ilvl="0" w:tplc="652E08E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F20625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6223E6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F2CD6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16E2D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0C3A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60C2C5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DE923B7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F12430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4E207626"/>
    <w:multiLevelType w:val="hybridMultilevel"/>
    <w:tmpl w:val="609A8622"/>
    <w:lvl w:ilvl="0" w:tplc="3BFCB8F2">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AAA613B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B5AD0E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E9EE6B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6B6AF6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4926A8E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ACA03B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4864FE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F28A569E">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513111F7"/>
    <w:multiLevelType w:val="hybridMultilevel"/>
    <w:tmpl w:val="E7B24216"/>
    <w:lvl w:ilvl="0" w:tplc="04090019">
      <w:start w:val="1"/>
      <w:numFmt w:val="lowerLetter"/>
      <w:lvlText w:val="%1."/>
      <w:lvlJc w:val="left"/>
      <w:pPr>
        <w:ind w:left="403"/>
      </w:pPr>
      <w:rPr>
        <w:b w:val="0"/>
        <w:i w:val="0"/>
        <w:strike w:val="0"/>
        <w:dstrike w:val="0"/>
        <w:color w:val="181717"/>
        <w:sz w:val="22"/>
        <w:szCs w:val="22"/>
        <w:u w:val="none" w:color="000000"/>
        <w:bdr w:val="none" w:sz="0" w:space="0" w:color="auto"/>
        <w:shd w:val="clear" w:color="auto" w:fill="auto"/>
        <w:vertAlign w:val="baseline"/>
      </w:rPr>
    </w:lvl>
    <w:lvl w:ilvl="1" w:tplc="2E108C3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D68CE2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578B55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75C2011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7E7E4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2768E5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6F8DC7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52553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53FD4E41"/>
    <w:multiLevelType w:val="hybridMultilevel"/>
    <w:tmpl w:val="EFB23F64"/>
    <w:lvl w:ilvl="0" w:tplc="3EE683F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1C24D47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03291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A894D27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28C403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DA6C3D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A94FD4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21644A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6D68C22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57E35621"/>
    <w:multiLevelType w:val="hybridMultilevel"/>
    <w:tmpl w:val="CC648E1C"/>
    <w:lvl w:ilvl="0" w:tplc="593E33E0">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58FC0DF5"/>
    <w:multiLevelType w:val="hybridMultilevel"/>
    <w:tmpl w:val="1F1A79C6"/>
    <w:lvl w:ilvl="0" w:tplc="3178169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1E8"/>
    <w:multiLevelType w:val="hybridMultilevel"/>
    <w:tmpl w:val="A732D774"/>
    <w:lvl w:ilvl="0" w:tplc="3178169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65F6F55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24CB3B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87EBD2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282271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268C22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8C2E55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F488C19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8480F7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5ADB4902"/>
    <w:multiLevelType w:val="hybridMultilevel"/>
    <w:tmpl w:val="0F1A9BF8"/>
    <w:lvl w:ilvl="0" w:tplc="FE6AF3E0">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77C0744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5F6C75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1B43C2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724A73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2E1A3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E64A9D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4AC23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E569D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60706186"/>
    <w:multiLevelType w:val="hybridMultilevel"/>
    <w:tmpl w:val="3A22BCBE"/>
    <w:lvl w:ilvl="0" w:tplc="4950CEE4">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7F20625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6223E6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F2CD6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16E2D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0C3A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60C2C5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DE923B7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F12430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4751617"/>
    <w:multiLevelType w:val="hybridMultilevel"/>
    <w:tmpl w:val="6A06F564"/>
    <w:lvl w:ilvl="0" w:tplc="8FA6518E">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47FAC0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7C9017C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668A2B4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544AB2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5ECC1C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54298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EFE39C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A72DF9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8" w15:restartNumberingAfterBreak="0">
    <w:nsid w:val="66B04AEE"/>
    <w:multiLevelType w:val="hybridMultilevel"/>
    <w:tmpl w:val="680860F6"/>
    <w:lvl w:ilvl="0" w:tplc="53C64F0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D569AD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E4D081B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C7209E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2ACA1A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2CF4F01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578EB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66646F6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6EDA08C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9" w15:restartNumberingAfterBreak="0">
    <w:nsid w:val="69A10EDC"/>
    <w:multiLevelType w:val="hybridMultilevel"/>
    <w:tmpl w:val="5DE202F0"/>
    <w:lvl w:ilvl="0" w:tplc="EC82EED2">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98A1C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116083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3AB3D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1F6B09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6CDD4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C9A2C30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D32915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A9F8031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0" w15:restartNumberingAfterBreak="0">
    <w:nsid w:val="704C5130"/>
    <w:multiLevelType w:val="hybridMultilevel"/>
    <w:tmpl w:val="7C8A1A2A"/>
    <w:lvl w:ilvl="0" w:tplc="39CA85C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66FEB5A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5BAC6C5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D2A22CC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E3C6E5E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4828ADE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225EBDC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C7C004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302975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1" w15:restartNumberingAfterBreak="0">
    <w:nsid w:val="7055473E"/>
    <w:multiLevelType w:val="hybridMultilevel"/>
    <w:tmpl w:val="0EE0028C"/>
    <w:lvl w:ilvl="0" w:tplc="102CA59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E436724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0F00B3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B350AAD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FEC8E1F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A32BA4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E147E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A9494E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F76959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2" w15:restartNumberingAfterBreak="0">
    <w:nsid w:val="772F0F0E"/>
    <w:multiLevelType w:val="hybridMultilevel"/>
    <w:tmpl w:val="28CED5DE"/>
    <w:lvl w:ilvl="0" w:tplc="5656896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EA76352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633C5CC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ADCF5F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98482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847C0B9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3CE113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372CEA9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24B0FF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3" w15:restartNumberingAfterBreak="0">
    <w:nsid w:val="773B5CF2"/>
    <w:multiLevelType w:val="hybridMultilevel"/>
    <w:tmpl w:val="36A6EF2C"/>
    <w:lvl w:ilvl="0" w:tplc="0F96729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0FACB18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98AF41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010D62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A1F0013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9A8D0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F592ABE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6F52250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8A0842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4" w15:restartNumberingAfterBreak="0">
    <w:nsid w:val="7AA30A2C"/>
    <w:multiLevelType w:val="hybridMultilevel"/>
    <w:tmpl w:val="E250C922"/>
    <w:lvl w:ilvl="0" w:tplc="04090019">
      <w:start w:val="1"/>
      <w:numFmt w:val="lowerLetter"/>
      <w:lvlText w:val="%1."/>
      <w:lvlJc w:val="left"/>
      <w:pPr>
        <w:ind w:left="307"/>
      </w:pPr>
      <w:rPr>
        <w:b w:val="0"/>
        <w:i w:val="0"/>
        <w:strike w:val="0"/>
        <w:dstrike w:val="0"/>
        <w:color w:val="181717"/>
        <w:sz w:val="20"/>
        <w:szCs w:val="20"/>
        <w:u w:val="none" w:color="000000"/>
        <w:bdr w:val="none" w:sz="0" w:space="0" w:color="auto"/>
        <w:shd w:val="clear" w:color="auto" w:fill="auto"/>
        <w:vertAlign w:val="baseline"/>
      </w:rPr>
    </w:lvl>
    <w:lvl w:ilvl="1" w:tplc="ED708AD0">
      <w:start w:val="1"/>
      <w:numFmt w:val="lowerLetter"/>
      <w:lvlText w:val="%2"/>
      <w:lvlJc w:val="left"/>
      <w:pPr>
        <w:ind w:left="10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DFA2DD2C">
      <w:start w:val="1"/>
      <w:numFmt w:val="lowerRoman"/>
      <w:lvlText w:val="%3"/>
      <w:lvlJc w:val="left"/>
      <w:pPr>
        <w:ind w:left="18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6B644C2E">
      <w:start w:val="1"/>
      <w:numFmt w:val="decimal"/>
      <w:lvlText w:val="%4"/>
      <w:lvlJc w:val="left"/>
      <w:pPr>
        <w:ind w:left="25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E300041A">
      <w:start w:val="1"/>
      <w:numFmt w:val="lowerLetter"/>
      <w:lvlText w:val="%5"/>
      <w:lvlJc w:val="left"/>
      <w:pPr>
        <w:ind w:left="324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37A12C0">
      <w:start w:val="1"/>
      <w:numFmt w:val="lowerRoman"/>
      <w:lvlText w:val="%6"/>
      <w:lvlJc w:val="left"/>
      <w:pPr>
        <w:ind w:left="396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B90EE052">
      <w:start w:val="1"/>
      <w:numFmt w:val="decimal"/>
      <w:lvlText w:val="%7"/>
      <w:lvlJc w:val="left"/>
      <w:pPr>
        <w:ind w:left="46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2BFCE476">
      <w:start w:val="1"/>
      <w:numFmt w:val="lowerLetter"/>
      <w:lvlText w:val="%8"/>
      <w:lvlJc w:val="left"/>
      <w:pPr>
        <w:ind w:left="54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0C706856">
      <w:start w:val="1"/>
      <w:numFmt w:val="lowerRoman"/>
      <w:lvlText w:val="%9"/>
      <w:lvlJc w:val="left"/>
      <w:pPr>
        <w:ind w:left="61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7E5D76B6"/>
    <w:multiLevelType w:val="hybridMultilevel"/>
    <w:tmpl w:val="DF60063E"/>
    <w:lvl w:ilvl="0" w:tplc="04090019">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31608F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C26756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A6743B8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56E877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54CFD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C0EFD0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B70A9B9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DA2599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num w:numId="1">
    <w:abstractNumId w:val="11"/>
  </w:num>
  <w:num w:numId="2">
    <w:abstractNumId w:val="25"/>
  </w:num>
  <w:num w:numId="3">
    <w:abstractNumId w:val="16"/>
  </w:num>
  <w:num w:numId="4">
    <w:abstractNumId w:val="41"/>
  </w:num>
  <w:num w:numId="5">
    <w:abstractNumId w:val="5"/>
  </w:num>
  <w:num w:numId="6">
    <w:abstractNumId w:val="37"/>
  </w:num>
  <w:num w:numId="7">
    <w:abstractNumId w:val="39"/>
  </w:num>
  <w:num w:numId="8">
    <w:abstractNumId w:val="28"/>
  </w:num>
  <w:num w:numId="9">
    <w:abstractNumId w:val="23"/>
  </w:num>
  <w:num w:numId="10">
    <w:abstractNumId w:val="10"/>
  </w:num>
  <w:num w:numId="11">
    <w:abstractNumId w:val="20"/>
  </w:num>
  <w:num w:numId="12">
    <w:abstractNumId w:val="29"/>
  </w:num>
  <w:num w:numId="13">
    <w:abstractNumId w:val="15"/>
  </w:num>
  <w:num w:numId="14">
    <w:abstractNumId w:val="43"/>
  </w:num>
  <w:num w:numId="15">
    <w:abstractNumId w:val="22"/>
  </w:num>
  <w:num w:numId="16">
    <w:abstractNumId w:val="4"/>
  </w:num>
  <w:num w:numId="17">
    <w:abstractNumId w:val="18"/>
  </w:num>
  <w:num w:numId="18">
    <w:abstractNumId w:val="32"/>
  </w:num>
  <w:num w:numId="19">
    <w:abstractNumId w:val="17"/>
  </w:num>
  <w:num w:numId="20">
    <w:abstractNumId w:val="31"/>
  </w:num>
  <w:num w:numId="21">
    <w:abstractNumId w:val="8"/>
  </w:num>
  <w:num w:numId="22">
    <w:abstractNumId w:val="45"/>
  </w:num>
  <w:num w:numId="23">
    <w:abstractNumId w:val="13"/>
  </w:num>
  <w:num w:numId="24">
    <w:abstractNumId w:val="3"/>
  </w:num>
  <w:num w:numId="25">
    <w:abstractNumId w:val="40"/>
  </w:num>
  <w:num w:numId="26">
    <w:abstractNumId w:val="38"/>
  </w:num>
  <w:num w:numId="27">
    <w:abstractNumId w:val="0"/>
  </w:num>
  <w:num w:numId="28">
    <w:abstractNumId w:val="26"/>
  </w:num>
  <w:num w:numId="29">
    <w:abstractNumId w:val="12"/>
  </w:num>
  <w:num w:numId="30">
    <w:abstractNumId w:val="21"/>
  </w:num>
  <w:num w:numId="31">
    <w:abstractNumId w:val="27"/>
  </w:num>
  <w:num w:numId="32">
    <w:abstractNumId w:val="19"/>
  </w:num>
  <w:num w:numId="33">
    <w:abstractNumId w:val="6"/>
  </w:num>
  <w:num w:numId="34">
    <w:abstractNumId w:val="1"/>
  </w:num>
  <w:num w:numId="35">
    <w:abstractNumId w:val="34"/>
  </w:num>
  <w:num w:numId="36">
    <w:abstractNumId w:val="33"/>
  </w:num>
  <w:num w:numId="37">
    <w:abstractNumId w:val="35"/>
  </w:num>
  <w:num w:numId="38">
    <w:abstractNumId w:val="42"/>
  </w:num>
  <w:num w:numId="39">
    <w:abstractNumId w:val="14"/>
  </w:num>
  <w:num w:numId="40">
    <w:abstractNumId w:val="30"/>
  </w:num>
  <w:num w:numId="41">
    <w:abstractNumId w:val="9"/>
  </w:num>
  <w:num w:numId="42">
    <w:abstractNumId w:val="44"/>
  </w:num>
  <w:num w:numId="43">
    <w:abstractNumId w:val="24"/>
  </w:num>
  <w:num w:numId="44">
    <w:abstractNumId w:val="2"/>
  </w:num>
  <w:num w:numId="45">
    <w:abstractNumId w:val="7"/>
  </w:num>
  <w:num w:numId="4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E8"/>
    <w:rsid w:val="000036D0"/>
    <w:rsid w:val="00007DC3"/>
    <w:rsid w:val="00010173"/>
    <w:rsid w:val="000142CD"/>
    <w:rsid w:val="00016F86"/>
    <w:rsid w:val="000319FF"/>
    <w:rsid w:val="00051EF1"/>
    <w:rsid w:val="000664ED"/>
    <w:rsid w:val="00074020"/>
    <w:rsid w:val="0008576B"/>
    <w:rsid w:val="00096BF8"/>
    <w:rsid w:val="000B60CF"/>
    <w:rsid w:val="000C32E3"/>
    <w:rsid w:val="000D3D0D"/>
    <w:rsid w:val="000D4B45"/>
    <w:rsid w:val="000D61E0"/>
    <w:rsid w:val="000E2C8C"/>
    <w:rsid w:val="00113EA2"/>
    <w:rsid w:val="00127C27"/>
    <w:rsid w:val="00130066"/>
    <w:rsid w:val="001319A7"/>
    <w:rsid w:val="00134A10"/>
    <w:rsid w:val="00137297"/>
    <w:rsid w:val="0014474C"/>
    <w:rsid w:val="00146D9F"/>
    <w:rsid w:val="00174CF3"/>
    <w:rsid w:val="001850D9"/>
    <w:rsid w:val="00194AAE"/>
    <w:rsid w:val="00196C7C"/>
    <w:rsid w:val="001A3071"/>
    <w:rsid w:val="001A6CFA"/>
    <w:rsid w:val="001B3137"/>
    <w:rsid w:val="001C26B3"/>
    <w:rsid w:val="001C5FF1"/>
    <w:rsid w:val="001D5C45"/>
    <w:rsid w:val="001D6B01"/>
    <w:rsid w:val="001F1355"/>
    <w:rsid w:val="002063E0"/>
    <w:rsid w:val="002364E4"/>
    <w:rsid w:val="002439E5"/>
    <w:rsid w:val="0024723C"/>
    <w:rsid w:val="00250C66"/>
    <w:rsid w:val="00250CC1"/>
    <w:rsid w:val="00265A8B"/>
    <w:rsid w:val="00267911"/>
    <w:rsid w:val="00270F36"/>
    <w:rsid w:val="00275138"/>
    <w:rsid w:val="00276381"/>
    <w:rsid w:val="00277946"/>
    <w:rsid w:val="002839F8"/>
    <w:rsid w:val="00284BE5"/>
    <w:rsid w:val="00292767"/>
    <w:rsid w:val="00292EF8"/>
    <w:rsid w:val="00295D46"/>
    <w:rsid w:val="002A467E"/>
    <w:rsid w:val="002A78B4"/>
    <w:rsid w:val="002B4C49"/>
    <w:rsid w:val="002D2714"/>
    <w:rsid w:val="002D2AD3"/>
    <w:rsid w:val="002E38D7"/>
    <w:rsid w:val="002F5BCF"/>
    <w:rsid w:val="002F78F8"/>
    <w:rsid w:val="003000F0"/>
    <w:rsid w:val="00303B8C"/>
    <w:rsid w:val="00304F97"/>
    <w:rsid w:val="0031552C"/>
    <w:rsid w:val="0032217E"/>
    <w:rsid w:val="0032268F"/>
    <w:rsid w:val="00333958"/>
    <w:rsid w:val="003414E0"/>
    <w:rsid w:val="0034376D"/>
    <w:rsid w:val="00361E8F"/>
    <w:rsid w:val="00362675"/>
    <w:rsid w:val="0037370B"/>
    <w:rsid w:val="00381D00"/>
    <w:rsid w:val="003837F3"/>
    <w:rsid w:val="00384A09"/>
    <w:rsid w:val="00387D34"/>
    <w:rsid w:val="00391CA8"/>
    <w:rsid w:val="003B5A19"/>
    <w:rsid w:val="003E247D"/>
    <w:rsid w:val="003E3A26"/>
    <w:rsid w:val="003F665C"/>
    <w:rsid w:val="003F6D44"/>
    <w:rsid w:val="00410344"/>
    <w:rsid w:val="0042170A"/>
    <w:rsid w:val="004671B6"/>
    <w:rsid w:val="0048421C"/>
    <w:rsid w:val="00484B81"/>
    <w:rsid w:val="00486B44"/>
    <w:rsid w:val="004A5AB0"/>
    <w:rsid w:val="004A7107"/>
    <w:rsid w:val="004A7BCD"/>
    <w:rsid w:val="004C480C"/>
    <w:rsid w:val="004C5189"/>
    <w:rsid w:val="004C59AE"/>
    <w:rsid w:val="004D6183"/>
    <w:rsid w:val="004E2EB2"/>
    <w:rsid w:val="004E3194"/>
    <w:rsid w:val="004E45A0"/>
    <w:rsid w:val="004E5051"/>
    <w:rsid w:val="004F10F8"/>
    <w:rsid w:val="004F7CC8"/>
    <w:rsid w:val="005031D6"/>
    <w:rsid w:val="00506566"/>
    <w:rsid w:val="005068A9"/>
    <w:rsid w:val="005222B1"/>
    <w:rsid w:val="005235EF"/>
    <w:rsid w:val="00552624"/>
    <w:rsid w:val="00555185"/>
    <w:rsid w:val="00566C54"/>
    <w:rsid w:val="005705E9"/>
    <w:rsid w:val="005774C9"/>
    <w:rsid w:val="00581E31"/>
    <w:rsid w:val="005A72B5"/>
    <w:rsid w:val="005B0DBC"/>
    <w:rsid w:val="005C0256"/>
    <w:rsid w:val="005C770C"/>
    <w:rsid w:val="005D3CC7"/>
    <w:rsid w:val="005F6AE9"/>
    <w:rsid w:val="005F7E66"/>
    <w:rsid w:val="00605BAD"/>
    <w:rsid w:val="006065D5"/>
    <w:rsid w:val="00611BF8"/>
    <w:rsid w:val="00613EAB"/>
    <w:rsid w:val="00627844"/>
    <w:rsid w:val="00644512"/>
    <w:rsid w:val="00676D3A"/>
    <w:rsid w:val="0068343E"/>
    <w:rsid w:val="0068385A"/>
    <w:rsid w:val="006A2564"/>
    <w:rsid w:val="006A7CB6"/>
    <w:rsid w:val="006B2425"/>
    <w:rsid w:val="006B5580"/>
    <w:rsid w:val="006D5AC9"/>
    <w:rsid w:val="006E35F4"/>
    <w:rsid w:val="006E544D"/>
    <w:rsid w:val="006F0CD7"/>
    <w:rsid w:val="006F1C40"/>
    <w:rsid w:val="00706BAA"/>
    <w:rsid w:val="00711394"/>
    <w:rsid w:val="00711B76"/>
    <w:rsid w:val="00711BA5"/>
    <w:rsid w:val="007141DF"/>
    <w:rsid w:val="00741BA1"/>
    <w:rsid w:val="007671BE"/>
    <w:rsid w:val="0078522F"/>
    <w:rsid w:val="00795672"/>
    <w:rsid w:val="007B7F1C"/>
    <w:rsid w:val="007C0BE6"/>
    <w:rsid w:val="007D0D02"/>
    <w:rsid w:val="007D4FCF"/>
    <w:rsid w:val="007E193C"/>
    <w:rsid w:val="007E6777"/>
    <w:rsid w:val="007F55BE"/>
    <w:rsid w:val="007F5BF8"/>
    <w:rsid w:val="00803EFB"/>
    <w:rsid w:val="00806F0E"/>
    <w:rsid w:val="0081391A"/>
    <w:rsid w:val="00813C04"/>
    <w:rsid w:val="00817965"/>
    <w:rsid w:val="008271BE"/>
    <w:rsid w:val="008271CF"/>
    <w:rsid w:val="00834A68"/>
    <w:rsid w:val="008437AD"/>
    <w:rsid w:val="00844CAD"/>
    <w:rsid w:val="00856036"/>
    <w:rsid w:val="00863891"/>
    <w:rsid w:val="00865B75"/>
    <w:rsid w:val="00872D76"/>
    <w:rsid w:val="008917D5"/>
    <w:rsid w:val="008966FD"/>
    <w:rsid w:val="008A0A6F"/>
    <w:rsid w:val="008A5ED4"/>
    <w:rsid w:val="008A6194"/>
    <w:rsid w:val="008D1574"/>
    <w:rsid w:val="008D2BE3"/>
    <w:rsid w:val="008D64CD"/>
    <w:rsid w:val="008E0A2C"/>
    <w:rsid w:val="008F0E7E"/>
    <w:rsid w:val="00910970"/>
    <w:rsid w:val="00923575"/>
    <w:rsid w:val="009260C5"/>
    <w:rsid w:val="00927445"/>
    <w:rsid w:val="00934ED2"/>
    <w:rsid w:val="00941484"/>
    <w:rsid w:val="009510A0"/>
    <w:rsid w:val="009608EB"/>
    <w:rsid w:val="00976993"/>
    <w:rsid w:val="009A7557"/>
    <w:rsid w:val="009B192E"/>
    <w:rsid w:val="009B49CC"/>
    <w:rsid w:val="009B5BDB"/>
    <w:rsid w:val="009B67E7"/>
    <w:rsid w:val="009C1502"/>
    <w:rsid w:val="009D4624"/>
    <w:rsid w:val="009E5C9E"/>
    <w:rsid w:val="00A03BC2"/>
    <w:rsid w:val="00A04800"/>
    <w:rsid w:val="00A109C7"/>
    <w:rsid w:val="00A10D92"/>
    <w:rsid w:val="00A24761"/>
    <w:rsid w:val="00A27F0A"/>
    <w:rsid w:val="00A3471D"/>
    <w:rsid w:val="00A5480D"/>
    <w:rsid w:val="00A635BF"/>
    <w:rsid w:val="00A673CB"/>
    <w:rsid w:val="00A72510"/>
    <w:rsid w:val="00A74318"/>
    <w:rsid w:val="00A757F8"/>
    <w:rsid w:val="00A878A7"/>
    <w:rsid w:val="00A91AD8"/>
    <w:rsid w:val="00A92934"/>
    <w:rsid w:val="00AB49AD"/>
    <w:rsid w:val="00AC3463"/>
    <w:rsid w:val="00AC6707"/>
    <w:rsid w:val="00AE3C28"/>
    <w:rsid w:val="00AE482C"/>
    <w:rsid w:val="00AF140C"/>
    <w:rsid w:val="00AF1E36"/>
    <w:rsid w:val="00AF5753"/>
    <w:rsid w:val="00AF79F5"/>
    <w:rsid w:val="00B01FF4"/>
    <w:rsid w:val="00B148C6"/>
    <w:rsid w:val="00B17FFE"/>
    <w:rsid w:val="00B216B9"/>
    <w:rsid w:val="00B24347"/>
    <w:rsid w:val="00B46C0D"/>
    <w:rsid w:val="00B65A1B"/>
    <w:rsid w:val="00B7128B"/>
    <w:rsid w:val="00B9104D"/>
    <w:rsid w:val="00B92BB3"/>
    <w:rsid w:val="00B968B3"/>
    <w:rsid w:val="00BA1262"/>
    <w:rsid w:val="00BC3069"/>
    <w:rsid w:val="00BD4050"/>
    <w:rsid w:val="00BD419B"/>
    <w:rsid w:val="00BD6AF6"/>
    <w:rsid w:val="00BE2729"/>
    <w:rsid w:val="00BE3B5B"/>
    <w:rsid w:val="00C12DCA"/>
    <w:rsid w:val="00C14E12"/>
    <w:rsid w:val="00C4333E"/>
    <w:rsid w:val="00C60C31"/>
    <w:rsid w:val="00C70B21"/>
    <w:rsid w:val="00C71811"/>
    <w:rsid w:val="00C772B2"/>
    <w:rsid w:val="00C81ACA"/>
    <w:rsid w:val="00C972A9"/>
    <w:rsid w:val="00CB29A4"/>
    <w:rsid w:val="00CB6763"/>
    <w:rsid w:val="00CC2C00"/>
    <w:rsid w:val="00CC4DAD"/>
    <w:rsid w:val="00CD07B6"/>
    <w:rsid w:val="00CF2A2E"/>
    <w:rsid w:val="00CF3AFD"/>
    <w:rsid w:val="00CF565A"/>
    <w:rsid w:val="00D01F58"/>
    <w:rsid w:val="00D37FE6"/>
    <w:rsid w:val="00D408AF"/>
    <w:rsid w:val="00D467F5"/>
    <w:rsid w:val="00D62C06"/>
    <w:rsid w:val="00D63E5D"/>
    <w:rsid w:val="00D75A88"/>
    <w:rsid w:val="00E127A1"/>
    <w:rsid w:val="00E31840"/>
    <w:rsid w:val="00E341FE"/>
    <w:rsid w:val="00E43657"/>
    <w:rsid w:val="00E4479D"/>
    <w:rsid w:val="00E61C72"/>
    <w:rsid w:val="00E67AA8"/>
    <w:rsid w:val="00E86B16"/>
    <w:rsid w:val="00E86E5C"/>
    <w:rsid w:val="00E958AF"/>
    <w:rsid w:val="00E95B01"/>
    <w:rsid w:val="00EA1356"/>
    <w:rsid w:val="00EB4326"/>
    <w:rsid w:val="00ED23E8"/>
    <w:rsid w:val="00EE603A"/>
    <w:rsid w:val="00EF3BE1"/>
    <w:rsid w:val="00EF5D55"/>
    <w:rsid w:val="00F02645"/>
    <w:rsid w:val="00F14CEE"/>
    <w:rsid w:val="00F422A9"/>
    <w:rsid w:val="00F44376"/>
    <w:rsid w:val="00F50684"/>
    <w:rsid w:val="00F61C0F"/>
    <w:rsid w:val="00F76A4D"/>
    <w:rsid w:val="00F76C8F"/>
    <w:rsid w:val="00F8491F"/>
    <w:rsid w:val="00F86EB2"/>
    <w:rsid w:val="00F90EAC"/>
    <w:rsid w:val="00F97BE9"/>
    <w:rsid w:val="00FA759E"/>
    <w:rsid w:val="00FC145E"/>
    <w:rsid w:val="00FD13CD"/>
    <w:rsid w:val="00FF779E"/>
    <w:rsid w:val="00FF7EA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B9C7F"/>
  <w15:docId w15:val="{318EF8C2-6A47-4E2B-8AF4-F185AC2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next w:val="Normal"/>
    <w:link w:val="Heading3Char"/>
    <w:uiPriority w:val="9"/>
    <w:unhideWhenUsed/>
    <w:qFormat/>
    <w:rsid w:val="00FF779E"/>
    <w:pPr>
      <w:keepNext/>
      <w:keepLines/>
      <w:spacing w:after="257" w:line="259" w:lineRule="auto"/>
      <w:ind w:left="16" w:hanging="10"/>
      <w:outlineLvl w:val="2"/>
    </w:pPr>
    <w:rPr>
      <w:rFonts w:ascii="Cambria" w:eastAsia="Cambria" w:hAnsi="Cambria" w:cs="Cambria"/>
      <w:b/>
      <w:color w:val="181717"/>
      <w:sz w:val="24"/>
    </w:rPr>
  </w:style>
  <w:style w:type="paragraph" w:styleId="Heading4">
    <w:name w:val="heading 4"/>
    <w:basedOn w:val="Normal"/>
    <w:next w:val="Normal"/>
    <w:link w:val="Heading4Char"/>
    <w:uiPriority w:val="9"/>
    <w:unhideWhenUsed/>
    <w:qFormat/>
    <w:rsid w:val="00AE48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76"/>
    <w:rPr>
      <w:rFonts w:ascii="Tahoma" w:hAnsi="Tahoma" w:cs="Tahoma"/>
      <w:sz w:val="16"/>
      <w:szCs w:val="16"/>
    </w:rPr>
  </w:style>
  <w:style w:type="paragraph" w:styleId="Header">
    <w:name w:val="header"/>
    <w:basedOn w:val="Normal"/>
    <w:link w:val="HeaderChar"/>
    <w:rsid w:val="005031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031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50"/>
  </w:style>
  <w:style w:type="character" w:customStyle="1" w:styleId="Heading3Char">
    <w:name w:val="Heading 3 Char"/>
    <w:basedOn w:val="DefaultParagraphFont"/>
    <w:link w:val="Heading3"/>
    <w:rsid w:val="00FF779E"/>
    <w:rPr>
      <w:rFonts w:ascii="Cambria" w:eastAsia="Cambria" w:hAnsi="Cambria" w:cs="Cambria"/>
      <w:b/>
      <w:color w:val="181717"/>
      <w:sz w:val="24"/>
    </w:rPr>
  </w:style>
  <w:style w:type="character" w:customStyle="1" w:styleId="Heading4Char">
    <w:name w:val="Heading 4 Char"/>
    <w:basedOn w:val="DefaultParagraphFont"/>
    <w:link w:val="Heading4"/>
    <w:uiPriority w:val="9"/>
    <w:rsid w:val="00AE482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8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E154-64F6-44FC-B613-F7DA658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7078</Words>
  <Characters>40346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dc:creator>
  <cp:lastModifiedBy>Acer</cp:lastModifiedBy>
  <cp:revision>14</cp:revision>
  <cp:lastPrinted>2018-08-23T04:15:00Z</cp:lastPrinted>
  <dcterms:created xsi:type="dcterms:W3CDTF">2018-08-22T10:17:00Z</dcterms:created>
  <dcterms:modified xsi:type="dcterms:W3CDTF">2018-08-23T06:06:00Z</dcterms:modified>
</cp:coreProperties>
</file>