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948" w:type="dxa"/>
        <w:tblLayout w:type="fixed"/>
        <w:tblLook w:val="04A0" w:firstRow="1" w:lastRow="0" w:firstColumn="1" w:lastColumn="0" w:noHBand="0" w:noVBand="1"/>
      </w:tblPr>
      <w:tblGrid>
        <w:gridCol w:w="1507"/>
        <w:gridCol w:w="2531"/>
        <w:gridCol w:w="2532"/>
        <w:gridCol w:w="690"/>
        <w:gridCol w:w="690"/>
        <w:gridCol w:w="690"/>
        <w:gridCol w:w="2689"/>
        <w:gridCol w:w="1842"/>
        <w:gridCol w:w="1679"/>
      </w:tblGrid>
      <w:tr w:rsidR="001E22FC" w:rsidRPr="00667DAB" w14:paraId="37F2AB85" w14:textId="77777777" w:rsidTr="0006725C">
        <w:trPr>
          <w:trHeight w:val="332"/>
        </w:trPr>
        <w:tc>
          <w:tcPr>
            <w:tcW w:w="14850" w:type="dxa"/>
            <w:gridSpan w:val="9"/>
            <w:shd w:val="clear" w:color="auto" w:fill="FFFFFF" w:themeFill="background1"/>
          </w:tcPr>
          <w:p w14:paraId="4041D0C3" w14:textId="31C08297" w:rsidR="001E22FC" w:rsidRPr="00667DAB" w:rsidRDefault="001E22FC" w:rsidP="001E22FC">
            <w:pPr>
              <w:rPr>
                <w:rFonts w:ascii="Arial Narrow" w:eastAsia="Calibri" w:hAnsi="Arial Narrow" w:cs="Times New Roman"/>
                <w:b/>
                <w:bCs/>
                <w:sz w:val="20"/>
                <w:szCs w:val="20"/>
              </w:rPr>
            </w:pPr>
            <w:r>
              <w:rPr>
                <w:rFonts w:ascii="Arial Narrow" w:eastAsia="Calibri" w:hAnsi="Arial Narrow" w:cs="Times New Roman"/>
                <w:b/>
                <w:bCs/>
                <w:sz w:val="20"/>
                <w:szCs w:val="20"/>
              </w:rPr>
              <w:t xml:space="preserve">     </w:t>
            </w:r>
            <w:r w:rsidRPr="00EC3B5A">
              <w:rPr>
                <w:rFonts w:ascii="Arial Narrow" w:eastAsia="Calibri" w:hAnsi="Arial Narrow" w:cs="Times New Roman"/>
                <w:b/>
                <w:bCs/>
                <w:color w:val="4472C4" w:themeColor="accent1"/>
                <w:sz w:val="20"/>
                <w:szCs w:val="20"/>
              </w:rPr>
              <w:t xml:space="preserve">    </w:t>
            </w:r>
            <w:r w:rsidRPr="001E22FC">
              <w:rPr>
                <w:rFonts w:ascii="Arial Narrow" w:eastAsia="Calibri" w:hAnsi="Arial Narrow" w:cs="Times New Roman"/>
                <w:b/>
                <w:bCs/>
                <w:color w:val="4472C4" w:themeColor="accent1"/>
                <w:sz w:val="20"/>
                <w:szCs w:val="20"/>
              </w:rPr>
              <w:t>ISO 14065:2020</w:t>
            </w:r>
          </w:p>
        </w:tc>
      </w:tr>
      <w:tr w:rsidR="00667DAB" w:rsidRPr="00667DAB" w14:paraId="1F8CF734" w14:textId="77777777" w:rsidTr="00662156">
        <w:trPr>
          <w:trHeight w:val="170"/>
        </w:trPr>
        <w:tc>
          <w:tcPr>
            <w:tcW w:w="1507" w:type="dxa"/>
            <w:shd w:val="clear" w:color="auto" w:fill="FFFFFF" w:themeFill="background1"/>
          </w:tcPr>
          <w:p w14:paraId="73AAEF9F" w14:textId="7F725E1C" w:rsidR="00667DAB" w:rsidRPr="00662156" w:rsidRDefault="001E22FC" w:rsidP="00667DAB">
            <w:pPr>
              <w:jc w:val="center"/>
              <w:rPr>
                <w:rFonts w:ascii="Arial Narrow" w:hAnsi="Arial Narrow"/>
                <w:b/>
                <w:bCs/>
                <w:sz w:val="20"/>
                <w:szCs w:val="20"/>
              </w:rPr>
            </w:pPr>
            <w:r w:rsidRPr="00662156">
              <w:rPr>
                <w:rFonts w:ascii="Arial Narrow" w:hAnsi="Arial Narrow"/>
                <w:b/>
                <w:bCs/>
                <w:sz w:val="20"/>
                <w:szCs w:val="20"/>
              </w:rPr>
              <w:t>5</w:t>
            </w:r>
            <w:r w:rsidRPr="00662156">
              <w:rPr>
                <w:rFonts w:ascii="Arial Narrow" w:hAnsi="Arial Narrow"/>
                <w:b/>
                <w:bCs/>
                <w:sz w:val="20"/>
                <w:szCs w:val="20"/>
              </w:rPr>
              <w:tab/>
            </w:r>
          </w:p>
        </w:tc>
        <w:tc>
          <w:tcPr>
            <w:tcW w:w="5063" w:type="dxa"/>
            <w:gridSpan w:val="2"/>
            <w:shd w:val="clear" w:color="auto" w:fill="FFFFFF" w:themeFill="background1"/>
          </w:tcPr>
          <w:p w14:paraId="7FB78C96" w14:textId="42317C17" w:rsidR="00667DAB" w:rsidRPr="00662156" w:rsidRDefault="001E22FC" w:rsidP="00667DAB">
            <w:pPr>
              <w:jc w:val="both"/>
              <w:rPr>
                <w:rFonts w:ascii="Arial Narrow" w:hAnsi="Arial Narrow"/>
                <w:b/>
                <w:bCs/>
                <w:sz w:val="20"/>
                <w:szCs w:val="20"/>
              </w:rPr>
            </w:pPr>
            <w:r w:rsidRPr="00662156">
              <w:rPr>
                <w:rFonts w:ascii="Arial Narrow" w:hAnsi="Arial Narrow"/>
                <w:b/>
                <w:bCs/>
                <w:sz w:val="20"/>
                <w:szCs w:val="20"/>
              </w:rPr>
              <w:t>General requirements</w:t>
            </w:r>
          </w:p>
        </w:tc>
        <w:tc>
          <w:tcPr>
            <w:tcW w:w="690" w:type="dxa"/>
          </w:tcPr>
          <w:p w14:paraId="3F995100"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7C5463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62478CF"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03B97B6"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937D3EC"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DC9BE0E"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01C99A5" w14:textId="77777777" w:rsidTr="00BE372F">
        <w:trPr>
          <w:trHeight w:val="974"/>
        </w:trPr>
        <w:tc>
          <w:tcPr>
            <w:tcW w:w="1507" w:type="dxa"/>
            <w:shd w:val="clear" w:color="auto" w:fill="FFFFFF" w:themeFill="background1"/>
          </w:tcPr>
          <w:p w14:paraId="7DF450BE" w14:textId="10688E6F" w:rsidR="00667DAB" w:rsidRPr="00662156" w:rsidRDefault="00662156" w:rsidP="00667DAB">
            <w:pPr>
              <w:jc w:val="center"/>
              <w:rPr>
                <w:rFonts w:ascii="Arial Narrow" w:hAnsi="Arial Narrow"/>
                <w:b/>
                <w:bCs/>
                <w:sz w:val="20"/>
                <w:szCs w:val="20"/>
              </w:rPr>
            </w:pPr>
            <w:r w:rsidRPr="00662156">
              <w:rPr>
                <w:rFonts w:ascii="Arial Narrow" w:hAnsi="Arial Narrow"/>
                <w:b/>
                <w:bCs/>
                <w:sz w:val="20"/>
                <w:szCs w:val="20"/>
              </w:rPr>
              <w:t>5.1</w:t>
            </w:r>
            <w:r w:rsidRPr="00662156">
              <w:rPr>
                <w:rFonts w:ascii="Arial Narrow" w:hAnsi="Arial Narrow"/>
                <w:b/>
                <w:bCs/>
                <w:sz w:val="20"/>
                <w:szCs w:val="20"/>
              </w:rPr>
              <w:tab/>
            </w:r>
          </w:p>
        </w:tc>
        <w:tc>
          <w:tcPr>
            <w:tcW w:w="5063" w:type="dxa"/>
            <w:gridSpan w:val="2"/>
            <w:shd w:val="clear" w:color="auto" w:fill="FFFFFF" w:themeFill="background1"/>
          </w:tcPr>
          <w:p w14:paraId="53B151F6" w14:textId="01634396" w:rsidR="00662156" w:rsidRPr="00662156" w:rsidRDefault="00662156" w:rsidP="00662156">
            <w:pPr>
              <w:jc w:val="both"/>
              <w:rPr>
                <w:rFonts w:ascii="Arial Narrow" w:hAnsi="Arial Narrow"/>
                <w:b/>
                <w:bCs/>
                <w:sz w:val="20"/>
                <w:szCs w:val="20"/>
              </w:rPr>
            </w:pPr>
            <w:r w:rsidRPr="00662156">
              <w:rPr>
                <w:rFonts w:ascii="Arial Narrow" w:hAnsi="Arial Narrow"/>
                <w:b/>
                <w:bCs/>
                <w:sz w:val="20"/>
                <w:szCs w:val="20"/>
              </w:rPr>
              <w:t>Legal entity</w:t>
            </w:r>
          </w:p>
          <w:p w14:paraId="696F7271" w14:textId="1CB68B34" w:rsidR="00662156" w:rsidRDefault="00662156" w:rsidP="00662156">
            <w:pPr>
              <w:jc w:val="both"/>
              <w:rPr>
                <w:rFonts w:ascii="Arial Narrow" w:hAnsi="Arial Narrow"/>
                <w:sz w:val="20"/>
                <w:szCs w:val="20"/>
              </w:rPr>
            </w:pPr>
            <w:r w:rsidRPr="00662156">
              <w:rPr>
                <w:rFonts w:ascii="Arial Narrow" w:hAnsi="Arial Narrow"/>
                <w:sz w:val="20"/>
                <w:szCs w:val="20"/>
              </w:rPr>
              <w:t xml:space="preserve">The body shall have a documented description of its legal status including, if applicable, the names of its owners and, if different, the names of the persons who control it. </w:t>
            </w:r>
          </w:p>
          <w:p w14:paraId="2206FEA4" w14:textId="77777777" w:rsidR="00662156" w:rsidRPr="00662156" w:rsidRDefault="00662156" w:rsidP="00662156">
            <w:pPr>
              <w:jc w:val="both"/>
              <w:rPr>
                <w:rFonts w:ascii="Arial Narrow" w:hAnsi="Arial Narrow"/>
                <w:sz w:val="20"/>
                <w:szCs w:val="20"/>
              </w:rPr>
            </w:pPr>
          </w:p>
          <w:p w14:paraId="1A03BEAC" w14:textId="77777777" w:rsidR="00662156" w:rsidRDefault="00662156" w:rsidP="00662156">
            <w:pPr>
              <w:jc w:val="both"/>
              <w:rPr>
                <w:rFonts w:ascii="Arial Narrow" w:hAnsi="Arial Narrow"/>
                <w:sz w:val="20"/>
                <w:szCs w:val="20"/>
              </w:rPr>
            </w:pPr>
            <w:r w:rsidRPr="00662156">
              <w:rPr>
                <w:rFonts w:ascii="Arial Narrow" w:hAnsi="Arial Narrow"/>
                <w:sz w:val="20"/>
                <w:szCs w:val="20"/>
              </w:rPr>
              <w:t>ISO/IEC 17029:2019, 5.1, shall be followed</w:t>
            </w:r>
          </w:p>
          <w:p w14:paraId="20CA7479" w14:textId="706CD3BC" w:rsidR="00662156" w:rsidRPr="00662156" w:rsidRDefault="00662156" w:rsidP="00662156">
            <w:pPr>
              <w:jc w:val="both"/>
              <w:rPr>
                <w:rFonts w:ascii="Arial Narrow" w:hAnsi="Arial Narrow"/>
                <w:b/>
                <w:bCs/>
                <w:sz w:val="20"/>
                <w:szCs w:val="20"/>
              </w:rPr>
            </w:pPr>
          </w:p>
        </w:tc>
        <w:tc>
          <w:tcPr>
            <w:tcW w:w="690" w:type="dxa"/>
          </w:tcPr>
          <w:p w14:paraId="11E30BB8"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E45497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31F4559"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71B4443E"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BAAE15B"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5942A03" w14:textId="77777777" w:rsidR="00667DAB" w:rsidRPr="00667DAB" w:rsidRDefault="00667DAB" w:rsidP="00667DAB">
            <w:pPr>
              <w:jc w:val="center"/>
              <w:rPr>
                <w:rFonts w:ascii="Arial Narrow" w:eastAsia="Calibri" w:hAnsi="Arial Narrow" w:cs="Times New Roman"/>
                <w:b/>
                <w:bCs/>
                <w:sz w:val="20"/>
                <w:szCs w:val="20"/>
              </w:rPr>
            </w:pPr>
          </w:p>
        </w:tc>
      </w:tr>
      <w:tr w:rsidR="00195EBB" w:rsidRPr="00667DAB" w14:paraId="4669D4F2" w14:textId="77777777" w:rsidTr="002F55D0">
        <w:trPr>
          <w:trHeight w:val="287"/>
        </w:trPr>
        <w:tc>
          <w:tcPr>
            <w:tcW w:w="1507" w:type="dxa"/>
            <w:shd w:val="clear" w:color="auto" w:fill="FFFFFF" w:themeFill="background1"/>
          </w:tcPr>
          <w:p w14:paraId="49635192" w14:textId="77777777" w:rsidR="00195EBB" w:rsidRPr="00662156" w:rsidRDefault="00195EBB" w:rsidP="00667DAB">
            <w:pPr>
              <w:jc w:val="center"/>
              <w:rPr>
                <w:rFonts w:ascii="Arial Narrow" w:hAnsi="Arial Narrow"/>
                <w:b/>
                <w:bCs/>
                <w:sz w:val="20"/>
                <w:szCs w:val="20"/>
              </w:rPr>
            </w:pPr>
          </w:p>
        </w:tc>
        <w:tc>
          <w:tcPr>
            <w:tcW w:w="5063" w:type="dxa"/>
            <w:gridSpan w:val="2"/>
            <w:shd w:val="clear" w:color="auto" w:fill="FFFFFF" w:themeFill="background1"/>
          </w:tcPr>
          <w:p w14:paraId="5805E600" w14:textId="77777777" w:rsidR="00195EBB" w:rsidRPr="00195EBB" w:rsidRDefault="00195EBB" w:rsidP="00195EBB">
            <w:pPr>
              <w:jc w:val="both"/>
              <w:rPr>
                <w:rFonts w:ascii="Arial Narrow" w:hAnsi="Arial Narrow"/>
                <w:b/>
                <w:bCs/>
                <w:color w:val="7030A0"/>
                <w:sz w:val="20"/>
                <w:szCs w:val="20"/>
              </w:rPr>
            </w:pPr>
            <w:r w:rsidRPr="00195EBB">
              <w:rPr>
                <w:rFonts w:ascii="Arial Narrow" w:hAnsi="Arial Narrow"/>
                <w:b/>
                <w:bCs/>
                <w:color w:val="7030A0"/>
                <w:sz w:val="20"/>
                <w:szCs w:val="20"/>
              </w:rPr>
              <w:t>See A.5.1.1 of IAF MD 6</w:t>
            </w:r>
          </w:p>
          <w:p w14:paraId="023D2E1A" w14:textId="2E5B832D" w:rsidR="00195EBB" w:rsidRPr="00195EBB" w:rsidRDefault="00195EBB" w:rsidP="002F55D0">
            <w:pPr>
              <w:jc w:val="both"/>
              <w:rPr>
                <w:rFonts w:ascii="Arial Narrow" w:hAnsi="Arial Narrow"/>
                <w:sz w:val="20"/>
                <w:szCs w:val="20"/>
              </w:rPr>
            </w:pPr>
          </w:p>
        </w:tc>
        <w:tc>
          <w:tcPr>
            <w:tcW w:w="690" w:type="dxa"/>
          </w:tcPr>
          <w:p w14:paraId="001E49AE" w14:textId="77777777" w:rsidR="00195EBB" w:rsidRPr="00667DAB" w:rsidRDefault="00195EBB" w:rsidP="00667DAB">
            <w:pPr>
              <w:jc w:val="center"/>
              <w:rPr>
                <w:rFonts w:ascii="Arial Narrow" w:eastAsia="Calibri" w:hAnsi="Arial Narrow" w:cs="Times New Roman"/>
                <w:b/>
                <w:bCs/>
                <w:sz w:val="20"/>
                <w:szCs w:val="20"/>
              </w:rPr>
            </w:pPr>
          </w:p>
        </w:tc>
        <w:tc>
          <w:tcPr>
            <w:tcW w:w="690" w:type="dxa"/>
          </w:tcPr>
          <w:p w14:paraId="24FD4E77" w14:textId="77777777" w:rsidR="00195EBB" w:rsidRPr="00667DAB" w:rsidRDefault="00195EBB" w:rsidP="00667DAB">
            <w:pPr>
              <w:jc w:val="center"/>
              <w:rPr>
                <w:rFonts w:ascii="Arial Narrow" w:eastAsia="Calibri" w:hAnsi="Arial Narrow" w:cs="Times New Roman"/>
                <w:b/>
                <w:bCs/>
                <w:sz w:val="20"/>
                <w:szCs w:val="20"/>
              </w:rPr>
            </w:pPr>
          </w:p>
        </w:tc>
        <w:tc>
          <w:tcPr>
            <w:tcW w:w="690" w:type="dxa"/>
          </w:tcPr>
          <w:p w14:paraId="24B7E2D3" w14:textId="77777777" w:rsidR="00195EBB" w:rsidRPr="00667DAB" w:rsidRDefault="00195EBB" w:rsidP="00667DAB">
            <w:pPr>
              <w:jc w:val="center"/>
              <w:rPr>
                <w:rFonts w:ascii="Arial Narrow" w:eastAsia="Calibri" w:hAnsi="Arial Narrow" w:cs="Times New Roman"/>
                <w:b/>
                <w:bCs/>
                <w:sz w:val="20"/>
                <w:szCs w:val="20"/>
              </w:rPr>
            </w:pPr>
          </w:p>
        </w:tc>
        <w:tc>
          <w:tcPr>
            <w:tcW w:w="2689" w:type="dxa"/>
          </w:tcPr>
          <w:p w14:paraId="3D8579B1" w14:textId="77777777" w:rsidR="00195EBB" w:rsidRPr="00667DAB" w:rsidRDefault="00195EBB" w:rsidP="00667DAB">
            <w:pPr>
              <w:jc w:val="center"/>
              <w:rPr>
                <w:rFonts w:ascii="Arial Narrow" w:eastAsia="Calibri" w:hAnsi="Arial Narrow" w:cs="Times New Roman"/>
                <w:b/>
                <w:bCs/>
                <w:sz w:val="20"/>
                <w:szCs w:val="20"/>
              </w:rPr>
            </w:pPr>
          </w:p>
        </w:tc>
        <w:tc>
          <w:tcPr>
            <w:tcW w:w="1842" w:type="dxa"/>
          </w:tcPr>
          <w:p w14:paraId="449A4841" w14:textId="77777777" w:rsidR="00195EBB" w:rsidRPr="00667DAB" w:rsidRDefault="00195EBB" w:rsidP="00667DAB">
            <w:pPr>
              <w:jc w:val="center"/>
              <w:rPr>
                <w:rFonts w:ascii="Arial Narrow" w:eastAsia="Calibri" w:hAnsi="Arial Narrow" w:cs="Times New Roman"/>
                <w:b/>
                <w:bCs/>
                <w:sz w:val="20"/>
                <w:szCs w:val="20"/>
              </w:rPr>
            </w:pPr>
          </w:p>
        </w:tc>
        <w:tc>
          <w:tcPr>
            <w:tcW w:w="1679" w:type="dxa"/>
          </w:tcPr>
          <w:p w14:paraId="6DD2ADFE" w14:textId="77777777" w:rsidR="00195EBB" w:rsidRPr="00667DAB" w:rsidRDefault="00195EBB" w:rsidP="00667DAB">
            <w:pPr>
              <w:jc w:val="center"/>
              <w:rPr>
                <w:rFonts w:ascii="Arial Narrow" w:eastAsia="Calibri" w:hAnsi="Arial Narrow" w:cs="Times New Roman"/>
                <w:b/>
                <w:bCs/>
                <w:sz w:val="20"/>
                <w:szCs w:val="20"/>
              </w:rPr>
            </w:pPr>
          </w:p>
        </w:tc>
      </w:tr>
      <w:tr w:rsidR="00667DAB" w:rsidRPr="00667DAB" w14:paraId="7D6EA6DE" w14:textId="77777777" w:rsidTr="00662156">
        <w:trPr>
          <w:trHeight w:val="665"/>
        </w:trPr>
        <w:tc>
          <w:tcPr>
            <w:tcW w:w="1507" w:type="dxa"/>
            <w:shd w:val="clear" w:color="auto" w:fill="FFFFFF" w:themeFill="background1"/>
          </w:tcPr>
          <w:p w14:paraId="543F1FA3" w14:textId="59D28AF9" w:rsidR="00667DAB" w:rsidRPr="00662156" w:rsidRDefault="00662156" w:rsidP="00667DAB">
            <w:pPr>
              <w:jc w:val="center"/>
              <w:rPr>
                <w:rFonts w:ascii="Arial Narrow" w:hAnsi="Arial Narrow"/>
                <w:b/>
                <w:bCs/>
                <w:sz w:val="20"/>
                <w:szCs w:val="20"/>
              </w:rPr>
            </w:pPr>
            <w:r w:rsidRPr="00662156">
              <w:rPr>
                <w:rFonts w:ascii="Arial Narrow" w:hAnsi="Arial Narrow"/>
                <w:b/>
                <w:bCs/>
                <w:sz w:val="20"/>
                <w:szCs w:val="20"/>
              </w:rPr>
              <w:t>5.2</w:t>
            </w:r>
            <w:r w:rsidRPr="00662156">
              <w:rPr>
                <w:rFonts w:ascii="Arial Narrow" w:hAnsi="Arial Narrow"/>
                <w:b/>
                <w:bCs/>
                <w:sz w:val="20"/>
                <w:szCs w:val="20"/>
              </w:rPr>
              <w:tab/>
            </w:r>
          </w:p>
        </w:tc>
        <w:tc>
          <w:tcPr>
            <w:tcW w:w="5063" w:type="dxa"/>
            <w:gridSpan w:val="2"/>
            <w:shd w:val="clear" w:color="auto" w:fill="FFFFFF" w:themeFill="background1"/>
          </w:tcPr>
          <w:p w14:paraId="17929D25" w14:textId="77777777" w:rsidR="00667DAB" w:rsidRPr="00662156" w:rsidRDefault="00662156" w:rsidP="00667DAB">
            <w:pPr>
              <w:jc w:val="both"/>
              <w:rPr>
                <w:rFonts w:ascii="Arial Narrow" w:hAnsi="Arial Narrow"/>
                <w:b/>
                <w:bCs/>
                <w:sz w:val="20"/>
                <w:szCs w:val="20"/>
              </w:rPr>
            </w:pPr>
            <w:r w:rsidRPr="00662156">
              <w:rPr>
                <w:rFonts w:ascii="Arial Narrow" w:hAnsi="Arial Narrow"/>
                <w:b/>
                <w:bCs/>
                <w:sz w:val="20"/>
                <w:szCs w:val="20"/>
              </w:rPr>
              <w:t>Responsibility for validation/verification statements</w:t>
            </w:r>
          </w:p>
          <w:p w14:paraId="312D53C7" w14:textId="055AEA01" w:rsidR="00662156" w:rsidRDefault="005E1552" w:rsidP="00667DAB">
            <w:pPr>
              <w:jc w:val="both"/>
              <w:rPr>
                <w:rFonts w:ascii="Arial Narrow" w:hAnsi="Arial Narrow"/>
                <w:sz w:val="20"/>
                <w:szCs w:val="20"/>
              </w:rPr>
            </w:pPr>
            <w:r>
              <w:rPr>
                <w:rFonts w:ascii="Arial Narrow" w:hAnsi="Arial Narrow"/>
                <w:sz w:val="20"/>
                <w:szCs w:val="20"/>
              </w:rPr>
              <w:t>Is t</w:t>
            </w:r>
            <w:r w:rsidRPr="005E1552">
              <w:rPr>
                <w:rFonts w:ascii="Arial Narrow" w:hAnsi="Arial Narrow"/>
                <w:sz w:val="20"/>
                <w:szCs w:val="20"/>
              </w:rPr>
              <w:t>he</w:t>
            </w:r>
            <w:r w:rsidR="00662156" w:rsidRPr="00662156">
              <w:rPr>
                <w:rFonts w:ascii="Arial Narrow" w:hAnsi="Arial Narrow"/>
                <w:sz w:val="20"/>
                <w:szCs w:val="20"/>
              </w:rPr>
              <w:t xml:space="preserve"> body shall be responsible for the activities that it performs in AUP engagements and for the reports of factual findings that it issues as a result of the application of the procedures.</w:t>
            </w:r>
          </w:p>
          <w:p w14:paraId="5368532D" w14:textId="77777777" w:rsidR="00662156" w:rsidRDefault="00662156" w:rsidP="00667DAB">
            <w:pPr>
              <w:jc w:val="both"/>
              <w:rPr>
                <w:rFonts w:ascii="Arial Narrow" w:hAnsi="Arial Narrow"/>
                <w:sz w:val="20"/>
                <w:szCs w:val="20"/>
              </w:rPr>
            </w:pPr>
          </w:p>
          <w:p w14:paraId="682EE9D1" w14:textId="77777777" w:rsidR="00662156" w:rsidRDefault="00662156" w:rsidP="00667DAB">
            <w:pPr>
              <w:jc w:val="both"/>
              <w:rPr>
                <w:rFonts w:ascii="Cambria" w:eastAsia="Cambria" w:hAnsi="Cambria" w:cs="Cambria"/>
                <w:color w:val="231F20"/>
                <w:sz w:val="20"/>
                <w:szCs w:val="20"/>
              </w:rPr>
            </w:pPr>
            <w:r w:rsidRPr="00662156">
              <w:rPr>
                <w:rFonts w:ascii="Cambria" w:eastAsia="Cambria" w:hAnsi="Cambria" w:cs="Cambria"/>
                <w:color w:val="231F20"/>
                <w:sz w:val="20"/>
                <w:szCs w:val="20"/>
              </w:rPr>
              <w:t>ISO/IEC</w:t>
            </w:r>
            <w:r w:rsidRPr="00662156">
              <w:rPr>
                <w:rFonts w:ascii="Cambria" w:eastAsia="Cambria" w:hAnsi="Cambria" w:cs="Cambria"/>
                <w:color w:val="231F20"/>
                <w:spacing w:val="-10"/>
                <w:sz w:val="20"/>
                <w:szCs w:val="20"/>
              </w:rPr>
              <w:t xml:space="preserve"> </w:t>
            </w:r>
            <w:r w:rsidRPr="00662156">
              <w:rPr>
                <w:rFonts w:ascii="Cambria" w:eastAsia="Cambria" w:hAnsi="Cambria" w:cs="Cambria"/>
                <w:color w:val="231F20"/>
                <w:sz w:val="20"/>
                <w:szCs w:val="20"/>
              </w:rPr>
              <w:t>17029:2019,</w:t>
            </w:r>
            <w:r w:rsidRPr="00662156">
              <w:rPr>
                <w:rFonts w:ascii="Cambria" w:eastAsia="Cambria" w:hAnsi="Cambria" w:cs="Cambria"/>
                <w:color w:val="231F20"/>
                <w:spacing w:val="-9"/>
                <w:sz w:val="20"/>
                <w:szCs w:val="20"/>
              </w:rPr>
              <w:t xml:space="preserve"> </w:t>
            </w:r>
            <w:r w:rsidRPr="00662156">
              <w:rPr>
                <w:rFonts w:ascii="Cambria" w:eastAsia="Cambria" w:hAnsi="Cambria" w:cs="Cambria"/>
                <w:color w:val="231F20"/>
                <w:sz w:val="20"/>
                <w:szCs w:val="20"/>
              </w:rPr>
              <w:t>5.2,</w:t>
            </w:r>
            <w:r w:rsidRPr="00662156">
              <w:rPr>
                <w:rFonts w:ascii="Cambria" w:eastAsia="Cambria" w:hAnsi="Cambria" w:cs="Cambria"/>
                <w:color w:val="231F20"/>
                <w:spacing w:val="-9"/>
                <w:sz w:val="20"/>
                <w:szCs w:val="20"/>
              </w:rPr>
              <w:t xml:space="preserve"> </w:t>
            </w:r>
            <w:r w:rsidRPr="00662156">
              <w:rPr>
                <w:rFonts w:ascii="Cambria" w:eastAsia="Cambria" w:hAnsi="Cambria" w:cs="Cambria"/>
                <w:color w:val="231F20"/>
                <w:sz w:val="20"/>
                <w:szCs w:val="20"/>
              </w:rPr>
              <w:t>shall</w:t>
            </w:r>
            <w:r w:rsidRPr="00662156">
              <w:rPr>
                <w:rFonts w:ascii="Cambria" w:eastAsia="Cambria" w:hAnsi="Cambria" w:cs="Cambria"/>
                <w:color w:val="231F20"/>
                <w:spacing w:val="-9"/>
                <w:sz w:val="20"/>
                <w:szCs w:val="20"/>
              </w:rPr>
              <w:t xml:space="preserve"> </w:t>
            </w:r>
            <w:r w:rsidRPr="00662156">
              <w:rPr>
                <w:rFonts w:ascii="Cambria" w:eastAsia="Cambria" w:hAnsi="Cambria" w:cs="Cambria"/>
                <w:color w:val="231F20"/>
                <w:sz w:val="20"/>
                <w:szCs w:val="20"/>
              </w:rPr>
              <w:t>be</w:t>
            </w:r>
            <w:r w:rsidRPr="00662156">
              <w:rPr>
                <w:rFonts w:ascii="Cambria" w:eastAsia="Cambria" w:hAnsi="Cambria" w:cs="Cambria"/>
                <w:color w:val="231F20"/>
                <w:spacing w:val="-9"/>
                <w:sz w:val="20"/>
                <w:szCs w:val="20"/>
              </w:rPr>
              <w:t xml:space="preserve"> </w:t>
            </w:r>
            <w:r w:rsidRPr="00662156">
              <w:rPr>
                <w:rFonts w:ascii="Cambria" w:eastAsia="Cambria" w:hAnsi="Cambria" w:cs="Cambria"/>
                <w:color w:val="231F20"/>
                <w:sz w:val="20"/>
                <w:szCs w:val="20"/>
              </w:rPr>
              <w:t>followed</w:t>
            </w:r>
          </w:p>
          <w:p w14:paraId="14ADA21C" w14:textId="0163AEA0" w:rsidR="00662156" w:rsidRPr="00662156" w:rsidRDefault="00662156" w:rsidP="00667DAB">
            <w:pPr>
              <w:jc w:val="both"/>
              <w:rPr>
                <w:rFonts w:ascii="Arial Narrow" w:hAnsi="Arial Narrow"/>
                <w:sz w:val="20"/>
                <w:szCs w:val="20"/>
              </w:rPr>
            </w:pPr>
          </w:p>
        </w:tc>
        <w:tc>
          <w:tcPr>
            <w:tcW w:w="690" w:type="dxa"/>
          </w:tcPr>
          <w:p w14:paraId="6430C33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DBF0EC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5A66EF6"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3CFBB393"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F24F0EF"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73BD531" w14:textId="77777777" w:rsidR="00667DAB" w:rsidRPr="00667DAB" w:rsidRDefault="00667DAB" w:rsidP="00667DAB">
            <w:pPr>
              <w:jc w:val="center"/>
              <w:rPr>
                <w:rFonts w:ascii="Arial Narrow" w:eastAsia="Calibri" w:hAnsi="Arial Narrow" w:cs="Times New Roman"/>
                <w:b/>
                <w:bCs/>
                <w:sz w:val="20"/>
                <w:szCs w:val="20"/>
              </w:rPr>
            </w:pPr>
          </w:p>
        </w:tc>
      </w:tr>
      <w:tr w:rsidR="00195EBB" w:rsidRPr="00667DAB" w14:paraId="051E059C" w14:textId="77777777" w:rsidTr="002F55D0">
        <w:trPr>
          <w:trHeight w:val="377"/>
        </w:trPr>
        <w:tc>
          <w:tcPr>
            <w:tcW w:w="1507" w:type="dxa"/>
            <w:shd w:val="clear" w:color="auto" w:fill="FFFFFF" w:themeFill="background1"/>
          </w:tcPr>
          <w:p w14:paraId="27DA53C2" w14:textId="77777777" w:rsidR="00195EBB" w:rsidRPr="00662156" w:rsidRDefault="00195EBB" w:rsidP="00667DAB">
            <w:pPr>
              <w:jc w:val="center"/>
              <w:rPr>
                <w:rFonts w:ascii="Arial Narrow" w:hAnsi="Arial Narrow"/>
                <w:b/>
                <w:bCs/>
                <w:sz w:val="20"/>
                <w:szCs w:val="20"/>
              </w:rPr>
            </w:pPr>
          </w:p>
        </w:tc>
        <w:tc>
          <w:tcPr>
            <w:tcW w:w="5063" w:type="dxa"/>
            <w:gridSpan w:val="2"/>
            <w:shd w:val="clear" w:color="auto" w:fill="FFFFFF" w:themeFill="background1"/>
          </w:tcPr>
          <w:p w14:paraId="7DCBF651" w14:textId="5E72A8AD" w:rsidR="00195EBB" w:rsidRPr="002F55D0" w:rsidRDefault="00195EBB" w:rsidP="00195EBB">
            <w:pPr>
              <w:jc w:val="both"/>
              <w:rPr>
                <w:rFonts w:ascii="Arial Narrow" w:hAnsi="Arial Narrow"/>
                <w:b/>
                <w:bCs/>
                <w:color w:val="7030A0"/>
                <w:sz w:val="20"/>
                <w:szCs w:val="20"/>
              </w:rPr>
            </w:pPr>
            <w:r w:rsidRPr="00195EBB">
              <w:rPr>
                <w:rFonts w:ascii="Arial Narrow" w:hAnsi="Arial Narrow"/>
                <w:b/>
                <w:bCs/>
                <w:color w:val="7030A0"/>
                <w:sz w:val="20"/>
                <w:szCs w:val="20"/>
              </w:rPr>
              <w:t>See A.5.2.1 – A.5.2.2 of IAF MD 6</w:t>
            </w:r>
          </w:p>
        </w:tc>
        <w:tc>
          <w:tcPr>
            <w:tcW w:w="690" w:type="dxa"/>
          </w:tcPr>
          <w:p w14:paraId="14B56E26" w14:textId="77777777" w:rsidR="00195EBB" w:rsidRPr="00667DAB" w:rsidRDefault="00195EBB" w:rsidP="00667DAB">
            <w:pPr>
              <w:jc w:val="center"/>
              <w:rPr>
                <w:rFonts w:ascii="Arial Narrow" w:eastAsia="Calibri" w:hAnsi="Arial Narrow" w:cs="Times New Roman"/>
                <w:b/>
                <w:bCs/>
                <w:sz w:val="20"/>
                <w:szCs w:val="20"/>
              </w:rPr>
            </w:pPr>
          </w:p>
        </w:tc>
        <w:tc>
          <w:tcPr>
            <w:tcW w:w="690" w:type="dxa"/>
          </w:tcPr>
          <w:p w14:paraId="0F4F70DD" w14:textId="77777777" w:rsidR="00195EBB" w:rsidRPr="00667DAB" w:rsidRDefault="00195EBB" w:rsidP="00667DAB">
            <w:pPr>
              <w:jc w:val="center"/>
              <w:rPr>
                <w:rFonts w:ascii="Arial Narrow" w:eastAsia="Calibri" w:hAnsi="Arial Narrow" w:cs="Times New Roman"/>
                <w:b/>
                <w:bCs/>
                <w:sz w:val="20"/>
                <w:szCs w:val="20"/>
              </w:rPr>
            </w:pPr>
          </w:p>
        </w:tc>
        <w:tc>
          <w:tcPr>
            <w:tcW w:w="690" w:type="dxa"/>
          </w:tcPr>
          <w:p w14:paraId="75A98594" w14:textId="77777777" w:rsidR="00195EBB" w:rsidRPr="00667DAB" w:rsidRDefault="00195EBB" w:rsidP="00667DAB">
            <w:pPr>
              <w:jc w:val="center"/>
              <w:rPr>
                <w:rFonts w:ascii="Arial Narrow" w:eastAsia="Calibri" w:hAnsi="Arial Narrow" w:cs="Times New Roman"/>
                <w:b/>
                <w:bCs/>
                <w:sz w:val="20"/>
                <w:szCs w:val="20"/>
              </w:rPr>
            </w:pPr>
          </w:p>
        </w:tc>
        <w:tc>
          <w:tcPr>
            <w:tcW w:w="2689" w:type="dxa"/>
          </w:tcPr>
          <w:p w14:paraId="037680EC" w14:textId="77777777" w:rsidR="00195EBB" w:rsidRPr="00667DAB" w:rsidRDefault="00195EBB" w:rsidP="00667DAB">
            <w:pPr>
              <w:jc w:val="center"/>
              <w:rPr>
                <w:rFonts w:ascii="Arial Narrow" w:eastAsia="Calibri" w:hAnsi="Arial Narrow" w:cs="Times New Roman"/>
                <w:b/>
                <w:bCs/>
                <w:sz w:val="20"/>
                <w:szCs w:val="20"/>
              </w:rPr>
            </w:pPr>
          </w:p>
        </w:tc>
        <w:tc>
          <w:tcPr>
            <w:tcW w:w="1842" w:type="dxa"/>
          </w:tcPr>
          <w:p w14:paraId="743C7E7A" w14:textId="77777777" w:rsidR="00195EBB" w:rsidRPr="00667DAB" w:rsidRDefault="00195EBB" w:rsidP="00667DAB">
            <w:pPr>
              <w:jc w:val="center"/>
              <w:rPr>
                <w:rFonts w:ascii="Arial Narrow" w:eastAsia="Calibri" w:hAnsi="Arial Narrow" w:cs="Times New Roman"/>
                <w:b/>
                <w:bCs/>
                <w:sz w:val="20"/>
                <w:szCs w:val="20"/>
              </w:rPr>
            </w:pPr>
          </w:p>
        </w:tc>
        <w:tc>
          <w:tcPr>
            <w:tcW w:w="1679" w:type="dxa"/>
          </w:tcPr>
          <w:p w14:paraId="4FCCF69F" w14:textId="77777777" w:rsidR="00195EBB" w:rsidRPr="00667DAB" w:rsidRDefault="00195EBB" w:rsidP="00667DAB">
            <w:pPr>
              <w:jc w:val="center"/>
              <w:rPr>
                <w:rFonts w:ascii="Arial Narrow" w:eastAsia="Calibri" w:hAnsi="Arial Narrow" w:cs="Times New Roman"/>
                <w:b/>
                <w:bCs/>
                <w:sz w:val="20"/>
                <w:szCs w:val="20"/>
              </w:rPr>
            </w:pPr>
          </w:p>
        </w:tc>
      </w:tr>
      <w:tr w:rsidR="00667DAB" w:rsidRPr="00667DAB" w14:paraId="20000C75" w14:textId="77777777" w:rsidTr="00BE372F">
        <w:trPr>
          <w:trHeight w:val="974"/>
        </w:trPr>
        <w:tc>
          <w:tcPr>
            <w:tcW w:w="1507" w:type="dxa"/>
            <w:shd w:val="clear" w:color="auto" w:fill="FFFFFF" w:themeFill="background1"/>
          </w:tcPr>
          <w:p w14:paraId="0198EB1A" w14:textId="04B2CF5D" w:rsidR="00667DAB" w:rsidRPr="00662156" w:rsidRDefault="00662156" w:rsidP="00667DAB">
            <w:pPr>
              <w:jc w:val="center"/>
              <w:rPr>
                <w:rFonts w:ascii="Arial Narrow" w:hAnsi="Arial Narrow"/>
                <w:b/>
                <w:bCs/>
                <w:sz w:val="20"/>
                <w:szCs w:val="20"/>
              </w:rPr>
            </w:pPr>
            <w:r w:rsidRPr="00662156">
              <w:rPr>
                <w:rFonts w:ascii="Arial Narrow" w:hAnsi="Arial Narrow"/>
                <w:b/>
                <w:bCs/>
                <w:sz w:val="20"/>
                <w:szCs w:val="20"/>
              </w:rPr>
              <w:t>5.3</w:t>
            </w:r>
            <w:r w:rsidRPr="00662156">
              <w:rPr>
                <w:rFonts w:ascii="Arial Narrow" w:hAnsi="Arial Narrow"/>
                <w:b/>
                <w:bCs/>
                <w:sz w:val="20"/>
                <w:szCs w:val="20"/>
              </w:rPr>
              <w:tab/>
            </w:r>
          </w:p>
        </w:tc>
        <w:tc>
          <w:tcPr>
            <w:tcW w:w="5063" w:type="dxa"/>
            <w:gridSpan w:val="2"/>
            <w:shd w:val="clear" w:color="auto" w:fill="FFFFFF" w:themeFill="background1"/>
          </w:tcPr>
          <w:p w14:paraId="4C842D25" w14:textId="77777777" w:rsidR="00667DAB" w:rsidRDefault="00662156" w:rsidP="00667DAB">
            <w:pPr>
              <w:jc w:val="both"/>
              <w:rPr>
                <w:rFonts w:ascii="Arial Narrow" w:hAnsi="Arial Narrow"/>
                <w:b/>
                <w:bCs/>
                <w:sz w:val="20"/>
                <w:szCs w:val="20"/>
              </w:rPr>
            </w:pPr>
            <w:r w:rsidRPr="00662156">
              <w:rPr>
                <w:rFonts w:ascii="Arial Narrow" w:hAnsi="Arial Narrow"/>
                <w:b/>
                <w:bCs/>
                <w:sz w:val="20"/>
                <w:szCs w:val="20"/>
              </w:rPr>
              <w:t>Management of impartiality</w:t>
            </w:r>
          </w:p>
          <w:p w14:paraId="687C998D" w14:textId="00F4B1AC" w:rsidR="005E1552" w:rsidRPr="005E1552" w:rsidRDefault="005E1552" w:rsidP="005E1552">
            <w:pPr>
              <w:rPr>
                <w:rFonts w:ascii="Arial Narrow" w:hAnsi="Arial Narrow"/>
                <w:sz w:val="20"/>
                <w:szCs w:val="20"/>
              </w:rPr>
            </w:pPr>
            <w:r>
              <w:rPr>
                <w:rFonts w:ascii="Arial Narrow" w:hAnsi="Arial Narrow"/>
                <w:sz w:val="20"/>
                <w:szCs w:val="20"/>
              </w:rPr>
              <w:t>Is t</w:t>
            </w:r>
            <w:r w:rsidRPr="005E1552">
              <w:rPr>
                <w:rFonts w:ascii="Arial Narrow" w:hAnsi="Arial Narrow"/>
                <w:sz w:val="20"/>
                <w:szCs w:val="20"/>
              </w:rPr>
              <w:t>he body shall ensure, through a mechanism independent of its operations, that impartiality is being achieved.</w:t>
            </w:r>
          </w:p>
          <w:p w14:paraId="70E0BAEB" w14:textId="77777777" w:rsidR="005E1552" w:rsidRPr="005E1552" w:rsidRDefault="005E1552" w:rsidP="005E1552">
            <w:pPr>
              <w:widowControl w:val="0"/>
              <w:autoSpaceDE w:val="0"/>
              <w:autoSpaceDN w:val="0"/>
              <w:spacing w:before="178"/>
              <w:rPr>
                <w:rFonts w:ascii="Cambria" w:eastAsia="Cambria" w:hAnsi="Cambria" w:cs="Cambria"/>
              </w:rPr>
            </w:pPr>
            <w:r w:rsidRPr="005E1552">
              <w:rPr>
                <w:rFonts w:ascii="Cambria" w:eastAsia="Cambria" w:hAnsi="Cambria" w:cs="Cambria"/>
                <w:color w:val="231F20"/>
                <w:sz w:val="20"/>
                <w:szCs w:val="20"/>
              </w:rPr>
              <w:t>ISO/IEC</w:t>
            </w:r>
            <w:r w:rsidRPr="005E1552">
              <w:rPr>
                <w:rFonts w:ascii="Cambria" w:eastAsia="Cambria" w:hAnsi="Cambria" w:cs="Cambria"/>
                <w:color w:val="231F20"/>
                <w:spacing w:val="-10"/>
                <w:sz w:val="20"/>
                <w:szCs w:val="20"/>
              </w:rPr>
              <w:t xml:space="preserve"> </w:t>
            </w:r>
            <w:r w:rsidRPr="005E1552">
              <w:rPr>
                <w:rFonts w:ascii="Cambria" w:eastAsia="Cambria" w:hAnsi="Cambria" w:cs="Cambria"/>
                <w:color w:val="231F20"/>
                <w:sz w:val="20"/>
                <w:szCs w:val="20"/>
              </w:rPr>
              <w:t>17029:2019,</w:t>
            </w:r>
            <w:r w:rsidRPr="005E1552">
              <w:rPr>
                <w:rFonts w:ascii="Cambria" w:eastAsia="Cambria" w:hAnsi="Cambria" w:cs="Cambria"/>
                <w:color w:val="231F20"/>
                <w:spacing w:val="-10"/>
                <w:sz w:val="20"/>
                <w:szCs w:val="20"/>
              </w:rPr>
              <w:t xml:space="preserve"> </w:t>
            </w:r>
            <w:r w:rsidRPr="005E1552">
              <w:rPr>
                <w:rFonts w:ascii="Cambria" w:eastAsia="Cambria" w:hAnsi="Cambria" w:cs="Cambria"/>
                <w:color w:val="231F20"/>
                <w:sz w:val="20"/>
                <w:szCs w:val="20"/>
              </w:rPr>
              <w:t>5.3,</w:t>
            </w:r>
            <w:r w:rsidRPr="005E1552">
              <w:rPr>
                <w:rFonts w:ascii="Cambria" w:eastAsia="Cambria" w:hAnsi="Cambria" w:cs="Cambria"/>
                <w:color w:val="231F20"/>
                <w:spacing w:val="-10"/>
                <w:sz w:val="20"/>
                <w:szCs w:val="20"/>
              </w:rPr>
              <w:t xml:space="preserve"> </w:t>
            </w:r>
            <w:r w:rsidRPr="005E1552">
              <w:rPr>
                <w:rFonts w:ascii="Cambria" w:eastAsia="Cambria" w:hAnsi="Cambria" w:cs="Cambria"/>
                <w:color w:val="231F20"/>
                <w:sz w:val="20"/>
                <w:szCs w:val="20"/>
              </w:rPr>
              <w:t>shall</w:t>
            </w:r>
            <w:r w:rsidRPr="005E1552">
              <w:rPr>
                <w:rFonts w:ascii="Cambria" w:eastAsia="Cambria" w:hAnsi="Cambria" w:cs="Cambria"/>
                <w:color w:val="231F20"/>
                <w:spacing w:val="-9"/>
                <w:sz w:val="20"/>
                <w:szCs w:val="20"/>
              </w:rPr>
              <w:t xml:space="preserve"> </w:t>
            </w:r>
            <w:r w:rsidRPr="005E1552">
              <w:rPr>
                <w:rFonts w:ascii="Cambria" w:eastAsia="Cambria" w:hAnsi="Cambria" w:cs="Cambria"/>
                <w:color w:val="231F20"/>
                <w:sz w:val="20"/>
                <w:szCs w:val="20"/>
              </w:rPr>
              <w:t>be</w:t>
            </w:r>
            <w:r w:rsidRPr="005E1552">
              <w:rPr>
                <w:rFonts w:ascii="Cambria" w:eastAsia="Cambria" w:hAnsi="Cambria" w:cs="Cambria"/>
                <w:color w:val="231F20"/>
                <w:spacing w:val="-9"/>
                <w:sz w:val="20"/>
                <w:szCs w:val="20"/>
              </w:rPr>
              <w:t xml:space="preserve"> </w:t>
            </w:r>
            <w:r w:rsidRPr="005E1552">
              <w:rPr>
                <w:rFonts w:ascii="Cambria" w:eastAsia="Cambria" w:hAnsi="Cambria" w:cs="Cambria"/>
                <w:color w:val="231F20"/>
                <w:sz w:val="20"/>
                <w:szCs w:val="20"/>
              </w:rPr>
              <w:t>followed</w:t>
            </w:r>
            <w:r w:rsidRPr="005E1552">
              <w:rPr>
                <w:rFonts w:ascii="Cambria" w:eastAsia="Cambria" w:hAnsi="Cambria" w:cs="Cambria"/>
                <w:color w:val="231F20"/>
              </w:rPr>
              <w:t>.</w:t>
            </w:r>
          </w:p>
          <w:p w14:paraId="62800688" w14:textId="05C4C314" w:rsidR="005E1552" w:rsidRPr="005E1552" w:rsidRDefault="005E1552" w:rsidP="005E1552">
            <w:pPr>
              <w:rPr>
                <w:rFonts w:ascii="Arial Narrow" w:hAnsi="Arial Narrow"/>
                <w:sz w:val="20"/>
                <w:szCs w:val="20"/>
              </w:rPr>
            </w:pPr>
          </w:p>
        </w:tc>
        <w:tc>
          <w:tcPr>
            <w:tcW w:w="690" w:type="dxa"/>
          </w:tcPr>
          <w:p w14:paraId="64877130"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B0E255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8BA56F7"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0FA7009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4CEB045"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84D13DE" w14:textId="77777777" w:rsidR="00667DAB" w:rsidRPr="00667DAB" w:rsidRDefault="00667DAB" w:rsidP="00667DAB">
            <w:pPr>
              <w:jc w:val="center"/>
              <w:rPr>
                <w:rFonts w:ascii="Arial Narrow" w:eastAsia="Calibri" w:hAnsi="Arial Narrow" w:cs="Times New Roman"/>
                <w:b/>
                <w:bCs/>
                <w:sz w:val="20"/>
                <w:szCs w:val="20"/>
              </w:rPr>
            </w:pPr>
          </w:p>
        </w:tc>
      </w:tr>
      <w:tr w:rsidR="00195EBB" w:rsidRPr="00667DAB" w14:paraId="191A82EC" w14:textId="77777777" w:rsidTr="002F55D0">
        <w:trPr>
          <w:trHeight w:val="359"/>
        </w:trPr>
        <w:tc>
          <w:tcPr>
            <w:tcW w:w="1507" w:type="dxa"/>
            <w:shd w:val="clear" w:color="auto" w:fill="FFFFFF" w:themeFill="background1"/>
          </w:tcPr>
          <w:p w14:paraId="3188A125" w14:textId="77777777" w:rsidR="00195EBB" w:rsidRPr="00662156" w:rsidRDefault="00195EBB" w:rsidP="00667DAB">
            <w:pPr>
              <w:jc w:val="center"/>
              <w:rPr>
                <w:rFonts w:ascii="Arial Narrow" w:hAnsi="Arial Narrow"/>
                <w:b/>
                <w:bCs/>
                <w:sz w:val="20"/>
                <w:szCs w:val="20"/>
              </w:rPr>
            </w:pPr>
          </w:p>
        </w:tc>
        <w:tc>
          <w:tcPr>
            <w:tcW w:w="5063" w:type="dxa"/>
            <w:gridSpan w:val="2"/>
            <w:shd w:val="clear" w:color="auto" w:fill="FFFFFF" w:themeFill="background1"/>
          </w:tcPr>
          <w:p w14:paraId="1EE5876A" w14:textId="77777777" w:rsidR="00195EBB" w:rsidRPr="00195EBB" w:rsidRDefault="00195EBB" w:rsidP="00195EBB">
            <w:pPr>
              <w:jc w:val="both"/>
              <w:rPr>
                <w:rFonts w:ascii="Arial Narrow" w:hAnsi="Arial Narrow"/>
                <w:b/>
                <w:bCs/>
                <w:color w:val="7030A0"/>
                <w:sz w:val="20"/>
                <w:szCs w:val="20"/>
              </w:rPr>
            </w:pPr>
            <w:r w:rsidRPr="00195EBB">
              <w:rPr>
                <w:rFonts w:ascii="Arial Narrow" w:hAnsi="Arial Narrow"/>
                <w:b/>
                <w:bCs/>
                <w:color w:val="7030A0"/>
                <w:sz w:val="20"/>
                <w:szCs w:val="20"/>
              </w:rPr>
              <w:t>See A.5.3.1 – A.5.3.2 of IAF MD 6</w:t>
            </w:r>
          </w:p>
          <w:p w14:paraId="619AD325" w14:textId="652AF2FA" w:rsidR="00195EBB" w:rsidRPr="00195EBB" w:rsidRDefault="00195EBB" w:rsidP="00195EBB">
            <w:pPr>
              <w:jc w:val="both"/>
              <w:rPr>
                <w:rFonts w:ascii="Arial Narrow" w:hAnsi="Arial Narrow"/>
                <w:b/>
                <w:bCs/>
                <w:color w:val="7030A0"/>
                <w:sz w:val="20"/>
                <w:szCs w:val="20"/>
              </w:rPr>
            </w:pPr>
          </w:p>
        </w:tc>
        <w:tc>
          <w:tcPr>
            <w:tcW w:w="690" w:type="dxa"/>
          </w:tcPr>
          <w:p w14:paraId="0BA30FF5" w14:textId="77777777" w:rsidR="00195EBB" w:rsidRPr="00667DAB" w:rsidRDefault="00195EBB" w:rsidP="00667DAB">
            <w:pPr>
              <w:jc w:val="center"/>
              <w:rPr>
                <w:rFonts w:ascii="Arial Narrow" w:eastAsia="Calibri" w:hAnsi="Arial Narrow" w:cs="Times New Roman"/>
                <w:b/>
                <w:bCs/>
                <w:sz w:val="20"/>
                <w:szCs w:val="20"/>
              </w:rPr>
            </w:pPr>
          </w:p>
        </w:tc>
        <w:tc>
          <w:tcPr>
            <w:tcW w:w="690" w:type="dxa"/>
          </w:tcPr>
          <w:p w14:paraId="09A7D17F" w14:textId="77777777" w:rsidR="00195EBB" w:rsidRPr="00667DAB" w:rsidRDefault="00195EBB" w:rsidP="00667DAB">
            <w:pPr>
              <w:jc w:val="center"/>
              <w:rPr>
                <w:rFonts w:ascii="Arial Narrow" w:eastAsia="Calibri" w:hAnsi="Arial Narrow" w:cs="Times New Roman"/>
                <w:b/>
                <w:bCs/>
                <w:sz w:val="20"/>
                <w:szCs w:val="20"/>
              </w:rPr>
            </w:pPr>
          </w:p>
        </w:tc>
        <w:tc>
          <w:tcPr>
            <w:tcW w:w="690" w:type="dxa"/>
          </w:tcPr>
          <w:p w14:paraId="061C9E0D" w14:textId="77777777" w:rsidR="00195EBB" w:rsidRPr="00667DAB" w:rsidRDefault="00195EBB" w:rsidP="00667DAB">
            <w:pPr>
              <w:jc w:val="center"/>
              <w:rPr>
                <w:rFonts w:ascii="Arial Narrow" w:eastAsia="Calibri" w:hAnsi="Arial Narrow" w:cs="Times New Roman"/>
                <w:b/>
                <w:bCs/>
                <w:sz w:val="20"/>
                <w:szCs w:val="20"/>
              </w:rPr>
            </w:pPr>
          </w:p>
        </w:tc>
        <w:tc>
          <w:tcPr>
            <w:tcW w:w="2689" w:type="dxa"/>
          </w:tcPr>
          <w:p w14:paraId="12E812F2" w14:textId="77777777" w:rsidR="00195EBB" w:rsidRPr="00667DAB" w:rsidRDefault="00195EBB" w:rsidP="00667DAB">
            <w:pPr>
              <w:jc w:val="center"/>
              <w:rPr>
                <w:rFonts w:ascii="Arial Narrow" w:eastAsia="Calibri" w:hAnsi="Arial Narrow" w:cs="Times New Roman"/>
                <w:b/>
                <w:bCs/>
                <w:sz w:val="20"/>
                <w:szCs w:val="20"/>
              </w:rPr>
            </w:pPr>
          </w:p>
        </w:tc>
        <w:tc>
          <w:tcPr>
            <w:tcW w:w="1842" w:type="dxa"/>
          </w:tcPr>
          <w:p w14:paraId="6C2B868F" w14:textId="77777777" w:rsidR="00195EBB" w:rsidRPr="00667DAB" w:rsidRDefault="00195EBB" w:rsidP="00667DAB">
            <w:pPr>
              <w:jc w:val="center"/>
              <w:rPr>
                <w:rFonts w:ascii="Arial Narrow" w:eastAsia="Calibri" w:hAnsi="Arial Narrow" w:cs="Times New Roman"/>
                <w:b/>
                <w:bCs/>
                <w:sz w:val="20"/>
                <w:szCs w:val="20"/>
              </w:rPr>
            </w:pPr>
          </w:p>
        </w:tc>
        <w:tc>
          <w:tcPr>
            <w:tcW w:w="1679" w:type="dxa"/>
          </w:tcPr>
          <w:p w14:paraId="5CD60213" w14:textId="77777777" w:rsidR="00195EBB" w:rsidRPr="00667DAB" w:rsidRDefault="00195EBB" w:rsidP="00667DAB">
            <w:pPr>
              <w:jc w:val="center"/>
              <w:rPr>
                <w:rFonts w:ascii="Arial Narrow" w:eastAsia="Calibri" w:hAnsi="Arial Narrow" w:cs="Times New Roman"/>
                <w:b/>
                <w:bCs/>
                <w:sz w:val="20"/>
                <w:szCs w:val="20"/>
              </w:rPr>
            </w:pPr>
          </w:p>
        </w:tc>
      </w:tr>
      <w:tr w:rsidR="00667DAB" w:rsidRPr="00667DAB" w14:paraId="075E62CC" w14:textId="77777777" w:rsidTr="001E22FC">
        <w:trPr>
          <w:trHeight w:val="287"/>
        </w:trPr>
        <w:tc>
          <w:tcPr>
            <w:tcW w:w="1507" w:type="dxa"/>
            <w:shd w:val="clear" w:color="auto" w:fill="FFFFFF" w:themeFill="background1"/>
          </w:tcPr>
          <w:p w14:paraId="3CEAB20E" w14:textId="17E085FF" w:rsidR="00667DAB" w:rsidRPr="005E1552" w:rsidRDefault="005E1552" w:rsidP="00667DAB">
            <w:pPr>
              <w:jc w:val="center"/>
              <w:rPr>
                <w:rFonts w:ascii="Arial Narrow" w:hAnsi="Arial Narrow"/>
                <w:b/>
                <w:bCs/>
                <w:sz w:val="20"/>
                <w:szCs w:val="20"/>
              </w:rPr>
            </w:pPr>
            <w:r w:rsidRPr="005E1552">
              <w:rPr>
                <w:rFonts w:ascii="Arial Narrow" w:hAnsi="Arial Narrow"/>
                <w:b/>
                <w:bCs/>
                <w:sz w:val="20"/>
                <w:szCs w:val="20"/>
              </w:rPr>
              <w:t>5.4</w:t>
            </w:r>
            <w:r w:rsidRPr="005E1552">
              <w:rPr>
                <w:rFonts w:ascii="Arial Narrow" w:hAnsi="Arial Narrow"/>
                <w:b/>
                <w:bCs/>
                <w:sz w:val="20"/>
                <w:szCs w:val="20"/>
              </w:rPr>
              <w:tab/>
            </w:r>
          </w:p>
        </w:tc>
        <w:tc>
          <w:tcPr>
            <w:tcW w:w="5063" w:type="dxa"/>
            <w:gridSpan w:val="2"/>
            <w:shd w:val="clear" w:color="auto" w:fill="FFFFFF" w:themeFill="background1"/>
          </w:tcPr>
          <w:p w14:paraId="6353799B" w14:textId="50C45AE9" w:rsidR="005E1552" w:rsidRPr="005E1552" w:rsidRDefault="005E1552" w:rsidP="005E1552">
            <w:pPr>
              <w:jc w:val="both"/>
              <w:rPr>
                <w:rFonts w:ascii="Arial Narrow" w:hAnsi="Arial Narrow"/>
                <w:b/>
                <w:bCs/>
                <w:sz w:val="20"/>
                <w:szCs w:val="20"/>
              </w:rPr>
            </w:pPr>
            <w:r w:rsidRPr="005E1552">
              <w:rPr>
                <w:rFonts w:ascii="Arial Narrow" w:hAnsi="Arial Narrow"/>
                <w:b/>
                <w:bCs/>
                <w:sz w:val="20"/>
                <w:szCs w:val="20"/>
              </w:rPr>
              <w:t>Liability</w:t>
            </w:r>
          </w:p>
          <w:p w14:paraId="12BD9CDA" w14:textId="146D276C" w:rsidR="00667DAB" w:rsidRPr="005E1552" w:rsidRDefault="005E1552" w:rsidP="005E1552">
            <w:pPr>
              <w:jc w:val="both"/>
              <w:rPr>
                <w:rFonts w:ascii="Arial Narrow" w:hAnsi="Arial Narrow"/>
                <w:sz w:val="20"/>
                <w:szCs w:val="20"/>
              </w:rPr>
            </w:pPr>
            <w:r w:rsidRPr="005E1552">
              <w:rPr>
                <w:rFonts w:ascii="Arial Narrow" w:hAnsi="Arial Narrow"/>
                <w:sz w:val="20"/>
                <w:szCs w:val="20"/>
              </w:rPr>
              <w:t>ISO/IEC 17029:2019, 5.4, shall be followed</w:t>
            </w:r>
          </w:p>
        </w:tc>
        <w:tc>
          <w:tcPr>
            <w:tcW w:w="690" w:type="dxa"/>
          </w:tcPr>
          <w:p w14:paraId="0F3721E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11C521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6852407"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7CC3EFD0"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3D40583"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77E42B4F"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61827B83" w14:textId="77777777" w:rsidTr="00BE372F">
        <w:trPr>
          <w:trHeight w:val="974"/>
        </w:trPr>
        <w:tc>
          <w:tcPr>
            <w:tcW w:w="1507" w:type="dxa"/>
            <w:shd w:val="clear" w:color="auto" w:fill="FFFFFF" w:themeFill="background1"/>
          </w:tcPr>
          <w:p w14:paraId="4B00F191" w14:textId="285E749E" w:rsidR="00667DAB" w:rsidRPr="00113226" w:rsidRDefault="00113226" w:rsidP="00667DAB">
            <w:pPr>
              <w:jc w:val="center"/>
              <w:rPr>
                <w:rFonts w:ascii="Arial Narrow" w:hAnsi="Arial Narrow"/>
                <w:b/>
                <w:bCs/>
                <w:sz w:val="20"/>
                <w:szCs w:val="20"/>
              </w:rPr>
            </w:pPr>
            <w:r w:rsidRPr="00113226">
              <w:rPr>
                <w:rFonts w:ascii="Arial Narrow" w:hAnsi="Arial Narrow"/>
                <w:b/>
                <w:bCs/>
                <w:sz w:val="20"/>
                <w:szCs w:val="20"/>
              </w:rPr>
              <w:lastRenderedPageBreak/>
              <w:t>6</w:t>
            </w:r>
          </w:p>
        </w:tc>
        <w:tc>
          <w:tcPr>
            <w:tcW w:w="5063" w:type="dxa"/>
            <w:gridSpan w:val="2"/>
            <w:shd w:val="clear" w:color="auto" w:fill="FFFFFF" w:themeFill="background1"/>
          </w:tcPr>
          <w:p w14:paraId="7C2C43B9" w14:textId="0648F17A" w:rsidR="00113226" w:rsidRPr="00113226" w:rsidRDefault="00113226" w:rsidP="00113226">
            <w:pPr>
              <w:rPr>
                <w:rFonts w:ascii="Arial Narrow" w:hAnsi="Arial Narrow"/>
                <w:b/>
                <w:bCs/>
                <w:sz w:val="20"/>
                <w:szCs w:val="20"/>
              </w:rPr>
            </w:pPr>
            <w:r w:rsidRPr="00113226">
              <w:rPr>
                <w:rFonts w:ascii="Arial Narrow" w:hAnsi="Arial Narrow"/>
                <w:b/>
                <w:bCs/>
                <w:sz w:val="20"/>
                <w:szCs w:val="20"/>
              </w:rPr>
              <w:t>Structural requirements</w:t>
            </w:r>
          </w:p>
          <w:p w14:paraId="492F0CE3" w14:textId="77777777" w:rsidR="00113226" w:rsidRPr="00113226" w:rsidRDefault="00113226" w:rsidP="00113226">
            <w:pPr>
              <w:jc w:val="both"/>
              <w:rPr>
                <w:rFonts w:ascii="Arial Narrow" w:hAnsi="Arial Narrow"/>
                <w:sz w:val="20"/>
                <w:szCs w:val="20"/>
              </w:rPr>
            </w:pPr>
          </w:p>
          <w:p w14:paraId="4CEBD804" w14:textId="77777777" w:rsidR="00113226" w:rsidRDefault="00113226" w:rsidP="00113226">
            <w:pPr>
              <w:jc w:val="both"/>
              <w:rPr>
                <w:rFonts w:ascii="Arial Narrow" w:hAnsi="Arial Narrow"/>
                <w:sz w:val="20"/>
                <w:szCs w:val="20"/>
              </w:rPr>
            </w:pPr>
            <w:r w:rsidRPr="00113226">
              <w:rPr>
                <w:rFonts w:ascii="Arial Narrow" w:hAnsi="Arial Narrow"/>
                <w:sz w:val="20"/>
                <w:szCs w:val="20"/>
              </w:rPr>
              <w:t>6.1</w:t>
            </w:r>
            <w:r w:rsidRPr="00113226">
              <w:rPr>
                <w:rFonts w:ascii="Arial Narrow" w:hAnsi="Arial Narrow"/>
                <w:sz w:val="20"/>
                <w:szCs w:val="20"/>
              </w:rPr>
              <w:tab/>
              <w:t>Organizational structure and top management</w:t>
            </w:r>
          </w:p>
          <w:p w14:paraId="598BCF37" w14:textId="0DE608CA" w:rsidR="00113226" w:rsidRPr="00113226" w:rsidRDefault="00113226" w:rsidP="00113226">
            <w:pPr>
              <w:jc w:val="both"/>
              <w:rPr>
                <w:rFonts w:ascii="Arial Narrow" w:hAnsi="Arial Narrow"/>
                <w:sz w:val="20"/>
                <w:szCs w:val="20"/>
              </w:rPr>
            </w:pPr>
            <w:r w:rsidRPr="00113226">
              <w:rPr>
                <w:rFonts w:ascii="Arial Narrow" w:hAnsi="Arial Narrow"/>
                <w:sz w:val="20"/>
                <w:szCs w:val="20"/>
              </w:rPr>
              <w:t>6.2</w:t>
            </w:r>
            <w:r w:rsidRPr="00113226">
              <w:rPr>
                <w:rFonts w:ascii="Arial Narrow" w:hAnsi="Arial Narrow"/>
                <w:sz w:val="20"/>
                <w:szCs w:val="20"/>
              </w:rPr>
              <w:tab/>
              <w:t>Operational control</w:t>
            </w:r>
          </w:p>
          <w:p w14:paraId="2D0E43E5" w14:textId="63995F33" w:rsidR="00113226" w:rsidRPr="00113226" w:rsidRDefault="00113226" w:rsidP="00113226">
            <w:pPr>
              <w:jc w:val="both"/>
              <w:rPr>
                <w:rFonts w:ascii="Arial Narrow" w:hAnsi="Arial Narrow"/>
                <w:sz w:val="20"/>
                <w:szCs w:val="20"/>
              </w:rPr>
            </w:pPr>
          </w:p>
          <w:p w14:paraId="174F8375" w14:textId="7C9FB7FE" w:rsidR="00113226" w:rsidRPr="00113226" w:rsidRDefault="00113226" w:rsidP="00113226">
            <w:pPr>
              <w:jc w:val="both"/>
              <w:rPr>
                <w:rFonts w:ascii="Arial Narrow" w:hAnsi="Arial Narrow"/>
                <w:sz w:val="20"/>
                <w:szCs w:val="20"/>
              </w:rPr>
            </w:pPr>
            <w:r w:rsidRPr="00113226">
              <w:rPr>
                <w:rFonts w:ascii="Arial Narrow" w:hAnsi="Arial Narrow"/>
                <w:sz w:val="20"/>
                <w:szCs w:val="20"/>
              </w:rPr>
              <w:t>ISO/IEC 17029:2019, 6.1</w:t>
            </w:r>
            <w:r>
              <w:rPr>
                <w:rFonts w:ascii="Arial Narrow" w:hAnsi="Arial Narrow"/>
                <w:sz w:val="20"/>
                <w:szCs w:val="20"/>
              </w:rPr>
              <w:t>,</w:t>
            </w:r>
            <w:r w:rsidRPr="00113226">
              <w:rPr>
                <w:rFonts w:ascii="Arial Narrow" w:hAnsi="Arial Narrow"/>
                <w:sz w:val="20"/>
                <w:szCs w:val="20"/>
              </w:rPr>
              <w:t>6.2, shall be followed.</w:t>
            </w:r>
          </w:p>
          <w:p w14:paraId="7E40301F" w14:textId="16628FC0" w:rsidR="00667DAB" w:rsidRPr="00667DAB" w:rsidRDefault="00667DAB" w:rsidP="00113226">
            <w:pPr>
              <w:jc w:val="both"/>
              <w:rPr>
                <w:rFonts w:ascii="Arial Narrow" w:hAnsi="Arial Narrow"/>
                <w:sz w:val="20"/>
                <w:szCs w:val="20"/>
              </w:rPr>
            </w:pPr>
          </w:p>
        </w:tc>
        <w:tc>
          <w:tcPr>
            <w:tcW w:w="690" w:type="dxa"/>
          </w:tcPr>
          <w:p w14:paraId="7F831D6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40BFA44"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A8CFAAA"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4D791E2E"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3A879D0F"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7FA113D3"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AFDC83C" w14:textId="77777777" w:rsidTr="00BE372F">
        <w:trPr>
          <w:trHeight w:val="974"/>
        </w:trPr>
        <w:tc>
          <w:tcPr>
            <w:tcW w:w="1507" w:type="dxa"/>
            <w:shd w:val="clear" w:color="auto" w:fill="FFFFFF" w:themeFill="background1"/>
          </w:tcPr>
          <w:p w14:paraId="44E47F13" w14:textId="06B14C87" w:rsidR="00667DAB" w:rsidRPr="00113226" w:rsidRDefault="00113226" w:rsidP="00667DAB">
            <w:pPr>
              <w:jc w:val="center"/>
              <w:rPr>
                <w:rFonts w:ascii="Arial Narrow" w:hAnsi="Arial Narrow"/>
                <w:b/>
                <w:bCs/>
                <w:sz w:val="20"/>
                <w:szCs w:val="20"/>
              </w:rPr>
            </w:pPr>
            <w:r w:rsidRPr="00113226">
              <w:rPr>
                <w:rFonts w:ascii="Arial Narrow" w:hAnsi="Arial Narrow"/>
                <w:b/>
                <w:bCs/>
                <w:sz w:val="20"/>
                <w:szCs w:val="20"/>
              </w:rPr>
              <w:t>7.2</w:t>
            </w:r>
            <w:r w:rsidRPr="00113226">
              <w:rPr>
                <w:rFonts w:ascii="Arial Narrow" w:hAnsi="Arial Narrow"/>
                <w:b/>
                <w:bCs/>
                <w:sz w:val="20"/>
                <w:szCs w:val="20"/>
              </w:rPr>
              <w:tab/>
            </w:r>
          </w:p>
        </w:tc>
        <w:tc>
          <w:tcPr>
            <w:tcW w:w="5063" w:type="dxa"/>
            <w:gridSpan w:val="2"/>
            <w:shd w:val="clear" w:color="auto" w:fill="FFFFFF" w:themeFill="background1"/>
          </w:tcPr>
          <w:p w14:paraId="55ADCFC1" w14:textId="7743FF97" w:rsidR="00113226" w:rsidRPr="00113226" w:rsidRDefault="00113226" w:rsidP="00113226">
            <w:pPr>
              <w:jc w:val="both"/>
              <w:rPr>
                <w:rFonts w:ascii="Arial Narrow" w:hAnsi="Arial Narrow"/>
                <w:b/>
                <w:bCs/>
                <w:sz w:val="20"/>
                <w:szCs w:val="20"/>
              </w:rPr>
            </w:pPr>
            <w:r w:rsidRPr="00113226">
              <w:rPr>
                <w:rFonts w:ascii="Arial Narrow" w:hAnsi="Arial Narrow"/>
                <w:b/>
                <w:bCs/>
                <w:sz w:val="20"/>
                <w:szCs w:val="20"/>
              </w:rPr>
              <w:t>Personnel</w:t>
            </w:r>
          </w:p>
          <w:p w14:paraId="08080266" w14:textId="77777777" w:rsidR="00113226" w:rsidRPr="00113226" w:rsidRDefault="00113226" w:rsidP="00113226">
            <w:pPr>
              <w:jc w:val="both"/>
              <w:rPr>
                <w:rFonts w:ascii="Arial Narrow" w:hAnsi="Arial Narrow"/>
                <w:sz w:val="20"/>
                <w:szCs w:val="20"/>
              </w:rPr>
            </w:pPr>
            <w:r w:rsidRPr="00113226">
              <w:rPr>
                <w:rFonts w:ascii="Arial Narrow" w:hAnsi="Arial Narrow"/>
                <w:sz w:val="20"/>
                <w:szCs w:val="20"/>
              </w:rPr>
              <w:t>ISO/IEC 17029:2019, 7.2, shall be followed.</w:t>
            </w:r>
          </w:p>
          <w:p w14:paraId="73F911B4" w14:textId="77777777" w:rsidR="00013CCA" w:rsidRDefault="00013CCA" w:rsidP="00113226">
            <w:pPr>
              <w:jc w:val="both"/>
              <w:rPr>
                <w:rFonts w:ascii="Arial Narrow" w:hAnsi="Arial Narrow"/>
                <w:sz w:val="20"/>
                <w:szCs w:val="20"/>
              </w:rPr>
            </w:pPr>
          </w:p>
          <w:p w14:paraId="3650AA05" w14:textId="70E13A80" w:rsidR="00113226" w:rsidRDefault="00113226" w:rsidP="00113226">
            <w:pPr>
              <w:jc w:val="both"/>
              <w:rPr>
                <w:rFonts w:ascii="Arial Narrow" w:hAnsi="Arial Narrow"/>
                <w:sz w:val="20"/>
                <w:szCs w:val="20"/>
              </w:rPr>
            </w:pPr>
            <w:r w:rsidRPr="00113226">
              <w:rPr>
                <w:rFonts w:ascii="Arial Narrow" w:hAnsi="Arial Narrow"/>
                <w:sz w:val="20"/>
                <w:szCs w:val="20"/>
              </w:rPr>
              <w:t>For ISO/IEC 17029:2019, 7.2.4, note that verifiers and validators demonstrate compliance with ethical requirements by adhering to the principles included in Clause 4</w:t>
            </w:r>
            <w:r w:rsidR="00013CCA">
              <w:rPr>
                <w:rFonts w:ascii="Arial Narrow" w:hAnsi="Arial Narrow"/>
                <w:sz w:val="20"/>
                <w:szCs w:val="20"/>
              </w:rPr>
              <w:t xml:space="preserve">  ISO 140</w:t>
            </w:r>
          </w:p>
          <w:p w14:paraId="042264C5" w14:textId="77777777" w:rsidR="00013CCA" w:rsidRPr="00113226" w:rsidRDefault="00013CCA" w:rsidP="00113226">
            <w:pPr>
              <w:jc w:val="both"/>
              <w:rPr>
                <w:rFonts w:ascii="Arial Narrow" w:hAnsi="Arial Narrow"/>
                <w:sz w:val="20"/>
                <w:szCs w:val="20"/>
              </w:rPr>
            </w:pPr>
          </w:p>
          <w:p w14:paraId="0CEBE75A" w14:textId="4F9746AD" w:rsidR="00667DAB" w:rsidRPr="00667DAB" w:rsidRDefault="00113226" w:rsidP="00113226">
            <w:pPr>
              <w:jc w:val="both"/>
              <w:rPr>
                <w:rFonts w:ascii="Arial Narrow" w:hAnsi="Arial Narrow"/>
                <w:sz w:val="20"/>
                <w:szCs w:val="20"/>
              </w:rPr>
            </w:pPr>
            <w:r w:rsidRPr="00113226">
              <w:rPr>
                <w:rFonts w:ascii="Arial Narrow" w:hAnsi="Arial Narrow"/>
                <w:sz w:val="20"/>
                <w:szCs w:val="20"/>
              </w:rPr>
              <w:t>For ISO/IEC 17029:2019, 7.2.5, the period specified shall not be less than two years.</w:t>
            </w:r>
          </w:p>
        </w:tc>
        <w:tc>
          <w:tcPr>
            <w:tcW w:w="690" w:type="dxa"/>
          </w:tcPr>
          <w:p w14:paraId="51172D4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131D95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06C77F5"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0C42F48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7FABD474"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7E02582E" w14:textId="77777777" w:rsidR="00667DAB" w:rsidRPr="00667DAB" w:rsidRDefault="00667DAB" w:rsidP="00667DAB">
            <w:pPr>
              <w:jc w:val="center"/>
              <w:rPr>
                <w:rFonts w:ascii="Arial Narrow" w:eastAsia="Calibri" w:hAnsi="Arial Narrow" w:cs="Times New Roman"/>
                <w:b/>
                <w:bCs/>
                <w:sz w:val="20"/>
                <w:szCs w:val="20"/>
              </w:rPr>
            </w:pPr>
          </w:p>
        </w:tc>
      </w:tr>
      <w:tr w:rsidR="004344B2" w:rsidRPr="00667DAB" w14:paraId="4ED04A31" w14:textId="77777777" w:rsidTr="00BE372F">
        <w:trPr>
          <w:trHeight w:val="974"/>
        </w:trPr>
        <w:tc>
          <w:tcPr>
            <w:tcW w:w="1507" w:type="dxa"/>
            <w:shd w:val="clear" w:color="auto" w:fill="FFFFFF" w:themeFill="background1"/>
          </w:tcPr>
          <w:p w14:paraId="4D505041" w14:textId="77777777" w:rsidR="004344B2" w:rsidRPr="00113226" w:rsidRDefault="004344B2" w:rsidP="00667DAB">
            <w:pPr>
              <w:jc w:val="center"/>
              <w:rPr>
                <w:rFonts w:ascii="Arial Narrow" w:hAnsi="Arial Narrow"/>
                <w:b/>
                <w:bCs/>
                <w:sz w:val="20"/>
                <w:szCs w:val="20"/>
              </w:rPr>
            </w:pPr>
          </w:p>
        </w:tc>
        <w:tc>
          <w:tcPr>
            <w:tcW w:w="5063" w:type="dxa"/>
            <w:gridSpan w:val="2"/>
            <w:shd w:val="clear" w:color="auto" w:fill="FFFFFF" w:themeFill="background1"/>
          </w:tcPr>
          <w:p w14:paraId="1D239B3E" w14:textId="29C817A7" w:rsidR="004344B2" w:rsidRPr="002F55D0" w:rsidRDefault="004344B2" w:rsidP="002F55D0">
            <w:pPr>
              <w:jc w:val="both"/>
              <w:rPr>
                <w:rFonts w:ascii="Arial Narrow" w:hAnsi="Arial Narrow"/>
                <w:b/>
                <w:bCs/>
                <w:color w:val="7030A0"/>
                <w:sz w:val="20"/>
                <w:szCs w:val="20"/>
              </w:rPr>
            </w:pPr>
            <w:r w:rsidRPr="004344B2">
              <w:rPr>
                <w:rFonts w:ascii="Arial Narrow" w:hAnsi="Arial Narrow"/>
                <w:b/>
                <w:bCs/>
                <w:color w:val="7030A0"/>
                <w:sz w:val="20"/>
                <w:szCs w:val="20"/>
              </w:rPr>
              <w:t>See A.6.1.1 of IAF MD 6</w:t>
            </w:r>
          </w:p>
        </w:tc>
        <w:tc>
          <w:tcPr>
            <w:tcW w:w="690" w:type="dxa"/>
          </w:tcPr>
          <w:p w14:paraId="7A0753E4" w14:textId="77777777" w:rsidR="004344B2" w:rsidRPr="00667DAB" w:rsidRDefault="004344B2" w:rsidP="00667DAB">
            <w:pPr>
              <w:jc w:val="center"/>
              <w:rPr>
                <w:rFonts w:ascii="Arial Narrow" w:eastAsia="Calibri" w:hAnsi="Arial Narrow" w:cs="Times New Roman"/>
                <w:b/>
                <w:bCs/>
                <w:sz w:val="20"/>
                <w:szCs w:val="20"/>
              </w:rPr>
            </w:pPr>
          </w:p>
        </w:tc>
        <w:tc>
          <w:tcPr>
            <w:tcW w:w="690" w:type="dxa"/>
          </w:tcPr>
          <w:p w14:paraId="062A3EC7" w14:textId="77777777" w:rsidR="004344B2" w:rsidRPr="00667DAB" w:rsidRDefault="004344B2" w:rsidP="00667DAB">
            <w:pPr>
              <w:jc w:val="center"/>
              <w:rPr>
                <w:rFonts w:ascii="Arial Narrow" w:eastAsia="Calibri" w:hAnsi="Arial Narrow" w:cs="Times New Roman"/>
                <w:b/>
                <w:bCs/>
                <w:sz w:val="20"/>
                <w:szCs w:val="20"/>
              </w:rPr>
            </w:pPr>
          </w:p>
        </w:tc>
        <w:tc>
          <w:tcPr>
            <w:tcW w:w="690" w:type="dxa"/>
          </w:tcPr>
          <w:p w14:paraId="1DB70FF8" w14:textId="77777777" w:rsidR="004344B2" w:rsidRPr="00667DAB" w:rsidRDefault="004344B2" w:rsidP="00667DAB">
            <w:pPr>
              <w:jc w:val="center"/>
              <w:rPr>
                <w:rFonts w:ascii="Arial Narrow" w:eastAsia="Calibri" w:hAnsi="Arial Narrow" w:cs="Times New Roman"/>
                <w:b/>
                <w:bCs/>
                <w:sz w:val="20"/>
                <w:szCs w:val="20"/>
              </w:rPr>
            </w:pPr>
          </w:p>
        </w:tc>
        <w:tc>
          <w:tcPr>
            <w:tcW w:w="2689" w:type="dxa"/>
          </w:tcPr>
          <w:p w14:paraId="12EC4F00" w14:textId="77777777" w:rsidR="004344B2" w:rsidRPr="00667DAB" w:rsidRDefault="004344B2" w:rsidP="00667DAB">
            <w:pPr>
              <w:jc w:val="center"/>
              <w:rPr>
                <w:rFonts w:ascii="Arial Narrow" w:eastAsia="Calibri" w:hAnsi="Arial Narrow" w:cs="Times New Roman"/>
                <w:b/>
                <w:bCs/>
                <w:sz w:val="20"/>
                <w:szCs w:val="20"/>
              </w:rPr>
            </w:pPr>
          </w:p>
        </w:tc>
        <w:tc>
          <w:tcPr>
            <w:tcW w:w="1842" w:type="dxa"/>
          </w:tcPr>
          <w:p w14:paraId="0E9F656E" w14:textId="77777777" w:rsidR="004344B2" w:rsidRPr="00667DAB" w:rsidRDefault="004344B2" w:rsidP="00667DAB">
            <w:pPr>
              <w:jc w:val="center"/>
              <w:rPr>
                <w:rFonts w:ascii="Arial Narrow" w:eastAsia="Calibri" w:hAnsi="Arial Narrow" w:cs="Times New Roman"/>
                <w:b/>
                <w:bCs/>
                <w:sz w:val="20"/>
                <w:szCs w:val="20"/>
              </w:rPr>
            </w:pPr>
          </w:p>
        </w:tc>
        <w:tc>
          <w:tcPr>
            <w:tcW w:w="1679" w:type="dxa"/>
          </w:tcPr>
          <w:p w14:paraId="1402E9CE" w14:textId="77777777" w:rsidR="004344B2" w:rsidRPr="00667DAB" w:rsidRDefault="004344B2" w:rsidP="00667DAB">
            <w:pPr>
              <w:jc w:val="center"/>
              <w:rPr>
                <w:rFonts w:ascii="Arial Narrow" w:eastAsia="Calibri" w:hAnsi="Arial Narrow" w:cs="Times New Roman"/>
                <w:b/>
                <w:bCs/>
                <w:sz w:val="20"/>
                <w:szCs w:val="20"/>
              </w:rPr>
            </w:pPr>
          </w:p>
        </w:tc>
      </w:tr>
      <w:tr w:rsidR="00667DAB" w:rsidRPr="00667DAB" w14:paraId="0D67FD14" w14:textId="77777777" w:rsidTr="00013CCA">
        <w:trPr>
          <w:trHeight w:val="449"/>
        </w:trPr>
        <w:tc>
          <w:tcPr>
            <w:tcW w:w="1507" w:type="dxa"/>
            <w:shd w:val="clear" w:color="auto" w:fill="FFFFFF" w:themeFill="background1"/>
          </w:tcPr>
          <w:p w14:paraId="45485632" w14:textId="0F9D6487" w:rsidR="00667DAB" w:rsidRPr="00013CCA" w:rsidRDefault="00667DAB" w:rsidP="00013CCA">
            <w:pPr>
              <w:pStyle w:val="ListParagraph"/>
              <w:numPr>
                <w:ilvl w:val="1"/>
                <w:numId w:val="36"/>
              </w:numPr>
              <w:jc w:val="center"/>
              <w:rPr>
                <w:rFonts w:ascii="Arial Narrow" w:hAnsi="Arial Narrow"/>
                <w:b/>
                <w:bCs/>
                <w:sz w:val="20"/>
                <w:szCs w:val="20"/>
              </w:rPr>
            </w:pPr>
          </w:p>
        </w:tc>
        <w:tc>
          <w:tcPr>
            <w:tcW w:w="5063" w:type="dxa"/>
            <w:gridSpan w:val="2"/>
            <w:shd w:val="clear" w:color="auto" w:fill="FFFFFF" w:themeFill="background1"/>
          </w:tcPr>
          <w:p w14:paraId="0FCD1EEF" w14:textId="77777777" w:rsidR="00013CCA" w:rsidRDefault="00013CCA" w:rsidP="00013CCA">
            <w:pPr>
              <w:jc w:val="both"/>
              <w:rPr>
                <w:rFonts w:ascii="Arial Narrow" w:hAnsi="Arial Narrow"/>
                <w:b/>
                <w:bCs/>
                <w:sz w:val="20"/>
                <w:szCs w:val="20"/>
              </w:rPr>
            </w:pPr>
            <w:r w:rsidRPr="00013CCA">
              <w:rPr>
                <w:rFonts w:ascii="Arial Narrow" w:hAnsi="Arial Narrow"/>
                <w:b/>
                <w:bCs/>
                <w:sz w:val="20"/>
                <w:szCs w:val="20"/>
              </w:rPr>
              <w:t>Management process for the competence of personnel</w:t>
            </w:r>
          </w:p>
          <w:p w14:paraId="3947AE27" w14:textId="7DB088C7" w:rsidR="00013CCA" w:rsidRPr="00013CCA" w:rsidRDefault="00013CCA" w:rsidP="00013CCA">
            <w:pPr>
              <w:jc w:val="both"/>
              <w:rPr>
                <w:rFonts w:ascii="Arial Narrow" w:hAnsi="Arial Narrow"/>
                <w:b/>
                <w:bCs/>
                <w:sz w:val="20"/>
                <w:szCs w:val="20"/>
              </w:rPr>
            </w:pPr>
            <w:r w:rsidRPr="00013CCA">
              <w:rPr>
                <w:rFonts w:ascii="Arial Narrow" w:hAnsi="Arial Narrow"/>
                <w:sz w:val="20"/>
                <w:szCs w:val="20"/>
              </w:rPr>
              <w:t xml:space="preserve">Have </w:t>
            </w:r>
            <w:r w:rsidRPr="00013CCA">
              <w:rPr>
                <w:rFonts w:ascii="Arial Narrow" w:hAnsi="Arial Narrow"/>
                <w:color w:val="231F20"/>
                <w:sz w:val="20"/>
                <w:szCs w:val="20"/>
              </w:rPr>
              <w:t>V/VB</w:t>
            </w:r>
            <w:r w:rsidRPr="00013CCA">
              <w:rPr>
                <w:rFonts w:ascii="Arial Narrow" w:hAnsi="Arial Narrow"/>
                <w:color w:val="231F20"/>
                <w:spacing w:val="-4"/>
                <w:sz w:val="20"/>
                <w:szCs w:val="20"/>
              </w:rPr>
              <w:t xml:space="preserve"> </w:t>
            </w:r>
            <w:r w:rsidRPr="00013CCA">
              <w:rPr>
                <w:rFonts w:ascii="Arial Narrow" w:hAnsi="Arial Narrow"/>
                <w:color w:val="231F20"/>
                <w:sz w:val="20"/>
                <w:szCs w:val="20"/>
              </w:rPr>
              <w:t xml:space="preserve">followed. </w:t>
            </w:r>
            <w:r>
              <w:rPr>
                <w:rFonts w:ascii="Arial Narrow" w:hAnsi="Arial Narrow"/>
                <w:color w:val="231F20"/>
                <w:sz w:val="20"/>
                <w:szCs w:val="20"/>
              </w:rPr>
              <w:t>I</w:t>
            </w:r>
            <w:r w:rsidRPr="00013CCA">
              <w:rPr>
                <w:rFonts w:ascii="Arial Narrow" w:hAnsi="Arial Narrow"/>
                <w:color w:val="231F20"/>
                <w:sz w:val="20"/>
                <w:szCs w:val="20"/>
              </w:rPr>
              <w:t>SO/IEC</w:t>
            </w:r>
            <w:r w:rsidRPr="00013CCA">
              <w:rPr>
                <w:rFonts w:ascii="Arial Narrow" w:hAnsi="Arial Narrow"/>
                <w:color w:val="231F20"/>
                <w:spacing w:val="-5"/>
                <w:sz w:val="20"/>
                <w:szCs w:val="20"/>
              </w:rPr>
              <w:t xml:space="preserve"> </w:t>
            </w:r>
            <w:r w:rsidRPr="00013CCA">
              <w:rPr>
                <w:rFonts w:ascii="Arial Narrow" w:hAnsi="Arial Narrow"/>
                <w:color w:val="231F20"/>
                <w:sz w:val="20"/>
                <w:szCs w:val="20"/>
              </w:rPr>
              <w:t>17029:2019,</w:t>
            </w:r>
            <w:r w:rsidRPr="00013CCA">
              <w:rPr>
                <w:rFonts w:ascii="Arial Narrow" w:hAnsi="Arial Narrow"/>
                <w:color w:val="231F20"/>
                <w:spacing w:val="-4"/>
                <w:sz w:val="20"/>
                <w:szCs w:val="20"/>
              </w:rPr>
              <w:t xml:space="preserve"> </w:t>
            </w:r>
            <w:r w:rsidRPr="00013CCA">
              <w:rPr>
                <w:rFonts w:ascii="Arial Narrow" w:hAnsi="Arial Narrow"/>
                <w:color w:val="231F20"/>
                <w:sz w:val="20"/>
                <w:szCs w:val="20"/>
              </w:rPr>
              <w:t>7.3</w:t>
            </w:r>
            <w:r>
              <w:rPr>
                <w:rFonts w:ascii="Arial Narrow" w:hAnsi="Arial Narrow"/>
                <w:color w:val="231F20"/>
                <w:sz w:val="20"/>
                <w:szCs w:val="20"/>
              </w:rPr>
              <w:t>.1</w:t>
            </w:r>
            <w:r w:rsidRPr="00013CCA">
              <w:rPr>
                <w:rFonts w:ascii="Arial Narrow" w:hAnsi="Arial Narrow"/>
                <w:color w:val="231F20"/>
                <w:sz w:val="20"/>
                <w:szCs w:val="20"/>
              </w:rPr>
              <w:t>,</w:t>
            </w:r>
            <w:r w:rsidRPr="00013CCA">
              <w:rPr>
                <w:rFonts w:ascii="Arial Narrow" w:hAnsi="Arial Narrow"/>
                <w:color w:val="231F20"/>
                <w:spacing w:val="-3"/>
                <w:sz w:val="20"/>
                <w:szCs w:val="20"/>
              </w:rPr>
              <w:t xml:space="preserve"> </w:t>
            </w:r>
          </w:p>
          <w:p w14:paraId="031F8A05" w14:textId="0DF0E7EF" w:rsidR="00013CCA" w:rsidRPr="00013CCA" w:rsidRDefault="00013CCA" w:rsidP="00667DAB">
            <w:pPr>
              <w:jc w:val="both"/>
              <w:rPr>
                <w:rFonts w:ascii="Arial Narrow" w:hAnsi="Arial Narrow"/>
                <w:b/>
                <w:bCs/>
                <w:sz w:val="20"/>
                <w:szCs w:val="20"/>
              </w:rPr>
            </w:pPr>
          </w:p>
        </w:tc>
        <w:tc>
          <w:tcPr>
            <w:tcW w:w="690" w:type="dxa"/>
          </w:tcPr>
          <w:p w14:paraId="6BFE8ABA"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F1CE228"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21CE82E"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A0409C6"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7F7BB56"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5DA93E1" w14:textId="77777777" w:rsidR="00667DAB" w:rsidRPr="00667DAB" w:rsidRDefault="00667DAB" w:rsidP="00667DAB">
            <w:pPr>
              <w:jc w:val="center"/>
              <w:rPr>
                <w:rFonts w:ascii="Arial Narrow" w:eastAsia="Calibri" w:hAnsi="Arial Narrow" w:cs="Times New Roman"/>
                <w:b/>
                <w:bCs/>
                <w:sz w:val="20"/>
                <w:szCs w:val="20"/>
              </w:rPr>
            </w:pPr>
          </w:p>
        </w:tc>
      </w:tr>
      <w:tr w:rsidR="004344B2" w:rsidRPr="00667DAB" w14:paraId="44EF877A" w14:textId="77777777" w:rsidTr="00013CCA">
        <w:trPr>
          <w:trHeight w:val="449"/>
        </w:trPr>
        <w:tc>
          <w:tcPr>
            <w:tcW w:w="1507" w:type="dxa"/>
            <w:shd w:val="clear" w:color="auto" w:fill="FFFFFF" w:themeFill="background1"/>
          </w:tcPr>
          <w:p w14:paraId="7832BA8D" w14:textId="77777777" w:rsidR="004344B2" w:rsidRPr="00013CCA" w:rsidRDefault="004344B2" w:rsidP="004344B2">
            <w:pPr>
              <w:pStyle w:val="ListParagraph"/>
              <w:ind w:left="360"/>
              <w:rPr>
                <w:rFonts w:ascii="Arial Narrow" w:hAnsi="Arial Narrow"/>
                <w:b/>
                <w:bCs/>
                <w:sz w:val="20"/>
                <w:szCs w:val="20"/>
              </w:rPr>
            </w:pPr>
          </w:p>
        </w:tc>
        <w:tc>
          <w:tcPr>
            <w:tcW w:w="5063" w:type="dxa"/>
            <w:gridSpan w:val="2"/>
            <w:shd w:val="clear" w:color="auto" w:fill="FFFFFF" w:themeFill="background1"/>
          </w:tcPr>
          <w:p w14:paraId="32A8E942" w14:textId="77777777" w:rsidR="004344B2" w:rsidRPr="004344B2" w:rsidRDefault="004344B2" w:rsidP="004344B2">
            <w:pPr>
              <w:jc w:val="both"/>
              <w:rPr>
                <w:rFonts w:ascii="Arial Narrow" w:hAnsi="Arial Narrow"/>
                <w:b/>
                <w:bCs/>
                <w:color w:val="7030A0"/>
                <w:sz w:val="20"/>
                <w:szCs w:val="20"/>
              </w:rPr>
            </w:pPr>
            <w:r w:rsidRPr="004344B2">
              <w:rPr>
                <w:rFonts w:ascii="Arial Narrow" w:hAnsi="Arial Narrow"/>
                <w:b/>
                <w:bCs/>
                <w:color w:val="7030A0"/>
                <w:sz w:val="20"/>
                <w:szCs w:val="20"/>
              </w:rPr>
              <w:t>See A.6.2.1 – A.6.2.2 of IAF MD 6</w:t>
            </w:r>
          </w:p>
          <w:p w14:paraId="4D2BB885" w14:textId="2ABC188A" w:rsidR="004344B2" w:rsidRPr="00013CCA" w:rsidRDefault="004344B2" w:rsidP="002F55D0">
            <w:pPr>
              <w:jc w:val="both"/>
              <w:rPr>
                <w:rFonts w:ascii="Arial Narrow" w:hAnsi="Arial Narrow"/>
                <w:b/>
                <w:bCs/>
                <w:sz w:val="20"/>
                <w:szCs w:val="20"/>
              </w:rPr>
            </w:pPr>
          </w:p>
        </w:tc>
        <w:tc>
          <w:tcPr>
            <w:tcW w:w="690" w:type="dxa"/>
          </w:tcPr>
          <w:p w14:paraId="2152A58D" w14:textId="77777777" w:rsidR="004344B2" w:rsidRPr="00667DAB" w:rsidRDefault="004344B2" w:rsidP="00667DAB">
            <w:pPr>
              <w:jc w:val="center"/>
              <w:rPr>
                <w:rFonts w:ascii="Arial Narrow" w:eastAsia="Calibri" w:hAnsi="Arial Narrow" w:cs="Times New Roman"/>
                <w:b/>
                <w:bCs/>
                <w:sz w:val="20"/>
                <w:szCs w:val="20"/>
              </w:rPr>
            </w:pPr>
          </w:p>
        </w:tc>
        <w:tc>
          <w:tcPr>
            <w:tcW w:w="690" w:type="dxa"/>
          </w:tcPr>
          <w:p w14:paraId="7AA5E6E3" w14:textId="77777777" w:rsidR="004344B2" w:rsidRPr="00667DAB" w:rsidRDefault="004344B2" w:rsidP="00667DAB">
            <w:pPr>
              <w:jc w:val="center"/>
              <w:rPr>
                <w:rFonts w:ascii="Arial Narrow" w:eastAsia="Calibri" w:hAnsi="Arial Narrow" w:cs="Times New Roman"/>
                <w:b/>
                <w:bCs/>
                <w:sz w:val="20"/>
                <w:szCs w:val="20"/>
              </w:rPr>
            </w:pPr>
          </w:p>
        </w:tc>
        <w:tc>
          <w:tcPr>
            <w:tcW w:w="690" w:type="dxa"/>
          </w:tcPr>
          <w:p w14:paraId="49979C68" w14:textId="77777777" w:rsidR="004344B2" w:rsidRPr="00667DAB" w:rsidRDefault="004344B2" w:rsidP="00667DAB">
            <w:pPr>
              <w:jc w:val="center"/>
              <w:rPr>
                <w:rFonts w:ascii="Arial Narrow" w:eastAsia="Calibri" w:hAnsi="Arial Narrow" w:cs="Times New Roman"/>
                <w:b/>
                <w:bCs/>
                <w:sz w:val="20"/>
                <w:szCs w:val="20"/>
              </w:rPr>
            </w:pPr>
          </w:p>
        </w:tc>
        <w:tc>
          <w:tcPr>
            <w:tcW w:w="2689" w:type="dxa"/>
          </w:tcPr>
          <w:p w14:paraId="58582B0E" w14:textId="77777777" w:rsidR="004344B2" w:rsidRPr="00667DAB" w:rsidRDefault="004344B2" w:rsidP="00667DAB">
            <w:pPr>
              <w:jc w:val="center"/>
              <w:rPr>
                <w:rFonts w:ascii="Arial Narrow" w:eastAsia="Calibri" w:hAnsi="Arial Narrow" w:cs="Times New Roman"/>
                <w:b/>
                <w:bCs/>
                <w:sz w:val="20"/>
                <w:szCs w:val="20"/>
              </w:rPr>
            </w:pPr>
          </w:p>
        </w:tc>
        <w:tc>
          <w:tcPr>
            <w:tcW w:w="1842" w:type="dxa"/>
          </w:tcPr>
          <w:p w14:paraId="497899CB" w14:textId="77777777" w:rsidR="004344B2" w:rsidRPr="00667DAB" w:rsidRDefault="004344B2" w:rsidP="00667DAB">
            <w:pPr>
              <w:jc w:val="center"/>
              <w:rPr>
                <w:rFonts w:ascii="Arial Narrow" w:eastAsia="Calibri" w:hAnsi="Arial Narrow" w:cs="Times New Roman"/>
                <w:b/>
                <w:bCs/>
                <w:sz w:val="20"/>
                <w:szCs w:val="20"/>
              </w:rPr>
            </w:pPr>
          </w:p>
        </w:tc>
        <w:tc>
          <w:tcPr>
            <w:tcW w:w="1679" w:type="dxa"/>
          </w:tcPr>
          <w:p w14:paraId="32B0D531" w14:textId="77777777" w:rsidR="004344B2" w:rsidRPr="00667DAB" w:rsidRDefault="004344B2" w:rsidP="00667DAB">
            <w:pPr>
              <w:jc w:val="center"/>
              <w:rPr>
                <w:rFonts w:ascii="Arial Narrow" w:eastAsia="Calibri" w:hAnsi="Arial Narrow" w:cs="Times New Roman"/>
                <w:b/>
                <w:bCs/>
                <w:sz w:val="20"/>
                <w:szCs w:val="20"/>
              </w:rPr>
            </w:pPr>
          </w:p>
        </w:tc>
      </w:tr>
      <w:tr w:rsidR="00667DAB" w:rsidRPr="00667DAB" w14:paraId="4ABD694D" w14:textId="77777777" w:rsidTr="00BE372F">
        <w:trPr>
          <w:trHeight w:val="974"/>
        </w:trPr>
        <w:tc>
          <w:tcPr>
            <w:tcW w:w="1507" w:type="dxa"/>
            <w:shd w:val="clear" w:color="auto" w:fill="FFFFFF" w:themeFill="background1"/>
          </w:tcPr>
          <w:p w14:paraId="34F77273" w14:textId="2EB02B15" w:rsidR="00667DAB" w:rsidRPr="00013CCA" w:rsidRDefault="00013CCA" w:rsidP="00667DAB">
            <w:pPr>
              <w:jc w:val="center"/>
              <w:rPr>
                <w:rFonts w:ascii="Arial Narrow" w:hAnsi="Arial Narrow"/>
                <w:b/>
                <w:bCs/>
                <w:sz w:val="20"/>
                <w:szCs w:val="20"/>
              </w:rPr>
            </w:pPr>
            <w:r w:rsidRPr="00013CCA">
              <w:rPr>
                <w:rFonts w:ascii="Arial Narrow" w:hAnsi="Arial Narrow"/>
                <w:b/>
                <w:bCs/>
                <w:sz w:val="20"/>
                <w:szCs w:val="20"/>
              </w:rPr>
              <w:t>7.3.2</w:t>
            </w:r>
          </w:p>
        </w:tc>
        <w:tc>
          <w:tcPr>
            <w:tcW w:w="5063" w:type="dxa"/>
            <w:gridSpan w:val="2"/>
            <w:shd w:val="clear" w:color="auto" w:fill="FFFFFF" w:themeFill="background1"/>
          </w:tcPr>
          <w:p w14:paraId="12126252" w14:textId="142DE1F0" w:rsidR="00013CCA" w:rsidRPr="00013CCA" w:rsidRDefault="00013CCA" w:rsidP="00013CCA">
            <w:pPr>
              <w:jc w:val="both"/>
              <w:rPr>
                <w:rFonts w:ascii="Arial Narrow" w:hAnsi="Arial Narrow"/>
                <w:sz w:val="20"/>
                <w:szCs w:val="20"/>
              </w:rPr>
            </w:pPr>
            <w:r w:rsidRPr="00013CCA">
              <w:rPr>
                <w:rFonts w:ascii="Arial Narrow" w:hAnsi="Arial Narrow"/>
                <w:sz w:val="20"/>
                <w:szCs w:val="20"/>
              </w:rPr>
              <w:t xml:space="preserve">In addition to having the process required by, 7.3.1, </w:t>
            </w:r>
            <w:r w:rsidR="0026346B">
              <w:rPr>
                <w:rFonts w:ascii="Arial Narrow" w:hAnsi="Arial Narrow"/>
                <w:sz w:val="20"/>
                <w:szCs w:val="20"/>
              </w:rPr>
              <w:t xml:space="preserve">Does V/VB </w:t>
            </w:r>
            <w:r w:rsidRPr="00013CCA">
              <w:rPr>
                <w:rFonts w:ascii="Arial Narrow" w:hAnsi="Arial Narrow"/>
                <w:sz w:val="20"/>
                <w:szCs w:val="20"/>
              </w:rPr>
              <w:t xml:space="preserve"> body establish</w:t>
            </w:r>
            <w:r w:rsidR="0026346B">
              <w:rPr>
                <w:rFonts w:ascii="Arial Narrow" w:hAnsi="Arial Narrow"/>
                <w:sz w:val="20"/>
                <w:szCs w:val="20"/>
              </w:rPr>
              <w:t>ed</w:t>
            </w:r>
            <w:r w:rsidRPr="00013CCA">
              <w:rPr>
                <w:rFonts w:ascii="Arial Narrow" w:hAnsi="Arial Narrow"/>
                <w:sz w:val="20"/>
                <w:szCs w:val="20"/>
              </w:rPr>
              <w:t>, implement and maintain a process for:</w:t>
            </w:r>
          </w:p>
          <w:p w14:paraId="6652A75F" w14:textId="77777777" w:rsidR="00013CCA" w:rsidRPr="00013CCA" w:rsidRDefault="00013CCA" w:rsidP="00013CCA">
            <w:pPr>
              <w:jc w:val="both"/>
              <w:rPr>
                <w:rFonts w:ascii="Arial Narrow" w:hAnsi="Arial Narrow"/>
                <w:sz w:val="20"/>
                <w:szCs w:val="20"/>
              </w:rPr>
            </w:pPr>
            <w:r w:rsidRPr="00013CCA">
              <w:rPr>
                <w:rFonts w:ascii="Arial Narrow" w:hAnsi="Arial Narrow"/>
                <w:sz w:val="20"/>
                <w:szCs w:val="20"/>
              </w:rPr>
              <w:t>a)</w:t>
            </w:r>
            <w:r w:rsidRPr="00013CCA">
              <w:rPr>
                <w:rFonts w:ascii="Arial Narrow" w:hAnsi="Arial Narrow"/>
                <w:sz w:val="20"/>
                <w:szCs w:val="20"/>
              </w:rPr>
              <w:tab/>
              <w:t>defining required competencies for each programme and sector in which it operates;</w:t>
            </w:r>
          </w:p>
          <w:p w14:paraId="0BEBE193" w14:textId="77777777" w:rsidR="00013CCA" w:rsidRPr="00013CCA" w:rsidRDefault="00013CCA" w:rsidP="00013CCA">
            <w:pPr>
              <w:jc w:val="both"/>
              <w:rPr>
                <w:rFonts w:ascii="Arial Narrow" w:hAnsi="Arial Narrow"/>
                <w:sz w:val="20"/>
                <w:szCs w:val="20"/>
              </w:rPr>
            </w:pPr>
            <w:r w:rsidRPr="00013CCA">
              <w:rPr>
                <w:rFonts w:ascii="Arial Narrow" w:hAnsi="Arial Narrow"/>
                <w:sz w:val="20"/>
                <w:szCs w:val="20"/>
              </w:rPr>
              <w:t>b)</w:t>
            </w:r>
            <w:r w:rsidRPr="00013CCA">
              <w:rPr>
                <w:rFonts w:ascii="Arial Narrow" w:hAnsi="Arial Narrow"/>
                <w:sz w:val="20"/>
                <w:szCs w:val="20"/>
              </w:rPr>
              <w:tab/>
              <w:t>ensuring that verifiers, validators, technical experts and reviewers have appropriate competencies;</w:t>
            </w:r>
          </w:p>
          <w:p w14:paraId="733973C1" w14:textId="77777777" w:rsidR="00013CCA" w:rsidRPr="00013CCA" w:rsidRDefault="00013CCA" w:rsidP="00013CCA">
            <w:pPr>
              <w:jc w:val="both"/>
              <w:rPr>
                <w:rFonts w:ascii="Arial Narrow" w:hAnsi="Arial Narrow"/>
                <w:sz w:val="20"/>
                <w:szCs w:val="20"/>
              </w:rPr>
            </w:pPr>
            <w:r w:rsidRPr="00013CCA">
              <w:rPr>
                <w:rFonts w:ascii="Arial Narrow" w:hAnsi="Arial Narrow"/>
                <w:sz w:val="20"/>
                <w:szCs w:val="20"/>
              </w:rPr>
              <w:lastRenderedPageBreak/>
              <w:t>c)</w:t>
            </w:r>
            <w:r w:rsidRPr="00013CCA">
              <w:rPr>
                <w:rFonts w:ascii="Arial Narrow" w:hAnsi="Arial Narrow"/>
                <w:sz w:val="20"/>
                <w:szCs w:val="20"/>
              </w:rPr>
              <w:tab/>
              <w:t>ensuring that there is access to relevant internal or external expertise for advice on specific matters relating to the environmental information programme, validation/verification activities, sectors or areas within the scope of their work.</w:t>
            </w:r>
          </w:p>
          <w:p w14:paraId="13EE78A7" w14:textId="37EF76EC" w:rsidR="00667DAB" w:rsidRPr="00667DAB" w:rsidRDefault="00013CCA" w:rsidP="00013CCA">
            <w:pPr>
              <w:jc w:val="both"/>
              <w:rPr>
                <w:rFonts w:ascii="Arial Narrow" w:hAnsi="Arial Narrow"/>
                <w:sz w:val="20"/>
                <w:szCs w:val="20"/>
              </w:rPr>
            </w:pPr>
            <w:r>
              <w:rPr>
                <w:rFonts w:ascii="Arial Narrow" w:hAnsi="Arial Narrow"/>
                <w:sz w:val="20"/>
                <w:szCs w:val="20"/>
              </w:rPr>
              <w:t>Does the V/VB Followed</w:t>
            </w:r>
            <w:r w:rsidRPr="00013CCA">
              <w:rPr>
                <w:rFonts w:ascii="Arial Narrow" w:hAnsi="Arial Narrow"/>
                <w:sz w:val="20"/>
                <w:szCs w:val="20"/>
              </w:rPr>
              <w:t xml:space="preserve"> additional requirements and competencies for personnel given in Annexes D, E and F </w:t>
            </w:r>
            <w:r>
              <w:rPr>
                <w:rFonts w:ascii="Arial Narrow" w:hAnsi="Arial Narrow"/>
                <w:sz w:val="20"/>
                <w:szCs w:val="20"/>
              </w:rPr>
              <w:t>of ISO 14065:2020 as applicable</w:t>
            </w:r>
          </w:p>
        </w:tc>
        <w:tc>
          <w:tcPr>
            <w:tcW w:w="690" w:type="dxa"/>
          </w:tcPr>
          <w:p w14:paraId="3E974E19"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D9BEE19"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20A06D3"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05B4D361"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51DD422"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45FD00D"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791D2CFD" w14:textId="77777777" w:rsidTr="00BE372F">
        <w:trPr>
          <w:trHeight w:val="974"/>
        </w:trPr>
        <w:tc>
          <w:tcPr>
            <w:tcW w:w="1507" w:type="dxa"/>
            <w:shd w:val="clear" w:color="auto" w:fill="FFFFFF" w:themeFill="background1"/>
          </w:tcPr>
          <w:p w14:paraId="5F7D7BFF" w14:textId="65BB4589" w:rsidR="00667DAB" w:rsidRPr="0026346B" w:rsidRDefault="0026346B" w:rsidP="00667DAB">
            <w:pPr>
              <w:jc w:val="center"/>
              <w:rPr>
                <w:rFonts w:ascii="Arial Narrow" w:hAnsi="Arial Narrow"/>
                <w:b/>
                <w:bCs/>
                <w:sz w:val="20"/>
                <w:szCs w:val="20"/>
              </w:rPr>
            </w:pPr>
            <w:r w:rsidRPr="0026346B">
              <w:rPr>
                <w:rFonts w:ascii="Arial Narrow" w:hAnsi="Arial Narrow"/>
                <w:b/>
                <w:bCs/>
                <w:sz w:val="20"/>
                <w:szCs w:val="20"/>
              </w:rPr>
              <w:t>7.3.3</w:t>
            </w:r>
            <w:r w:rsidRPr="0026346B">
              <w:rPr>
                <w:rFonts w:ascii="Arial Narrow" w:hAnsi="Arial Narrow"/>
                <w:b/>
                <w:bCs/>
                <w:sz w:val="20"/>
                <w:szCs w:val="20"/>
              </w:rPr>
              <w:tab/>
            </w:r>
          </w:p>
        </w:tc>
        <w:tc>
          <w:tcPr>
            <w:tcW w:w="5063" w:type="dxa"/>
            <w:gridSpan w:val="2"/>
            <w:shd w:val="clear" w:color="auto" w:fill="FFFFFF" w:themeFill="background1"/>
          </w:tcPr>
          <w:p w14:paraId="566927D1" w14:textId="7A5B37E9" w:rsidR="00667DAB" w:rsidRDefault="0026346B" w:rsidP="00667DAB">
            <w:pPr>
              <w:jc w:val="both"/>
              <w:rPr>
                <w:rFonts w:ascii="Arial Narrow" w:hAnsi="Arial Narrow"/>
                <w:sz w:val="20"/>
                <w:szCs w:val="20"/>
              </w:rPr>
            </w:pPr>
            <w:r w:rsidRPr="0026346B">
              <w:rPr>
                <w:rFonts w:ascii="Arial Narrow" w:hAnsi="Arial Narrow"/>
                <w:sz w:val="20"/>
                <w:szCs w:val="20"/>
              </w:rPr>
              <w:t xml:space="preserve">Regarding ISO/IEC 17029:2019, 7.3.3, note that performance monitoring shall be periodic. </w:t>
            </w:r>
            <w:r>
              <w:rPr>
                <w:rFonts w:ascii="Arial Narrow" w:hAnsi="Arial Narrow"/>
                <w:sz w:val="20"/>
                <w:szCs w:val="20"/>
              </w:rPr>
              <w:t xml:space="preserve">Do </w:t>
            </w:r>
            <w:r w:rsidRPr="0026346B">
              <w:rPr>
                <w:rFonts w:ascii="Arial Narrow" w:hAnsi="Arial Narrow"/>
                <w:sz w:val="20"/>
                <w:szCs w:val="20"/>
              </w:rPr>
              <w:t>Monitoring techniques may include annual performance reviews, review of the reports, on the job monitoring and interviews</w:t>
            </w:r>
            <w:r>
              <w:rPr>
                <w:rFonts w:ascii="Arial Narrow" w:hAnsi="Arial Narrow"/>
                <w:sz w:val="20"/>
                <w:szCs w:val="20"/>
              </w:rPr>
              <w:t>?</w:t>
            </w:r>
            <w:r w:rsidRPr="0026346B">
              <w:rPr>
                <w:rFonts w:ascii="Arial Narrow" w:hAnsi="Arial Narrow"/>
                <w:sz w:val="20"/>
                <w:szCs w:val="20"/>
              </w:rPr>
              <w:t xml:space="preserve"> </w:t>
            </w:r>
            <w:r>
              <w:rPr>
                <w:rFonts w:ascii="Arial Narrow" w:hAnsi="Arial Narrow"/>
                <w:sz w:val="20"/>
                <w:szCs w:val="20"/>
              </w:rPr>
              <w:t>Are t</w:t>
            </w:r>
            <w:r w:rsidRPr="0026346B">
              <w:rPr>
                <w:rFonts w:ascii="Arial Narrow" w:hAnsi="Arial Narrow"/>
                <w:sz w:val="20"/>
                <w:szCs w:val="20"/>
              </w:rPr>
              <w:t>he monitoring techniques used shall be in proportion with the impact of the performance on the outcome of the validation/verification.</w:t>
            </w:r>
          </w:p>
          <w:p w14:paraId="6C0ADB59" w14:textId="3B2A075C" w:rsidR="0026346B" w:rsidRPr="00667DAB" w:rsidRDefault="0026346B" w:rsidP="00667DAB">
            <w:pPr>
              <w:jc w:val="both"/>
              <w:rPr>
                <w:rFonts w:ascii="Arial Narrow" w:hAnsi="Arial Narrow"/>
                <w:sz w:val="20"/>
                <w:szCs w:val="20"/>
              </w:rPr>
            </w:pPr>
          </w:p>
        </w:tc>
        <w:tc>
          <w:tcPr>
            <w:tcW w:w="690" w:type="dxa"/>
          </w:tcPr>
          <w:p w14:paraId="778DCCE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5F9D524"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C72943B"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42AD6038"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0511472"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18A1390"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6534ECF" w14:textId="77777777" w:rsidTr="0026346B">
        <w:trPr>
          <w:trHeight w:val="1106"/>
        </w:trPr>
        <w:tc>
          <w:tcPr>
            <w:tcW w:w="1507" w:type="dxa"/>
            <w:shd w:val="clear" w:color="auto" w:fill="FFFFFF" w:themeFill="background1"/>
          </w:tcPr>
          <w:p w14:paraId="6F53D028" w14:textId="372A3B94" w:rsidR="00667DAB" w:rsidRPr="0026346B" w:rsidRDefault="0026346B" w:rsidP="0026346B">
            <w:pPr>
              <w:rPr>
                <w:rFonts w:ascii="Arial Narrow" w:hAnsi="Arial Narrow"/>
                <w:b/>
                <w:bCs/>
                <w:sz w:val="20"/>
                <w:szCs w:val="20"/>
              </w:rPr>
            </w:pPr>
            <w:r>
              <w:rPr>
                <w:rFonts w:ascii="Arial Narrow" w:hAnsi="Arial Narrow"/>
                <w:b/>
                <w:bCs/>
                <w:sz w:val="20"/>
                <w:szCs w:val="20"/>
              </w:rPr>
              <w:t xml:space="preserve">      </w:t>
            </w:r>
            <w:r w:rsidRPr="0026346B">
              <w:rPr>
                <w:rFonts w:ascii="Arial Narrow" w:hAnsi="Arial Narrow"/>
                <w:b/>
                <w:bCs/>
                <w:sz w:val="20"/>
                <w:szCs w:val="20"/>
              </w:rPr>
              <w:t>7.3.4</w:t>
            </w:r>
          </w:p>
        </w:tc>
        <w:tc>
          <w:tcPr>
            <w:tcW w:w="5063" w:type="dxa"/>
            <w:gridSpan w:val="2"/>
            <w:shd w:val="clear" w:color="auto" w:fill="FFFFFF" w:themeFill="background1"/>
          </w:tcPr>
          <w:p w14:paraId="6565788C" w14:textId="71678EB2" w:rsidR="00667DAB" w:rsidRDefault="0026346B" w:rsidP="00667DAB">
            <w:pPr>
              <w:jc w:val="both"/>
              <w:rPr>
                <w:rFonts w:ascii="Arial Narrow" w:hAnsi="Arial Narrow"/>
                <w:sz w:val="20"/>
                <w:szCs w:val="20"/>
              </w:rPr>
            </w:pPr>
            <w:r>
              <w:rPr>
                <w:rFonts w:ascii="Arial Narrow" w:hAnsi="Arial Narrow"/>
                <w:sz w:val="20"/>
                <w:szCs w:val="20"/>
              </w:rPr>
              <w:t>Does t</w:t>
            </w:r>
            <w:r w:rsidRPr="0026346B">
              <w:rPr>
                <w:rFonts w:ascii="Arial Narrow" w:hAnsi="Arial Narrow"/>
                <w:sz w:val="20"/>
                <w:szCs w:val="20"/>
              </w:rPr>
              <w:t xml:space="preserve">he </w:t>
            </w:r>
            <w:r>
              <w:rPr>
                <w:rFonts w:ascii="Arial Narrow" w:hAnsi="Arial Narrow"/>
                <w:sz w:val="20"/>
                <w:szCs w:val="20"/>
              </w:rPr>
              <w:t xml:space="preserve">V/VB </w:t>
            </w:r>
            <w:r w:rsidRPr="0026346B">
              <w:rPr>
                <w:rFonts w:ascii="Arial Narrow" w:hAnsi="Arial Narrow"/>
                <w:sz w:val="20"/>
                <w:szCs w:val="20"/>
              </w:rPr>
              <w:t>body shall establish competent validation/verification teams and shall provide appropriate management and support services</w:t>
            </w:r>
            <w:r>
              <w:rPr>
                <w:rFonts w:ascii="Arial Narrow" w:hAnsi="Arial Narrow"/>
                <w:sz w:val="20"/>
                <w:szCs w:val="20"/>
              </w:rPr>
              <w:t>?</w:t>
            </w:r>
            <w:r w:rsidRPr="0026346B">
              <w:rPr>
                <w:rFonts w:ascii="Arial Narrow" w:hAnsi="Arial Narrow"/>
                <w:sz w:val="20"/>
                <w:szCs w:val="20"/>
              </w:rPr>
              <w:t xml:space="preserve"> If one individual fulfils all the requirements for a validation/ verification team, then that person may be considered as a validation/verification team.</w:t>
            </w:r>
          </w:p>
          <w:p w14:paraId="7D657E3F" w14:textId="606031DB" w:rsidR="0026346B" w:rsidRPr="00667DAB" w:rsidRDefault="0026346B" w:rsidP="00667DAB">
            <w:pPr>
              <w:jc w:val="both"/>
              <w:rPr>
                <w:rFonts w:ascii="Arial Narrow" w:hAnsi="Arial Narrow"/>
                <w:sz w:val="20"/>
                <w:szCs w:val="20"/>
              </w:rPr>
            </w:pPr>
          </w:p>
        </w:tc>
        <w:tc>
          <w:tcPr>
            <w:tcW w:w="690" w:type="dxa"/>
          </w:tcPr>
          <w:p w14:paraId="39A9307F"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AB64A7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E54426D"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71851F18"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B06D135"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F94B0E6"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42664FE4" w14:textId="77777777" w:rsidTr="00BE372F">
        <w:trPr>
          <w:trHeight w:val="974"/>
        </w:trPr>
        <w:tc>
          <w:tcPr>
            <w:tcW w:w="1507" w:type="dxa"/>
            <w:shd w:val="clear" w:color="auto" w:fill="FFFFFF" w:themeFill="background1"/>
          </w:tcPr>
          <w:p w14:paraId="35031A5D" w14:textId="5440712C" w:rsidR="00667DAB" w:rsidRPr="0026346B" w:rsidRDefault="0026346B" w:rsidP="00667DAB">
            <w:pPr>
              <w:jc w:val="center"/>
              <w:rPr>
                <w:rFonts w:ascii="Arial Narrow" w:hAnsi="Arial Narrow"/>
                <w:b/>
                <w:bCs/>
                <w:sz w:val="20"/>
                <w:szCs w:val="20"/>
              </w:rPr>
            </w:pPr>
            <w:r w:rsidRPr="0026346B">
              <w:rPr>
                <w:rFonts w:ascii="Arial Narrow" w:hAnsi="Arial Narrow"/>
                <w:b/>
                <w:bCs/>
                <w:sz w:val="20"/>
                <w:szCs w:val="20"/>
              </w:rPr>
              <w:t>7.3.5</w:t>
            </w:r>
            <w:r w:rsidRPr="0026346B">
              <w:rPr>
                <w:rFonts w:ascii="Arial Narrow" w:hAnsi="Arial Narrow"/>
                <w:b/>
                <w:bCs/>
                <w:sz w:val="20"/>
                <w:szCs w:val="20"/>
              </w:rPr>
              <w:tab/>
            </w:r>
          </w:p>
        </w:tc>
        <w:tc>
          <w:tcPr>
            <w:tcW w:w="5063" w:type="dxa"/>
            <w:gridSpan w:val="2"/>
            <w:shd w:val="clear" w:color="auto" w:fill="FFFFFF" w:themeFill="background1"/>
          </w:tcPr>
          <w:p w14:paraId="57B45DE7" w14:textId="5C46D933" w:rsidR="0026346B" w:rsidRPr="0026346B" w:rsidRDefault="0026346B" w:rsidP="0026346B">
            <w:pPr>
              <w:jc w:val="both"/>
              <w:rPr>
                <w:rFonts w:ascii="Arial Narrow" w:hAnsi="Arial Narrow"/>
                <w:sz w:val="20"/>
                <w:szCs w:val="20"/>
              </w:rPr>
            </w:pPr>
            <w:r>
              <w:rPr>
                <w:rFonts w:ascii="Arial Narrow" w:hAnsi="Arial Narrow"/>
                <w:sz w:val="20"/>
                <w:szCs w:val="20"/>
              </w:rPr>
              <w:t>Does t</w:t>
            </w:r>
            <w:r w:rsidRPr="0026346B">
              <w:rPr>
                <w:rFonts w:ascii="Arial Narrow" w:hAnsi="Arial Narrow"/>
                <w:sz w:val="20"/>
                <w:szCs w:val="20"/>
              </w:rPr>
              <w:t>he validation/verification team shall have the ability to apply detailed knowledge of the applicable programme, including its:</w:t>
            </w:r>
          </w:p>
          <w:p w14:paraId="3D833FA2" w14:textId="77777777" w:rsidR="0026346B" w:rsidRPr="0026346B" w:rsidRDefault="0026346B" w:rsidP="0026346B">
            <w:pPr>
              <w:jc w:val="both"/>
              <w:rPr>
                <w:rFonts w:ascii="Arial Narrow" w:hAnsi="Arial Narrow"/>
                <w:sz w:val="20"/>
                <w:szCs w:val="20"/>
              </w:rPr>
            </w:pPr>
            <w:r w:rsidRPr="0026346B">
              <w:rPr>
                <w:rFonts w:ascii="Arial Narrow" w:hAnsi="Arial Narrow"/>
                <w:sz w:val="20"/>
                <w:szCs w:val="20"/>
              </w:rPr>
              <w:t>a)</w:t>
            </w:r>
            <w:r w:rsidRPr="0026346B">
              <w:rPr>
                <w:rFonts w:ascii="Arial Narrow" w:hAnsi="Arial Narrow"/>
                <w:sz w:val="20"/>
                <w:szCs w:val="20"/>
              </w:rPr>
              <w:tab/>
              <w:t>eligibility requirements;</w:t>
            </w:r>
          </w:p>
          <w:p w14:paraId="6F2D0616" w14:textId="77777777" w:rsidR="0026346B" w:rsidRPr="0026346B" w:rsidRDefault="0026346B" w:rsidP="0026346B">
            <w:pPr>
              <w:jc w:val="both"/>
              <w:rPr>
                <w:rFonts w:ascii="Arial Narrow" w:hAnsi="Arial Narrow"/>
                <w:sz w:val="20"/>
                <w:szCs w:val="20"/>
              </w:rPr>
            </w:pPr>
            <w:r w:rsidRPr="0026346B">
              <w:rPr>
                <w:rFonts w:ascii="Arial Narrow" w:hAnsi="Arial Narrow"/>
                <w:sz w:val="20"/>
                <w:szCs w:val="20"/>
              </w:rPr>
              <w:t>b)</w:t>
            </w:r>
            <w:r w:rsidRPr="0026346B">
              <w:rPr>
                <w:rFonts w:ascii="Arial Narrow" w:hAnsi="Arial Narrow"/>
                <w:sz w:val="20"/>
                <w:szCs w:val="20"/>
              </w:rPr>
              <w:tab/>
              <w:t>implementation in different jurisdictions, as applicable;</w:t>
            </w:r>
          </w:p>
          <w:p w14:paraId="53174058" w14:textId="2D4F6AD6" w:rsidR="00667DAB" w:rsidRPr="00667DAB" w:rsidRDefault="0026346B" w:rsidP="0026346B">
            <w:pPr>
              <w:jc w:val="both"/>
              <w:rPr>
                <w:rFonts w:ascii="Arial Narrow" w:hAnsi="Arial Narrow"/>
                <w:sz w:val="20"/>
                <w:szCs w:val="20"/>
              </w:rPr>
            </w:pPr>
            <w:r w:rsidRPr="0026346B">
              <w:rPr>
                <w:rFonts w:ascii="Arial Narrow" w:hAnsi="Arial Narrow"/>
                <w:sz w:val="20"/>
                <w:szCs w:val="20"/>
              </w:rPr>
              <w:t>c)</w:t>
            </w:r>
            <w:r w:rsidRPr="0026346B">
              <w:rPr>
                <w:rFonts w:ascii="Arial Narrow" w:hAnsi="Arial Narrow"/>
                <w:sz w:val="20"/>
                <w:szCs w:val="20"/>
              </w:rPr>
              <w:tab/>
              <w:t>validation or verification requirements and guidelines</w:t>
            </w:r>
          </w:p>
        </w:tc>
        <w:tc>
          <w:tcPr>
            <w:tcW w:w="690" w:type="dxa"/>
          </w:tcPr>
          <w:p w14:paraId="3E0C52A6"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9CB8C9B"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0DE2281"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34DE5CA5"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5194FF1B"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C0B8E7E"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4E490767" w14:textId="77777777" w:rsidTr="00BE372F">
        <w:trPr>
          <w:trHeight w:val="974"/>
        </w:trPr>
        <w:tc>
          <w:tcPr>
            <w:tcW w:w="1507" w:type="dxa"/>
            <w:shd w:val="clear" w:color="auto" w:fill="FFFFFF" w:themeFill="background1"/>
          </w:tcPr>
          <w:p w14:paraId="6A13A8AE" w14:textId="76AA0E8D" w:rsidR="00667DAB" w:rsidRPr="0026346B" w:rsidRDefault="0026346B" w:rsidP="00667DAB">
            <w:pPr>
              <w:jc w:val="center"/>
              <w:rPr>
                <w:rFonts w:ascii="Arial Narrow" w:hAnsi="Arial Narrow"/>
                <w:b/>
                <w:bCs/>
                <w:sz w:val="20"/>
                <w:szCs w:val="20"/>
              </w:rPr>
            </w:pPr>
            <w:r w:rsidRPr="0026346B">
              <w:rPr>
                <w:rFonts w:ascii="Arial Narrow" w:hAnsi="Arial Narrow"/>
                <w:b/>
                <w:bCs/>
                <w:sz w:val="20"/>
                <w:szCs w:val="20"/>
              </w:rPr>
              <w:t>7.3.6</w:t>
            </w:r>
            <w:r w:rsidRPr="0026346B">
              <w:rPr>
                <w:rFonts w:ascii="Arial Narrow" w:hAnsi="Arial Narrow"/>
                <w:b/>
                <w:bCs/>
                <w:sz w:val="20"/>
                <w:szCs w:val="20"/>
              </w:rPr>
              <w:tab/>
            </w:r>
          </w:p>
        </w:tc>
        <w:tc>
          <w:tcPr>
            <w:tcW w:w="5063" w:type="dxa"/>
            <w:gridSpan w:val="2"/>
            <w:shd w:val="clear" w:color="auto" w:fill="FFFFFF" w:themeFill="background1"/>
          </w:tcPr>
          <w:p w14:paraId="246D609C" w14:textId="16AEA452" w:rsidR="0026346B" w:rsidRPr="0026346B" w:rsidRDefault="007037FF" w:rsidP="0026346B">
            <w:pPr>
              <w:jc w:val="both"/>
              <w:rPr>
                <w:rFonts w:ascii="Arial Narrow" w:hAnsi="Arial Narrow"/>
                <w:sz w:val="20"/>
                <w:szCs w:val="20"/>
              </w:rPr>
            </w:pPr>
            <w:r>
              <w:rPr>
                <w:rFonts w:ascii="Arial Narrow" w:hAnsi="Arial Narrow"/>
                <w:sz w:val="20"/>
                <w:szCs w:val="20"/>
              </w:rPr>
              <w:t>Does the</w:t>
            </w:r>
            <w:r w:rsidR="0026346B" w:rsidRPr="0026346B">
              <w:rPr>
                <w:rFonts w:ascii="Arial Narrow" w:hAnsi="Arial Narrow"/>
                <w:sz w:val="20"/>
                <w:szCs w:val="20"/>
              </w:rPr>
              <w:t xml:space="preserve"> validation/verification team shall have sufficient technical expertise to evaluate:</w:t>
            </w:r>
          </w:p>
          <w:p w14:paraId="13200A7B" w14:textId="77777777" w:rsidR="0026346B" w:rsidRPr="0026346B" w:rsidRDefault="0026346B" w:rsidP="0026346B">
            <w:pPr>
              <w:jc w:val="both"/>
              <w:rPr>
                <w:rFonts w:ascii="Arial Narrow" w:hAnsi="Arial Narrow"/>
                <w:sz w:val="20"/>
                <w:szCs w:val="20"/>
              </w:rPr>
            </w:pPr>
            <w:r w:rsidRPr="0026346B">
              <w:rPr>
                <w:rFonts w:ascii="Arial Narrow" w:hAnsi="Arial Narrow"/>
                <w:sz w:val="20"/>
                <w:szCs w:val="20"/>
              </w:rPr>
              <w:t>a)</w:t>
            </w:r>
            <w:r w:rsidRPr="0026346B">
              <w:rPr>
                <w:rFonts w:ascii="Arial Narrow" w:hAnsi="Arial Narrow"/>
                <w:sz w:val="20"/>
                <w:szCs w:val="20"/>
              </w:rPr>
              <w:tab/>
              <w:t>relevant activities and technologies;</w:t>
            </w:r>
          </w:p>
          <w:p w14:paraId="0F3B06A9" w14:textId="4F3EC0F0" w:rsidR="00667DAB" w:rsidRPr="00667DAB" w:rsidRDefault="0026346B" w:rsidP="0026346B">
            <w:pPr>
              <w:jc w:val="both"/>
              <w:rPr>
                <w:rFonts w:ascii="Arial Narrow" w:hAnsi="Arial Narrow"/>
                <w:sz w:val="20"/>
                <w:szCs w:val="20"/>
              </w:rPr>
            </w:pPr>
            <w:r w:rsidRPr="0026346B">
              <w:rPr>
                <w:rFonts w:ascii="Arial Narrow" w:hAnsi="Arial Narrow"/>
                <w:sz w:val="20"/>
                <w:szCs w:val="20"/>
              </w:rPr>
              <w:t>b)</w:t>
            </w:r>
            <w:r w:rsidRPr="0026346B">
              <w:rPr>
                <w:rFonts w:ascii="Arial Narrow" w:hAnsi="Arial Narrow"/>
                <w:sz w:val="20"/>
                <w:szCs w:val="20"/>
              </w:rPr>
              <w:tab/>
              <w:t>quantification, monitoring and reporting, including relevant technical and sector issues</w:t>
            </w:r>
          </w:p>
        </w:tc>
        <w:tc>
          <w:tcPr>
            <w:tcW w:w="690" w:type="dxa"/>
          </w:tcPr>
          <w:p w14:paraId="667B4700"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25FC164"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E8ACC81"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3DD44D07"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49BC90E"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377CEAD0"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11D919F9" w14:textId="77777777" w:rsidTr="00BE372F">
        <w:trPr>
          <w:trHeight w:val="974"/>
        </w:trPr>
        <w:tc>
          <w:tcPr>
            <w:tcW w:w="1507" w:type="dxa"/>
            <w:shd w:val="clear" w:color="auto" w:fill="FFFFFF" w:themeFill="background1"/>
          </w:tcPr>
          <w:p w14:paraId="62ADCC17" w14:textId="2AC95AB5" w:rsidR="00667DAB" w:rsidRPr="007037FF" w:rsidRDefault="007037FF" w:rsidP="00667DAB">
            <w:pPr>
              <w:jc w:val="center"/>
              <w:rPr>
                <w:rFonts w:ascii="Arial Narrow" w:hAnsi="Arial Narrow"/>
                <w:b/>
                <w:bCs/>
                <w:sz w:val="20"/>
                <w:szCs w:val="20"/>
              </w:rPr>
            </w:pPr>
            <w:r w:rsidRPr="007037FF">
              <w:rPr>
                <w:rFonts w:ascii="Arial Narrow" w:hAnsi="Arial Narrow"/>
                <w:b/>
                <w:bCs/>
                <w:sz w:val="20"/>
                <w:szCs w:val="20"/>
              </w:rPr>
              <w:lastRenderedPageBreak/>
              <w:t>7.3.7</w:t>
            </w:r>
          </w:p>
        </w:tc>
        <w:tc>
          <w:tcPr>
            <w:tcW w:w="5063" w:type="dxa"/>
            <w:gridSpan w:val="2"/>
            <w:shd w:val="clear" w:color="auto" w:fill="FFFFFF" w:themeFill="background1"/>
          </w:tcPr>
          <w:p w14:paraId="187EE6D5" w14:textId="6FDED5F2" w:rsidR="007037FF" w:rsidRPr="007037FF" w:rsidRDefault="007037FF" w:rsidP="007037FF">
            <w:pPr>
              <w:jc w:val="both"/>
              <w:rPr>
                <w:rFonts w:ascii="Arial Narrow" w:hAnsi="Arial Narrow"/>
                <w:sz w:val="20"/>
                <w:szCs w:val="20"/>
              </w:rPr>
            </w:pPr>
            <w:r>
              <w:rPr>
                <w:rFonts w:ascii="Arial Narrow" w:hAnsi="Arial Narrow"/>
                <w:sz w:val="20"/>
                <w:szCs w:val="20"/>
              </w:rPr>
              <w:t>Does</w:t>
            </w:r>
            <w:r w:rsidRPr="007037FF">
              <w:rPr>
                <w:rFonts w:ascii="Arial Narrow" w:hAnsi="Arial Narrow"/>
                <w:sz w:val="20"/>
                <w:szCs w:val="20"/>
              </w:rPr>
              <w:t xml:space="preserve"> validation/verification team shall have data and information auditing expertise to evaluate the environmental information statement, including the ability:</w:t>
            </w:r>
          </w:p>
          <w:p w14:paraId="576A3937" w14:textId="0DC9FE4E" w:rsidR="007037FF" w:rsidRPr="007037FF" w:rsidRDefault="007037FF" w:rsidP="007037FF">
            <w:pPr>
              <w:jc w:val="both"/>
              <w:rPr>
                <w:rFonts w:ascii="Arial Narrow" w:hAnsi="Arial Narrow"/>
                <w:sz w:val="20"/>
                <w:szCs w:val="20"/>
              </w:rPr>
            </w:pPr>
            <w:r w:rsidRPr="007037FF">
              <w:rPr>
                <w:rFonts w:ascii="Arial Narrow" w:hAnsi="Arial Narrow"/>
                <w:sz w:val="20"/>
                <w:szCs w:val="20"/>
              </w:rPr>
              <w:t>a)</w:t>
            </w:r>
            <w:r>
              <w:rPr>
                <w:rFonts w:ascii="Arial Narrow" w:hAnsi="Arial Narrow"/>
                <w:sz w:val="20"/>
                <w:szCs w:val="20"/>
              </w:rPr>
              <w:t xml:space="preserve"> </w:t>
            </w:r>
            <w:r w:rsidRPr="007037FF">
              <w:rPr>
                <w:rFonts w:ascii="Arial Narrow" w:hAnsi="Arial Narrow"/>
                <w:sz w:val="20"/>
                <w:szCs w:val="20"/>
              </w:rPr>
              <w:t>to evaluate the information system to determine whether the responsible party has effectively identified, collected, analysed and reported on relevant environmental information, and has systematically taken corrective actions to address any misstatements and nonconformities;</w:t>
            </w:r>
          </w:p>
          <w:p w14:paraId="2121E9E5" w14:textId="085F7C29" w:rsidR="007037FF" w:rsidRPr="007037FF" w:rsidRDefault="007037FF" w:rsidP="007037FF">
            <w:pPr>
              <w:jc w:val="both"/>
              <w:rPr>
                <w:rFonts w:ascii="Arial Narrow" w:hAnsi="Arial Narrow"/>
                <w:sz w:val="20"/>
                <w:szCs w:val="20"/>
              </w:rPr>
            </w:pPr>
            <w:r w:rsidRPr="007037FF">
              <w:rPr>
                <w:rFonts w:ascii="Arial Narrow" w:hAnsi="Arial Narrow"/>
                <w:sz w:val="20"/>
                <w:szCs w:val="20"/>
              </w:rPr>
              <w:t>b)</w:t>
            </w:r>
            <w:r>
              <w:rPr>
                <w:rFonts w:ascii="Arial Narrow" w:hAnsi="Arial Narrow"/>
                <w:sz w:val="20"/>
                <w:szCs w:val="20"/>
              </w:rPr>
              <w:t xml:space="preserve"> </w:t>
            </w:r>
            <w:r w:rsidRPr="007037FF">
              <w:rPr>
                <w:rFonts w:ascii="Arial Narrow" w:hAnsi="Arial Narrow"/>
                <w:sz w:val="20"/>
                <w:szCs w:val="20"/>
              </w:rPr>
              <w:t>to design an evidence-gathering plan;</w:t>
            </w:r>
          </w:p>
          <w:p w14:paraId="2D16B3C9" w14:textId="522EC631" w:rsidR="007037FF" w:rsidRPr="007037FF" w:rsidRDefault="007037FF" w:rsidP="007037FF">
            <w:pPr>
              <w:jc w:val="both"/>
              <w:rPr>
                <w:rFonts w:ascii="Arial Narrow" w:hAnsi="Arial Narrow"/>
                <w:sz w:val="20"/>
                <w:szCs w:val="20"/>
              </w:rPr>
            </w:pPr>
            <w:r w:rsidRPr="007037FF">
              <w:rPr>
                <w:rFonts w:ascii="Arial Narrow" w:hAnsi="Arial Narrow"/>
                <w:sz w:val="20"/>
                <w:szCs w:val="20"/>
              </w:rPr>
              <w:t>c)</w:t>
            </w:r>
            <w:r>
              <w:rPr>
                <w:rFonts w:ascii="Arial Narrow" w:hAnsi="Arial Narrow"/>
                <w:sz w:val="20"/>
                <w:szCs w:val="20"/>
              </w:rPr>
              <w:t xml:space="preserve"> </w:t>
            </w:r>
            <w:r w:rsidRPr="007037FF">
              <w:rPr>
                <w:rFonts w:ascii="Arial Narrow" w:hAnsi="Arial Narrow"/>
                <w:sz w:val="20"/>
                <w:szCs w:val="20"/>
              </w:rPr>
              <w:t>to analyse risks associated with the use of data and data systems;</w:t>
            </w:r>
          </w:p>
          <w:p w14:paraId="5AFBE555" w14:textId="3B7D332C" w:rsidR="007037FF" w:rsidRPr="007037FF" w:rsidRDefault="007037FF" w:rsidP="007037FF">
            <w:pPr>
              <w:jc w:val="both"/>
              <w:rPr>
                <w:rFonts w:ascii="Arial Narrow" w:hAnsi="Arial Narrow"/>
                <w:sz w:val="20"/>
                <w:szCs w:val="20"/>
              </w:rPr>
            </w:pPr>
            <w:r w:rsidRPr="007037FF">
              <w:rPr>
                <w:rFonts w:ascii="Arial Narrow" w:hAnsi="Arial Narrow"/>
                <w:sz w:val="20"/>
                <w:szCs w:val="20"/>
              </w:rPr>
              <w:t>d)</w:t>
            </w:r>
            <w:r>
              <w:rPr>
                <w:rFonts w:ascii="Arial Narrow" w:hAnsi="Arial Narrow"/>
                <w:sz w:val="20"/>
                <w:szCs w:val="20"/>
              </w:rPr>
              <w:t xml:space="preserve"> </w:t>
            </w:r>
            <w:r w:rsidRPr="007037FF">
              <w:rPr>
                <w:rFonts w:ascii="Arial Narrow" w:hAnsi="Arial Narrow"/>
                <w:sz w:val="20"/>
                <w:szCs w:val="20"/>
              </w:rPr>
              <w:t>to identify failures in data and data systems;</w:t>
            </w:r>
          </w:p>
          <w:p w14:paraId="2B60143F" w14:textId="77777777" w:rsidR="00667DAB" w:rsidRDefault="007037FF" w:rsidP="007037FF">
            <w:pPr>
              <w:jc w:val="both"/>
              <w:rPr>
                <w:rFonts w:ascii="Arial Narrow" w:hAnsi="Arial Narrow"/>
                <w:sz w:val="20"/>
                <w:szCs w:val="20"/>
              </w:rPr>
            </w:pPr>
            <w:r w:rsidRPr="007037FF">
              <w:rPr>
                <w:rFonts w:ascii="Arial Narrow" w:hAnsi="Arial Narrow"/>
                <w:sz w:val="20"/>
                <w:szCs w:val="20"/>
              </w:rPr>
              <w:t>e)</w:t>
            </w:r>
            <w:r>
              <w:rPr>
                <w:rFonts w:ascii="Arial Narrow" w:hAnsi="Arial Narrow"/>
                <w:sz w:val="20"/>
                <w:szCs w:val="20"/>
              </w:rPr>
              <w:t xml:space="preserve"> </w:t>
            </w:r>
            <w:r w:rsidRPr="007037FF">
              <w:rPr>
                <w:rFonts w:ascii="Arial Narrow" w:hAnsi="Arial Narrow"/>
                <w:sz w:val="20"/>
                <w:szCs w:val="20"/>
              </w:rPr>
              <w:t>to evaluate the impact of the various streams of data on the materiality of the environmental information statement.</w:t>
            </w:r>
          </w:p>
          <w:p w14:paraId="407B67BF" w14:textId="3A8C1721" w:rsidR="007037FF" w:rsidRPr="00667DAB" w:rsidRDefault="007037FF" w:rsidP="007037FF">
            <w:pPr>
              <w:jc w:val="both"/>
              <w:rPr>
                <w:rFonts w:ascii="Arial Narrow" w:hAnsi="Arial Narrow"/>
                <w:sz w:val="20"/>
                <w:szCs w:val="20"/>
              </w:rPr>
            </w:pPr>
          </w:p>
        </w:tc>
        <w:tc>
          <w:tcPr>
            <w:tcW w:w="690" w:type="dxa"/>
          </w:tcPr>
          <w:p w14:paraId="5947D89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44DCACA"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769735D"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37B714F"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1B691DC"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4065433"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63E27A56" w14:textId="77777777" w:rsidTr="00BE372F">
        <w:trPr>
          <w:trHeight w:val="974"/>
        </w:trPr>
        <w:tc>
          <w:tcPr>
            <w:tcW w:w="1507" w:type="dxa"/>
            <w:shd w:val="clear" w:color="auto" w:fill="FFFFFF" w:themeFill="background1"/>
          </w:tcPr>
          <w:p w14:paraId="50C63016" w14:textId="31158021" w:rsidR="00667DAB" w:rsidRPr="007037FF" w:rsidRDefault="007037FF" w:rsidP="00667DAB">
            <w:pPr>
              <w:jc w:val="center"/>
              <w:rPr>
                <w:rFonts w:ascii="Arial Narrow" w:hAnsi="Arial Narrow"/>
                <w:b/>
                <w:bCs/>
                <w:sz w:val="20"/>
                <w:szCs w:val="20"/>
              </w:rPr>
            </w:pPr>
            <w:r w:rsidRPr="007037FF">
              <w:rPr>
                <w:rFonts w:ascii="Arial Narrow" w:hAnsi="Arial Narrow"/>
                <w:b/>
                <w:bCs/>
                <w:sz w:val="20"/>
                <w:szCs w:val="20"/>
              </w:rPr>
              <w:t>7.3.8</w:t>
            </w:r>
            <w:r w:rsidRPr="007037FF">
              <w:rPr>
                <w:rFonts w:ascii="Arial Narrow" w:hAnsi="Arial Narrow"/>
                <w:b/>
                <w:bCs/>
                <w:sz w:val="20"/>
                <w:szCs w:val="20"/>
              </w:rPr>
              <w:tab/>
            </w:r>
          </w:p>
        </w:tc>
        <w:tc>
          <w:tcPr>
            <w:tcW w:w="5063" w:type="dxa"/>
            <w:gridSpan w:val="2"/>
            <w:shd w:val="clear" w:color="auto" w:fill="FFFFFF" w:themeFill="background1"/>
          </w:tcPr>
          <w:p w14:paraId="5E2F9288" w14:textId="4EA796B5" w:rsidR="00667DAB" w:rsidRPr="00667DAB" w:rsidRDefault="007037FF" w:rsidP="00667DAB">
            <w:pPr>
              <w:jc w:val="both"/>
              <w:rPr>
                <w:rFonts w:ascii="Arial Narrow" w:hAnsi="Arial Narrow"/>
                <w:sz w:val="20"/>
                <w:szCs w:val="20"/>
              </w:rPr>
            </w:pPr>
            <w:r>
              <w:rPr>
                <w:rFonts w:ascii="Arial Narrow" w:hAnsi="Arial Narrow"/>
                <w:sz w:val="20"/>
                <w:szCs w:val="20"/>
              </w:rPr>
              <w:t xml:space="preserve">Does the </w:t>
            </w:r>
            <w:r w:rsidRPr="007037FF">
              <w:rPr>
                <w:rFonts w:ascii="Arial Narrow" w:hAnsi="Arial Narrow"/>
                <w:sz w:val="20"/>
                <w:szCs w:val="20"/>
              </w:rPr>
              <w:t>validation/verification team able to communicate effectively in appropriate languages on matters relevant to the validation or verification</w:t>
            </w:r>
            <w:r>
              <w:rPr>
                <w:rFonts w:ascii="Arial Narrow" w:hAnsi="Arial Narrow"/>
                <w:sz w:val="20"/>
                <w:szCs w:val="20"/>
              </w:rPr>
              <w:t>?</w:t>
            </w:r>
          </w:p>
        </w:tc>
        <w:tc>
          <w:tcPr>
            <w:tcW w:w="690" w:type="dxa"/>
          </w:tcPr>
          <w:p w14:paraId="621563B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9A03EE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39AC7D7"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3F1505C"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7BA4974F"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744DB33F"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62FEB83E" w14:textId="77777777" w:rsidTr="00BE372F">
        <w:trPr>
          <w:trHeight w:val="974"/>
        </w:trPr>
        <w:tc>
          <w:tcPr>
            <w:tcW w:w="1507" w:type="dxa"/>
            <w:shd w:val="clear" w:color="auto" w:fill="FFFFFF" w:themeFill="background1"/>
          </w:tcPr>
          <w:p w14:paraId="027C183A" w14:textId="33755332" w:rsidR="00667DAB" w:rsidRPr="007037FF" w:rsidRDefault="007037FF" w:rsidP="00667DAB">
            <w:pPr>
              <w:jc w:val="center"/>
              <w:rPr>
                <w:rFonts w:ascii="Arial Narrow" w:hAnsi="Arial Narrow"/>
                <w:b/>
                <w:bCs/>
                <w:sz w:val="20"/>
                <w:szCs w:val="20"/>
              </w:rPr>
            </w:pPr>
            <w:r w:rsidRPr="007037FF">
              <w:rPr>
                <w:rFonts w:ascii="Arial Narrow" w:hAnsi="Arial Narrow"/>
                <w:b/>
                <w:bCs/>
                <w:sz w:val="20"/>
                <w:szCs w:val="20"/>
              </w:rPr>
              <w:t>7.3.9</w:t>
            </w:r>
            <w:r w:rsidRPr="007037FF">
              <w:rPr>
                <w:rFonts w:ascii="Arial Narrow" w:hAnsi="Arial Narrow"/>
                <w:b/>
                <w:bCs/>
                <w:sz w:val="20"/>
                <w:szCs w:val="20"/>
              </w:rPr>
              <w:tab/>
            </w:r>
          </w:p>
        </w:tc>
        <w:tc>
          <w:tcPr>
            <w:tcW w:w="5063" w:type="dxa"/>
            <w:gridSpan w:val="2"/>
            <w:shd w:val="clear" w:color="auto" w:fill="FFFFFF" w:themeFill="background1"/>
          </w:tcPr>
          <w:p w14:paraId="79439A30" w14:textId="37056A06" w:rsidR="007037FF" w:rsidRPr="007037FF" w:rsidRDefault="007037FF" w:rsidP="007037FF">
            <w:pPr>
              <w:jc w:val="both"/>
              <w:rPr>
                <w:rFonts w:ascii="Arial Narrow" w:hAnsi="Arial Narrow"/>
                <w:sz w:val="20"/>
                <w:szCs w:val="20"/>
              </w:rPr>
            </w:pPr>
            <w:r w:rsidRPr="007037FF">
              <w:rPr>
                <w:rFonts w:ascii="Arial Narrow" w:hAnsi="Arial Narrow"/>
                <w:sz w:val="20"/>
                <w:szCs w:val="20"/>
              </w:rPr>
              <w:t>The validation/verification team leader have:</w:t>
            </w:r>
          </w:p>
          <w:p w14:paraId="317F1C86" w14:textId="77777777" w:rsidR="007037FF" w:rsidRPr="007037FF" w:rsidRDefault="007037FF" w:rsidP="007037FF">
            <w:pPr>
              <w:jc w:val="both"/>
              <w:rPr>
                <w:rFonts w:ascii="Arial Narrow" w:hAnsi="Arial Narrow"/>
                <w:sz w:val="20"/>
                <w:szCs w:val="20"/>
              </w:rPr>
            </w:pPr>
            <w:r w:rsidRPr="007037FF">
              <w:rPr>
                <w:rFonts w:ascii="Arial Narrow" w:hAnsi="Arial Narrow"/>
                <w:sz w:val="20"/>
                <w:szCs w:val="20"/>
              </w:rPr>
              <w:t>a)</w:t>
            </w:r>
            <w:r w:rsidRPr="007037FF">
              <w:rPr>
                <w:rFonts w:ascii="Arial Narrow" w:hAnsi="Arial Narrow"/>
                <w:sz w:val="20"/>
                <w:szCs w:val="20"/>
              </w:rPr>
              <w:tab/>
              <w:t>sufficient knowledge and expertise of the competencies detailed in 7.3.1 to 7.3.5 to manage the validation/verification team in order to meet the validation or verification objectives;</w:t>
            </w:r>
          </w:p>
          <w:p w14:paraId="74760888" w14:textId="77777777" w:rsidR="007037FF" w:rsidRPr="007037FF" w:rsidRDefault="007037FF" w:rsidP="007037FF">
            <w:pPr>
              <w:jc w:val="both"/>
              <w:rPr>
                <w:rFonts w:ascii="Arial Narrow" w:hAnsi="Arial Narrow"/>
                <w:sz w:val="20"/>
                <w:szCs w:val="20"/>
              </w:rPr>
            </w:pPr>
            <w:r w:rsidRPr="007037FF">
              <w:rPr>
                <w:rFonts w:ascii="Arial Narrow" w:hAnsi="Arial Narrow"/>
                <w:sz w:val="20"/>
                <w:szCs w:val="20"/>
              </w:rPr>
              <w:t>b)</w:t>
            </w:r>
            <w:r w:rsidRPr="007037FF">
              <w:rPr>
                <w:rFonts w:ascii="Arial Narrow" w:hAnsi="Arial Narrow"/>
                <w:sz w:val="20"/>
                <w:szCs w:val="20"/>
              </w:rPr>
              <w:tab/>
              <w:t>the demonstrated ability to perform a validation or verification;</w:t>
            </w:r>
          </w:p>
          <w:p w14:paraId="7A9ED631" w14:textId="77777777" w:rsidR="00667DAB" w:rsidRDefault="007037FF" w:rsidP="007037FF">
            <w:pPr>
              <w:jc w:val="both"/>
              <w:rPr>
                <w:rFonts w:ascii="Arial Narrow" w:hAnsi="Arial Narrow"/>
                <w:sz w:val="20"/>
                <w:szCs w:val="20"/>
              </w:rPr>
            </w:pPr>
            <w:r w:rsidRPr="007037FF">
              <w:rPr>
                <w:rFonts w:ascii="Arial Narrow" w:hAnsi="Arial Narrow"/>
                <w:sz w:val="20"/>
                <w:szCs w:val="20"/>
              </w:rPr>
              <w:t>c)</w:t>
            </w:r>
            <w:r w:rsidRPr="007037FF">
              <w:rPr>
                <w:rFonts w:ascii="Arial Narrow" w:hAnsi="Arial Narrow"/>
                <w:sz w:val="20"/>
                <w:szCs w:val="20"/>
              </w:rPr>
              <w:tab/>
              <w:t>the demonstrated ability to manage audit teams.</w:t>
            </w:r>
          </w:p>
          <w:p w14:paraId="6DBA1A85" w14:textId="52DCC5D8" w:rsidR="007037FF" w:rsidRPr="00667DAB" w:rsidRDefault="007037FF" w:rsidP="007037FF">
            <w:pPr>
              <w:jc w:val="both"/>
              <w:rPr>
                <w:rFonts w:ascii="Arial Narrow" w:hAnsi="Arial Narrow"/>
                <w:sz w:val="20"/>
                <w:szCs w:val="20"/>
              </w:rPr>
            </w:pPr>
          </w:p>
        </w:tc>
        <w:tc>
          <w:tcPr>
            <w:tcW w:w="690" w:type="dxa"/>
          </w:tcPr>
          <w:p w14:paraId="17985C0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B0F3EC0"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2E72D29"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9BC3678"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4825263"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769F9407"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112E7A7B" w14:textId="77777777" w:rsidTr="00BE372F">
        <w:trPr>
          <w:trHeight w:val="974"/>
        </w:trPr>
        <w:tc>
          <w:tcPr>
            <w:tcW w:w="1507" w:type="dxa"/>
            <w:shd w:val="clear" w:color="auto" w:fill="FFFFFF" w:themeFill="background1"/>
          </w:tcPr>
          <w:p w14:paraId="60EF0B59" w14:textId="77777777" w:rsidR="00667DAB" w:rsidRPr="00667DAB" w:rsidRDefault="00667DAB" w:rsidP="00667DAB">
            <w:pPr>
              <w:jc w:val="center"/>
              <w:rPr>
                <w:rFonts w:ascii="Arial Narrow" w:hAnsi="Arial Narrow"/>
                <w:b/>
                <w:sz w:val="20"/>
                <w:szCs w:val="20"/>
              </w:rPr>
            </w:pPr>
          </w:p>
        </w:tc>
        <w:tc>
          <w:tcPr>
            <w:tcW w:w="5063" w:type="dxa"/>
            <w:gridSpan w:val="2"/>
            <w:shd w:val="clear" w:color="auto" w:fill="FFFFFF" w:themeFill="background1"/>
          </w:tcPr>
          <w:p w14:paraId="41A43046" w14:textId="3AE5B4B2" w:rsidR="00667DAB" w:rsidRDefault="007037FF" w:rsidP="00667DAB">
            <w:pPr>
              <w:jc w:val="both"/>
              <w:rPr>
                <w:rFonts w:ascii="Arial Narrow" w:hAnsi="Arial Narrow"/>
                <w:sz w:val="20"/>
                <w:szCs w:val="20"/>
              </w:rPr>
            </w:pPr>
            <w:r w:rsidRPr="007037FF">
              <w:rPr>
                <w:rFonts w:ascii="Arial Narrow" w:hAnsi="Arial Narrow"/>
                <w:sz w:val="20"/>
                <w:szCs w:val="20"/>
              </w:rPr>
              <w:t>For ISO/IEC 17029:2019, 7.4 b), note that “engagement activities” refers to the process by which an agreement between the client and the body is concluded.</w:t>
            </w:r>
          </w:p>
          <w:p w14:paraId="4D933397" w14:textId="65C13F3F" w:rsidR="007037FF" w:rsidRPr="00667DAB" w:rsidRDefault="007037FF" w:rsidP="00667DAB">
            <w:pPr>
              <w:jc w:val="both"/>
              <w:rPr>
                <w:rFonts w:ascii="Arial Narrow" w:hAnsi="Arial Narrow"/>
                <w:sz w:val="20"/>
                <w:szCs w:val="20"/>
              </w:rPr>
            </w:pPr>
          </w:p>
        </w:tc>
        <w:tc>
          <w:tcPr>
            <w:tcW w:w="690" w:type="dxa"/>
          </w:tcPr>
          <w:p w14:paraId="232F150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04679F8"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AC2036D"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500A2864"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30BC5C38"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452AACA8"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6D342E64" w14:textId="77777777" w:rsidTr="00BE372F">
        <w:trPr>
          <w:trHeight w:val="974"/>
        </w:trPr>
        <w:tc>
          <w:tcPr>
            <w:tcW w:w="1507" w:type="dxa"/>
            <w:shd w:val="clear" w:color="auto" w:fill="FFFFFF" w:themeFill="background1"/>
          </w:tcPr>
          <w:p w14:paraId="3F1D852B" w14:textId="499072D2" w:rsidR="00667DAB" w:rsidRPr="000D47EC" w:rsidRDefault="000D47EC" w:rsidP="00667DAB">
            <w:pPr>
              <w:jc w:val="center"/>
              <w:rPr>
                <w:rFonts w:ascii="Arial Narrow" w:hAnsi="Arial Narrow"/>
                <w:b/>
                <w:bCs/>
                <w:sz w:val="20"/>
                <w:szCs w:val="20"/>
              </w:rPr>
            </w:pPr>
            <w:r w:rsidRPr="000D47EC">
              <w:rPr>
                <w:rFonts w:ascii="Arial Narrow" w:hAnsi="Arial Narrow"/>
                <w:b/>
                <w:bCs/>
                <w:sz w:val="20"/>
                <w:szCs w:val="20"/>
              </w:rPr>
              <w:lastRenderedPageBreak/>
              <w:t>7.4</w:t>
            </w:r>
          </w:p>
        </w:tc>
        <w:tc>
          <w:tcPr>
            <w:tcW w:w="5063" w:type="dxa"/>
            <w:gridSpan w:val="2"/>
            <w:shd w:val="clear" w:color="auto" w:fill="FFFFFF" w:themeFill="background1"/>
          </w:tcPr>
          <w:p w14:paraId="6765DFFA" w14:textId="5AEBD31A" w:rsidR="000D47EC" w:rsidRDefault="000D47EC" w:rsidP="000D47EC">
            <w:pPr>
              <w:jc w:val="both"/>
              <w:rPr>
                <w:rFonts w:ascii="Arial Narrow" w:hAnsi="Arial Narrow"/>
                <w:b/>
                <w:bCs/>
                <w:sz w:val="20"/>
                <w:szCs w:val="20"/>
              </w:rPr>
            </w:pPr>
            <w:r w:rsidRPr="000D47EC">
              <w:rPr>
                <w:rFonts w:ascii="Arial Narrow" w:hAnsi="Arial Narrow"/>
                <w:b/>
                <w:bCs/>
                <w:sz w:val="20"/>
                <w:szCs w:val="20"/>
              </w:rPr>
              <w:t>Outsourcing</w:t>
            </w:r>
          </w:p>
          <w:p w14:paraId="240E69F5" w14:textId="77777777" w:rsidR="000D47EC" w:rsidRPr="000D47EC" w:rsidRDefault="000D47EC" w:rsidP="000D47EC">
            <w:pPr>
              <w:jc w:val="both"/>
              <w:rPr>
                <w:rFonts w:ascii="Arial Narrow" w:hAnsi="Arial Narrow"/>
                <w:b/>
                <w:bCs/>
                <w:sz w:val="20"/>
                <w:szCs w:val="20"/>
              </w:rPr>
            </w:pPr>
          </w:p>
          <w:p w14:paraId="4A4E771A" w14:textId="77777777" w:rsidR="000D47EC" w:rsidRPr="000D47EC" w:rsidRDefault="000D47EC" w:rsidP="000D47EC">
            <w:pPr>
              <w:jc w:val="both"/>
              <w:rPr>
                <w:rFonts w:ascii="Arial Narrow" w:hAnsi="Arial Narrow"/>
                <w:sz w:val="20"/>
                <w:szCs w:val="20"/>
              </w:rPr>
            </w:pPr>
            <w:r w:rsidRPr="000D47EC">
              <w:rPr>
                <w:rFonts w:ascii="Arial Narrow" w:hAnsi="Arial Narrow"/>
                <w:sz w:val="20"/>
                <w:szCs w:val="20"/>
              </w:rPr>
              <w:t>ISO/IEC 17029:2019, 7.4, shall be followed.</w:t>
            </w:r>
          </w:p>
          <w:p w14:paraId="1E59179E" w14:textId="77777777" w:rsidR="00667DAB" w:rsidRDefault="000D47EC" w:rsidP="000D47EC">
            <w:pPr>
              <w:jc w:val="both"/>
              <w:rPr>
                <w:rFonts w:ascii="Arial Narrow" w:hAnsi="Arial Narrow"/>
                <w:sz w:val="20"/>
                <w:szCs w:val="20"/>
              </w:rPr>
            </w:pPr>
            <w:r w:rsidRPr="000D47EC">
              <w:rPr>
                <w:rFonts w:ascii="Arial Narrow" w:hAnsi="Arial Narrow"/>
                <w:sz w:val="20"/>
                <w:szCs w:val="20"/>
              </w:rPr>
              <w:t>For ISO/IEC 17029:2019, 7.4 b), note that “engagement activities” refers to the process by which an agreement between the client and the body is concluded.</w:t>
            </w:r>
          </w:p>
          <w:p w14:paraId="6A8A9D35" w14:textId="03F663A3" w:rsidR="000D47EC" w:rsidRPr="00667DAB" w:rsidRDefault="000D47EC" w:rsidP="000D47EC">
            <w:pPr>
              <w:jc w:val="both"/>
              <w:rPr>
                <w:rFonts w:ascii="Arial Narrow" w:hAnsi="Arial Narrow"/>
                <w:sz w:val="20"/>
                <w:szCs w:val="20"/>
              </w:rPr>
            </w:pPr>
          </w:p>
        </w:tc>
        <w:tc>
          <w:tcPr>
            <w:tcW w:w="690" w:type="dxa"/>
          </w:tcPr>
          <w:p w14:paraId="62BDEB3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AF6A66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35B9BEE"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7C79EEB8"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CC8134F"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299B150"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1606083F" w14:textId="77777777" w:rsidTr="000D47EC">
        <w:trPr>
          <w:trHeight w:val="566"/>
        </w:trPr>
        <w:tc>
          <w:tcPr>
            <w:tcW w:w="1507" w:type="dxa"/>
            <w:shd w:val="clear" w:color="auto" w:fill="FFFFFF" w:themeFill="background1"/>
          </w:tcPr>
          <w:p w14:paraId="05E4947D" w14:textId="54C2919E" w:rsidR="00667DAB" w:rsidRPr="00EC3B5A" w:rsidRDefault="000D47EC" w:rsidP="000D47EC">
            <w:pPr>
              <w:rPr>
                <w:rFonts w:ascii="Arial Narrow" w:hAnsi="Arial Narrow"/>
                <w:b/>
                <w:bCs/>
                <w:sz w:val="20"/>
                <w:szCs w:val="20"/>
              </w:rPr>
            </w:pPr>
            <w:r w:rsidRPr="00EC3B5A">
              <w:rPr>
                <w:rFonts w:ascii="Arial Narrow" w:hAnsi="Arial Narrow"/>
                <w:b/>
                <w:bCs/>
                <w:sz w:val="20"/>
                <w:szCs w:val="20"/>
              </w:rPr>
              <w:t xml:space="preserve">            8</w:t>
            </w:r>
            <w:r w:rsidRPr="00EC3B5A">
              <w:rPr>
                <w:rFonts w:ascii="Arial Narrow" w:hAnsi="Arial Narrow"/>
                <w:b/>
                <w:bCs/>
                <w:sz w:val="20"/>
                <w:szCs w:val="20"/>
              </w:rPr>
              <w:tab/>
            </w:r>
          </w:p>
        </w:tc>
        <w:tc>
          <w:tcPr>
            <w:tcW w:w="5063" w:type="dxa"/>
            <w:gridSpan w:val="2"/>
            <w:shd w:val="clear" w:color="auto" w:fill="FFFFFF" w:themeFill="background1"/>
          </w:tcPr>
          <w:p w14:paraId="41707404" w14:textId="7EA8DE7E" w:rsidR="000D47EC" w:rsidRPr="000D47EC" w:rsidRDefault="000D47EC" w:rsidP="000D47EC">
            <w:pPr>
              <w:jc w:val="both"/>
              <w:rPr>
                <w:rFonts w:ascii="Arial Narrow" w:hAnsi="Arial Narrow"/>
                <w:b/>
                <w:bCs/>
                <w:sz w:val="20"/>
                <w:szCs w:val="20"/>
              </w:rPr>
            </w:pPr>
            <w:r w:rsidRPr="000D47EC">
              <w:rPr>
                <w:rFonts w:ascii="Arial Narrow" w:hAnsi="Arial Narrow"/>
                <w:b/>
                <w:bCs/>
                <w:sz w:val="20"/>
                <w:szCs w:val="20"/>
              </w:rPr>
              <w:t>Validation/verification programme</w:t>
            </w:r>
          </w:p>
          <w:p w14:paraId="2D213117" w14:textId="121F8B75" w:rsidR="00667DAB" w:rsidRPr="00667DAB" w:rsidRDefault="000D47EC" w:rsidP="000D47EC">
            <w:pPr>
              <w:jc w:val="both"/>
              <w:rPr>
                <w:rFonts w:ascii="Arial Narrow" w:hAnsi="Arial Narrow"/>
                <w:sz w:val="20"/>
                <w:szCs w:val="20"/>
              </w:rPr>
            </w:pPr>
            <w:r w:rsidRPr="000D47EC">
              <w:rPr>
                <w:rFonts w:ascii="Arial Narrow" w:hAnsi="Arial Narrow"/>
                <w:sz w:val="20"/>
                <w:szCs w:val="20"/>
              </w:rPr>
              <w:t>ISO/IEC 17029:2019, Clause 8, shall be followed</w:t>
            </w:r>
          </w:p>
        </w:tc>
        <w:tc>
          <w:tcPr>
            <w:tcW w:w="690" w:type="dxa"/>
          </w:tcPr>
          <w:p w14:paraId="6D65033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73A2ABA"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D860D3D"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4AB6DE0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470E94B"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AB2BCE8"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62E53BE3" w14:textId="77777777" w:rsidTr="000D47EC">
        <w:trPr>
          <w:trHeight w:val="620"/>
        </w:trPr>
        <w:tc>
          <w:tcPr>
            <w:tcW w:w="1507" w:type="dxa"/>
            <w:shd w:val="clear" w:color="auto" w:fill="FFFFFF" w:themeFill="background1"/>
          </w:tcPr>
          <w:p w14:paraId="007704F3" w14:textId="73706591" w:rsidR="00667DAB" w:rsidRPr="000D47EC" w:rsidRDefault="00EC3B5A" w:rsidP="00667DAB">
            <w:pPr>
              <w:jc w:val="center"/>
              <w:rPr>
                <w:rFonts w:ascii="Arial Narrow" w:hAnsi="Arial Narrow"/>
                <w:b/>
                <w:bCs/>
                <w:sz w:val="20"/>
                <w:szCs w:val="20"/>
              </w:rPr>
            </w:pPr>
            <w:r>
              <w:rPr>
                <w:rFonts w:ascii="Arial Narrow" w:hAnsi="Arial Narrow"/>
                <w:b/>
                <w:bCs/>
                <w:sz w:val="20"/>
                <w:szCs w:val="20"/>
              </w:rPr>
              <w:t xml:space="preserve">     </w:t>
            </w:r>
            <w:r w:rsidR="000D47EC" w:rsidRPr="000D47EC">
              <w:rPr>
                <w:rFonts w:ascii="Arial Narrow" w:hAnsi="Arial Narrow"/>
                <w:b/>
                <w:bCs/>
                <w:sz w:val="20"/>
                <w:szCs w:val="20"/>
              </w:rPr>
              <w:t>9</w:t>
            </w:r>
            <w:r w:rsidR="000D47EC" w:rsidRPr="000D47EC">
              <w:rPr>
                <w:rFonts w:ascii="Arial Narrow" w:hAnsi="Arial Narrow"/>
                <w:b/>
                <w:bCs/>
                <w:sz w:val="20"/>
                <w:szCs w:val="20"/>
              </w:rPr>
              <w:tab/>
            </w:r>
          </w:p>
        </w:tc>
        <w:tc>
          <w:tcPr>
            <w:tcW w:w="5063" w:type="dxa"/>
            <w:gridSpan w:val="2"/>
            <w:shd w:val="clear" w:color="auto" w:fill="FFFFFF" w:themeFill="background1"/>
          </w:tcPr>
          <w:p w14:paraId="69C38AC0" w14:textId="77777777" w:rsidR="00667DAB" w:rsidRDefault="000D47EC" w:rsidP="00667DAB">
            <w:pPr>
              <w:jc w:val="both"/>
              <w:rPr>
                <w:rFonts w:ascii="Arial Narrow" w:hAnsi="Arial Narrow"/>
                <w:b/>
                <w:bCs/>
                <w:sz w:val="20"/>
                <w:szCs w:val="20"/>
              </w:rPr>
            </w:pPr>
            <w:r w:rsidRPr="000D47EC">
              <w:rPr>
                <w:rFonts w:ascii="Arial Narrow" w:hAnsi="Arial Narrow"/>
                <w:b/>
                <w:bCs/>
                <w:sz w:val="20"/>
                <w:szCs w:val="20"/>
              </w:rPr>
              <w:t>Process requirements</w:t>
            </w:r>
          </w:p>
          <w:p w14:paraId="0816E38F" w14:textId="44750037" w:rsidR="000D47EC" w:rsidRDefault="000D47EC" w:rsidP="000D47EC">
            <w:pPr>
              <w:rPr>
                <w:rFonts w:ascii="Arial Narrow" w:hAnsi="Arial Narrow"/>
                <w:b/>
                <w:bCs/>
                <w:sz w:val="20"/>
                <w:szCs w:val="20"/>
              </w:rPr>
            </w:pPr>
            <w:r w:rsidRPr="000D47EC">
              <w:rPr>
                <w:rFonts w:ascii="Arial Narrow" w:hAnsi="Arial Narrow"/>
                <w:b/>
                <w:bCs/>
                <w:sz w:val="20"/>
                <w:szCs w:val="20"/>
              </w:rPr>
              <w:t>ISO/IEC 17029:2019, 9.1, shall be followed.</w:t>
            </w:r>
          </w:p>
          <w:p w14:paraId="71058A42" w14:textId="6D938151" w:rsidR="000D47EC" w:rsidRPr="000D47EC" w:rsidRDefault="000D47EC" w:rsidP="000D47EC">
            <w:pPr>
              <w:rPr>
                <w:rFonts w:ascii="Arial Narrow" w:hAnsi="Arial Narrow"/>
                <w:sz w:val="20"/>
                <w:szCs w:val="20"/>
              </w:rPr>
            </w:pPr>
          </w:p>
        </w:tc>
        <w:tc>
          <w:tcPr>
            <w:tcW w:w="690" w:type="dxa"/>
          </w:tcPr>
          <w:p w14:paraId="7C95F7B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04D28E2"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B263440"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3AF6667"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4AF82727"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2D02E3AD"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6BA98C84" w14:textId="77777777" w:rsidTr="00BE372F">
        <w:trPr>
          <w:trHeight w:val="974"/>
        </w:trPr>
        <w:tc>
          <w:tcPr>
            <w:tcW w:w="1507" w:type="dxa"/>
            <w:shd w:val="clear" w:color="auto" w:fill="FFFFFF" w:themeFill="background1"/>
          </w:tcPr>
          <w:p w14:paraId="651B27F6" w14:textId="77777777" w:rsidR="000D47EC" w:rsidRDefault="000D47EC" w:rsidP="00667DAB">
            <w:pPr>
              <w:jc w:val="center"/>
              <w:rPr>
                <w:rFonts w:ascii="Arial Narrow" w:hAnsi="Arial Narrow"/>
                <w:b/>
                <w:bCs/>
                <w:sz w:val="20"/>
                <w:szCs w:val="20"/>
              </w:rPr>
            </w:pPr>
            <w:r w:rsidRPr="000D47EC">
              <w:rPr>
                <w:rFonts w:ascii="Arial Narrow" w:hAnsi="Arial Narrow"/>
                <w:b/>
                <w:bCs/>
                <w:sz w:val="20"/>
                <w:szCs w:val="20"/>
              </w:rPr>
              <w:t>9.2</w:t>
            </w:r>
          </w:p>
          <w:p w14:paraId="696FC31D" w14:textId="77777777" w:rsidR="000D47EC" w:rsidRDefault="000D47EC" w:rsidP="00667DAB">
            <w:pPr>
              <w:jc w:val="center"/>
              <w:rPr>
                <w:rFonts w:ascii="Arial Narrow" w:hAnsi="Arial Narrow"/>
                <w:b/>
                <w:bCs/>
                <w:sz w:val="20"/>
                <w:szCs w:val="20"/>
              </w:rPr>
            </w:pPr>
          </w:p>
          <w:p w14:paraId="4C121945" w14:textId="77777777" w:rsidR="000D47EC" w:rsidRDefault="000D47EC" w:rsidP="00667DAB">
            <w:pPr>
              <w:jc w:val="center"/>
              <w:rPr>
                <w:rFonts w:ascii="Arial Narrow" w:hAnsi="Arial Narrow"/>
                <w:b/>
                <w:bCs/>
                <w:sz w:val="20"/>
                <w:szCs w:val="20"/>
              </w:rPr>
            </w:pPr>
          </w:p>
          <w:p w14:paraId="24DBFF1F" w14:textId="77777777" w:rsidR="000D47EC" w:rsidRDefault="000D47EC" w:rsidP="00667DAB">
            <w:pPr>
              <w:jc w:val="center"/>
              <w:rPr>
                <w:rFonts w:ascii="Arial Narrow" w:hAnsi="Arial Narrow"/>
                <w:b/>
                <w:bCs/>
                <w:sz w:val="20"/>
                <w:szCs w:val="20"/>
              </w:rPr>
            </w:pPr>
          </w:p>
          <w:p w14:paraId="25BA1754" w14:textId="77777777" w:rsidR="000D47EC" w:rsidRDefault="000D47EC" w:rsidP="00667DAB">
            <w:pPr>
              <w:jc w:val="center"/>
              <w:rPr>
                <w:rFonts w:ascii="Arial Narrow" w:hAnsi="Arial Narrow"/>
                <w:b/>
                <w:bCs/>
                <w:sz w:val="20"/>
                <w:szCs w:val="20"/>
              </w:rPr>
            </w:pPr>
          </w:p>
          <w:p w14:paraId="52A2C834" w14:textId="26D71E82" w:rsidR="00667DAB" w:rsidRPr="000D47EC" w:rsidRDefault="000D47EC" w:rsidP="00667DAB">
            <w:pPr>
              <w:jc w:val="center"/>
              <w:rPr>
                <w:rFonts w:ascii="Arial Narrow" w:hAnsi="Arial Narrow"/>
                <w:b/>
                <w:bCs/>
                <w:sz w:val="20"/>
                <w:szCs w:val="20"/>
              </w:rPr>
            </w:pPr>
            <w:r w:rsidRPr="000D47EC">
              <w:rPr>
                <w:rFonts w:ascii="Arial Narrow" w:hAnsi="Arial Narrow"/>
                <w:b/>
                <w:bCs/>
                <w:sz w:val="20"/>
                <w:szCs w:val="20"/>
              </w:rPr>
              <w:t>9.2.2</w:t>
            </w:r>
          </w:p>
        </w:tc>
        <w:tc>
          <w:tcPr>
            <w:tcW w:w="5063" w:type="dxa"/>
            <w:gridSpan w:val="2"/>
            <w:shd w:val="clear" w:color="auto" w:fill="FFFFFF" w:themeFill="background1"/>
          </w:tcPr>
          <w:p w14:paraId="4ED501FA" w14:textId="0936C873" w:rsidR="000D47EC" w:rsidRPr="000D47EC" w:rsidRDefault="000D47EC" w:rsidP="000D47EC">
            <w:pPr>
              <w:rPr>
                <w:rFonts w:ascii="Arial Narrow" w:hAnsi="Arial Narrow"/>
                <w:b/>
                <w:bCs/>
                <w:sz w:val="20"/>
                <w:szCs w:val="20"/>
              </w:rPr>
            </w:pPr>
            <w:r w:rsidRPr="000D47EC">
              <w:rPr>
                <w:rFonts w:ascii="Arial Narrow" w:hAnsi="Arial Narrow"/>
                <w:b/>
                <w:bCs/>
                <w:sz w:val="20"/>
                <w:szCs w:val="20"/>
              </w:rPr>
              <w:t>Pre-engagement</w:t>
            </w:r>
          </w:p>
          <w:p w14:paraId="5CB9AFE8" w14:textId="77777777" w:rsidR="000D47EC" w:rsidRPr="000D47EC" w:rsidRDefault="000D47EC" w:rsidP="000D47EC">
            <w:pPr>
              <w:rPr>
                <w:rFonts w:ascii="Arial Narrow" w:hAnsi="Arial Narrow"/>
                <w:sz w:val="20"/>
                <w:szCs w:val="20"/>
              </w:rPr>
            </w:pPr>
            <w:r w:rsidRPr="000D47EC">
              <w:rPr>
                <w:rFonts w:ascii="Arial Narrow" w:hAnsi="Arial Narrow"/>
                <w:sz w:val="20"/>
                <w:szCs w:val="20"/>
              </w:rPr>
              <w:t>ISO/IEC 17029:2019, 9.2, shall be followed.</w:t>
            </w:r>
          </w:p>
          <w:p w14:paraId="5A9E3A2F" w14:textId="77777777" w:rsidR="000D47EC" w:rsidRPr="000D47EC" w:rsidRDefault="000D47EC" w:rsidP="000D47EC">
            <w:pPr>
              <w:rPr>
                <w:rFonts w:ascii="Arial Narrow" w:hAnsi="Arial Narrow"/>
                <w:sz w:val="20"/>
                <w:szCs w:val="20"/>
              </w:rPr>
            </w:pPr>
            <w:r w:rsidRPr="000D47EC">
              <w:rPr>
                <w:rFonts w:ascii="Arial Narrow" w:hAnsi="Arial Narrow"/>
                <w:sz w:val="20"/>
                <w:szCs w:val="20"/>
              </w:rPr>
              <w:t>NOTE</w:t>
            </w:r>
            <w:r w:rsidRPr="000D47EC">
              <w:rPr>
                <w:rFonts w:ascii="Arial Narrow" w:hAnsi="Arial Narrow"/>
                <w:sz w:val="20"/>
                <w:szCs w:val="20"/>
              </w:rPr>
              <w:tab/>
              <w:t>A statement to be validated and verified is equivalent to a proposed claim in ISO/IEC 17029.</w:t>
            </w:r>
          </w:p>
          <w:p w14:paraId="35435DA8" w14:textId="746CB5CB" w:rsidR="000D47EC" w:rsidRDefault="000D47EC" w:rsidP="000D47EC">
            <w:pPr>
              <w:rPr>
                <w:rFonts w:ascii="Arial Narrow" w:hAnsi="Arial Narrow"/>
                <w:sz w:val="20"/>
                <w:szCs w:val="20"/>
              </w:rPr>
            </w:pPr>
            <w:r w:rsidRPr="000D47EC">
              <w:rPr>
                <w:rFonts w:ascii="Arial Narrow" w:hAnsi="Arial Narrow"/>
                <w:sz w:val="20"/>
                <w:szCs w:val="20"/>
              </w:rPr>
              <w:t xml:space="preserve">In addition to the requirements given in ISO/IEC 17029:2019, </w:t>
            </w:r>
          </w:p>
          <w:p w14:paraId="09871CB1" w14:textId="77777777" w:rsidR="000D47EC" w:rsidRDefault="000D47EC" w:rsidP="000D47EC">
            <w:pPr>
              <w:rPr>
                <w:rFonts w:ascii="Arial Narrow" w:hAnsi="Arial Narrow"/>
                <w:sz w:val="20"/>
                <w:szCs w:val="20"/>
              </w:rPr>
            </w:pPr>
          </w:p>
          <w:p w14:paraId="032B144A" w14:textId="1E287560" w:rsidR="000D47EC" w:rsidRPr="000D47EC" w:rsidRDefault="000D47EC" w:rsidP="000D47EC">
            <w:pPr>
              <w:rPr>
                <w:rFonts w:ascii="Arial Narrow" w:hAnsi="Arial Narrow"/>
                <w:sz w:val="20"/>
                <w:szCs w:val="20"/>
              </w:rPr>
            </w:pPr>
            <w:r>
              <w:rPr>
                <w:rFonts w:ascii="Arial Narrow" w:hAnsi="Arial Narrow"/>
                <w:sz w:val="20"/>
                <w:szCs w:val="20"/>
              </w:rPr>
              <w:t>Does</w:t>
            </w:r>
            <w:r w:rsidRPr="000D47EC">
              <w:rPr>
                <w:rFonts w:ascii="Arial Narrow" w:hAnsi="Arial Narrow"/>
                <w:sz w:val="20"/>
                <w:szCs w:val="20"/>
              </w:rPr>
              <w:t xml:space="preserve"> the validation/verification team shall ensure that the engagement type(s) has(ve) been identified.</w:t>
            </w:r>
          </w:p>
          <w:p w14:paraId="49E74FE0" w14:textId="26B60DFC" w:rsidR="00667DAB" w:rsidRPr="00667DAB" w:rsidRDefault="000D47EC" w:rsidP="000D47EC">
            <w:pPr>
              <w:jc w:val="both"/>
              <w:rPr>
                <w:rFonts w:ascii="Arial Narrow" w:hAnsi="Arial Narrow"/>
                <w:sz w:val="20"/>
                <w:szCs w:val="20"/>
              </w:rPr>
            </w:pPr>
            <w:r w:rsidRPr="000D47EC">
              <w:rPr>
                <w:rFonts w:ascii="Arial Narrow" w:hAnsi="Arial Narrow"/>
                <w:sz w:val="20"/>
                <w:szCs w:val="20"/>
              </w:rPr>
              <w:t>Engagement type(s) may include verification, validation, AUP or a combination thereof.</w:t>
            </w:r>
          </w:p>
        </w:tc>
        <w:tc>
          <w:tcPr>
            <w:tcW w:w="690" w:type="dxa"/>
          </w:tcPr>
          <w:p w14:paraId="49F02E2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E283A1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849FBC6"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94C85DE"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7B84C33"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44FFCFE"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8C4B7E9" w14:textId="77777777" w:rsidTr="00BE372F">
        <w:trPr>
          <w:trHeight w:val="974"/>
        </w:trPr>
        <w:tc>
          <w:tcPr>
            <w:tcW w:w="1507" w:type="dxa"/>
            <w:shd w:val="clear" w:color="auto" w:fill="FFFFFF" w:themeFill="background1"/>
          </w:tcPr>
          <w:p w14:paraId="62808189" w14:textId="190AD42E" w:rsidR="00667DAB" w:rsidRPr="006A1B70" w:rsidRDefault="006A1B70" w:rsidP="00667DAB">
            <w:pPr>
              <w:jc w:val="center"/>
              <w:rPr>
                <w:rFonts w:ascii="Arial Narrow" w:hAnsi="Arial Narrow"/>
                <w:b/>
                <w:bCs/>
                <w:sz w:val="20"/>
                <w:szCs w:val="20"/>
              </w:rPr>
            </w:pPr>
            <w:r w:rsidRPr="006A1B70">
              <w:rPr>
                <w:rFonts w:ascii="Arial Narrow" w:hAnsi="Arial Narrow"/>
                <w:b/>
                <w:bCs/>
                <w:sz w:val="20"/>
                <w:szCs w:val="20"/>
              </w:rPr>
              <w:t>9.3</w:t>
            </w:r>
            <w:r w:rsidRPr="006A1B70">
              <w:rPr>
                <w:rFonts w:ascii="Arial Narrow" w:hAnsi="Arial Narrow"/>
                <w:b/>
                <w:bCs/>
                <w:sz w:val="20"/>
                <w:szCs w:val="20"/>
              </w:rPr>
              <w:tab/>
            </w:r>
          </w:p>
        </w:tc>
        <w:tc>
          <w:tcPr>
            <w:tcW w:w="5063" w:type="dxa"/>
            <w:gridSpan w:val="2"/>
            <w:shd w:val="clear" w:color="auto" w:fill="FFFFFF" w:themeFill="background1"/>
          </w:tcPr>
          <w:p w14:paraId="743B1562" w14:textId="68261BF1" w:rsidR="006A1B70" w:rsidRPr="006A1B70" w:rsidRDefault="006A1B70" w:rsidP="006A1B70">
            <w:pPr>
              <w:jc w:val="both"/>
              <w:rPr>
                <w:rFonts w:ascii="Arial Narrow" w:hAnsi="Arial Narrow"/>
                <w:b/>
                <w:bCs/>
                <w:sz w:val="20"/>
                <w:szCs w:val="20"/>
              </w:rPr>
            </w:pPr>
            <w:r w:rsidRPr="006A1B70">
              <w:rPr>
                <w:rFonts w:ascii="Arial Narrow" w:hAnsi="Arial Narrow"/>
                <w:b/>
                <w:bCs/>
                <w:sz w:val="20"/>
                <w:szCs w:val="20"/>
              </w:rPr>
              <w:t>Engagement</w:t>
            </w:r>
          </w:p>
          <w:p w14:paraId="19B0542E" w14:textId="77777777" w:rsidR="006A1B70" w:rsidRPr="006A1B70" w:rsidRDefault="006A1B70" w:rsidP="006A1B70">
            <w:pPr>
              <w:jc w:val="both"/>
              <w:rPr>
                <w:rFonts w:ascii="Arial Narrow" w:hAnsi="Arial Narrow"/>
                <w:sz w:val="20"/>
                <w:szCs w:val="20"/>
              </w:rPr>
            </w:pPr>
            <w:r w:rsidRPr="006A1B70">
              <w:rPr>
                <w:rFonts w:ascii="Arial Narrow" w:hAnsi="Arial Narrow"/>
                <w:sz w:val="20"/>
                <w:szCs w:val="20"/>
              </w:rPr>
              <w:t>ISO/IEC 17029:2019, 9.3, shall be followed.</w:t>
            </w:r>
          </w:p>
          <w:p w14:paraId="76F66006" w14:textId="3B7F265E" w:rsidR="00667DAB" w:rsidRPr="00667DAB" w:rsidRDefault="006A1B70" w:rsidP="006A1B70">
            <w:pPr>
              <w:jc w:val="both"/>
              <w:rPr>
                <w:rFonts w:ascii="Arial Narrow" w:hAnsi="Arial Narrow"/>
                <w:sz w:val="20"/>
                <w:szCs w:val="20"/>
              </w:rPr>
            </w:pPr>
            <w:r w:rsidRPr="006A1B70">
              <w:rPr>
                <w:rFonts w:ascii="Arial Narrow" w:hAnsi="Arial Narrow"/>
                <w:sz w:val="20"/>
                <w:szCs w:val="20"/>
              </w:rPr>
              <w:t>In addition to the requirements given in ISO/IEC 17029:2019, 9.3.2, the client shall communicate any facts to the</w:t>
            </w:r>
            <w:r>
              <w:rPr>
                <w:rFonts w:ascii="Arial Narrow" w:hAnsi="Arial Narrow"/>
                <w:sz w:val="20"/>
                <w:szCs w:val="20"/>
              </w:rPr>
              <w:t>V/VB</w:t>
            </w:r>
            <w:r w:rsidRPr="006A1B70">
              <w:rPr>
                <w:rFonts w:ascii="Arial Narrow" w:hAnsi="Arial Narrow"/>
                <w:sz w:val="20"/>
                <w:szCs w:val="20"/>
              </w:rPr>
              <w:t xml:space="preserve"> body that can affect the validity of an issued opinion</w:t>
            </w:r>
            <w:r>
              <w:rPr>
                <w:rFonts w:ascii="Arial Narrow" w:hAnsi="Arial Narrow"/>
                <w:sz w:val="20"/>
                <w:szCs w:val="20"/>
              </w:rPr>
              <w:t>?</w:t>
            </w:r>
          </w:p>
        </w:tc>
        <w:tc>
          <w:tcPr>
            <w:tcW w:w="690" w:type="dxa"/>
          </w:tcPr>
          <w:p w14:paraId="64CEBEAA"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A755C9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36E0F15"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04566A2"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17F0BB4"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21F0AA5F"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694A8EC4" w14:textId="77777777" w:rsidTr="00BE372F">
        <w:trPr>
          <w:trHeight w:val="974"/>
        </w:trPr>
        <w:tc>
          <w:tcPr>
            <w:tcW w:w="1507" w:type="dxa"/>
            <w:shd w:val="clear" w:color="auto" w:fill="FFFFFF" w:themeFill="background1"/>
          </w:tcPr>
          <w:p w14:paraId="6FF70642" w14:textId="77777777" w:rsidR="006A1B70" w:rsidRDefault="006A1B70" w:rsidP="00667DAB">
            <w:pPr>
              <w:jc w:val="center"/>
              <w:rPr>
                <w:rFonts w:ascii="Arial Narrow" w:hAnsi="Arial Narrow"/>
                <w:b/>
                <w:bCs/>
                <w:sz w:val="20"/>
                <w:szCs w:val="20"/>
              </w:rPr>
            </w:pPr>
            <w:r w:rsidRPr="006A1B70">
              <w:rPr>
                <w:rFonts w:ascii="Arial Narrow" w:hAnsi="Arial Narrow"/>
                <w:b/>
                <w:bCs/>
                <w:sz w:val="20"/>
                <w:szCs w:val="20"/>
              </w:rPr>
              <w:t>9.4</w:t>
            </w:r>
          </w:p>
          <w:p w14:paraId="1DD01E5E" w14:textId="7AE2F5A7" w:rsidR="00667DAB" w:rsidRPr="006A1B70" w:rsidRDefault="006A1B70" w:rsidP="00667DAB">
            <w:pPr>
              <w:jc w:val="center"/>
              <w:rPr>
                <w:rFonts w:ascii="Arial Narrow" w:hAnsi="Arial Narrow"/>
                <w:b/>
                <w:bCs/>
                <w:sz w:val="20"/>
                <w:szCs w:val="20"/>
              </w:rPr>
            </w:pPr>
            <w:r w:rsidRPr="006A1B70">
              <w:rPr>
                <w:rFonts w:ascii="Arial Narrow" w:hAnsi="Arial Narrow"/>
                <w:b/>
                <w:bCs/>
                <w:sz w:val="20"/>
                <w:szCs w:val="20"/>
              </w:rPr>
              <w:t>9.4.2</w:t>
            </w:r>
          </w:p>
        </w:tc>
        <w:tc>
          <w:tcPr>
            <w:tcW w:w="5063" w:type="dxa"/>
            <w:gridSpan w:val="2"/>
            <w:shd w:val="clear" w:color="auto" w:fill="FFFFFF" w:themeFill="background1"/>
          </w:tcPr>
          <w:p w14:paraId="3E1E49D3" w14:textId="5B1657F5" w:rsidR="006A1B70" w:rsidRPr="006A1B70" w:rsidRDefault="006A1B70" w:rsidP="006A1B70">
            <w:pPr>
              <w:jc w:val="both"/>
              <w:rPr>
                <w:rFonts w:ascii="Arial Narrow" w:hAnsi="Arial Narrow"/>
                <w:b/>
                <w:bCs/>
                <w:sz w:val="20"/>
                <w:szCs w:val="20"/>
              </w:rPr>
            </w:pPr>
            <w:r w:rsidRPr="006A1B70">
              <w:rPr>
                <w:rFonts w:ascii="Arial Narrow" w:hAnsi="Arial Narrow"/>
                <w:b/>
                <w:bCs/>
                <w:sz w:val="20"/>
                <w:szCs w:val="20"/>
              </w:rPr>
              <w:t>Planning</w:t>
            </w:r>
          </w:p>
          <w:p w14:paraId="693C7EDD" w14:textId="77777777" w:rsidR="006A1B70" w:rsidRPr="006A1B70" w:rsidRDefault="006A1B70" w:rsidP="006A1B70">
            <w:pPr>
              <w:jc w:val="both"/>
              <w:rPr>
                <w:rFonts w:ascii="Arial Narrow" w:hAnsi="Arial Narrow"/>
                <w:sz w:val="20"/>
                <w:szCs w:val="20"/>
              </w:rPr>
            </w:pPr>
          </w:p>
          <w:p w14:paraId="50DBE65C" w14:textId="00F0D94C" w:rsidR="006A1B70" w:rsidRPr="006A1B70" w:rsidRDefault="006A1B70" w:rsidP="006A1B70">
            <w:pPr>
              <w:jc w:val="both"/>
              <w:rPr>
                <w:rFonts w:ascii="Arial Narrow" w:hAnsi="Arial Narrow"/>
                <w:sz w:val="20"/>
                <w:szCs w:val="20"/>
              </w:rPr>
            </w:pPr>
            <w:r w:rsidRPr="006A1B70">
              <w:rPr>
                <w:rFonts w:ascii="Arial Narrow" w:hAnsi="Arial Narrow"/>
                <w:sz w:val="20"/>
                <w:szCs w:val="20"/>
              </w:rPr>
              <w:tab/>
              <w:t>In addition to the planning activities required in ISO/IEC 17029:2019, 9.4.1, the validation/ verification team shall:</w:t>
            </w:r>
          </w:p>
          <w:p w14:paraId="1F213DDA" w14:textId="77777777" w:rsidR="006A1B70" w:rsidRPr="006A1B70" w:rsidRDefault="006A1B70" w:rsidP="006A1B70">
            <w:pPr>
              <w:jc w:val="both"/>
              <w:rPr>
                <w:rFonts w:ascii="Arial Narrow" w:hAnsi="Arial Narrow"/>
                <w:sz w:val="20"/>
                <w:szCs w:val="20"/>
              </w:rPr>
            </w:pPr>
            <w:r w:rsidRPr="006A1B70">
              <w:rPr>
                <w:rFonts w:ascii="Arial Narrow" w:hAnsi="Arial Narrow"/>
                <w:sz w:val="20"/>
                <w:szCs w:val="20"/>
              </w:rPr>
              <w:lastRenderedPageBreak/>
              <w:t>a)</w:t>
            </w:r>
            <w:r w:rsidRPr="006A1B70">
              <w:rPr>
                <w:rFonts w:ascii="Arial Narrow" w:hAnsi="Arial Narrow"/>
                <w:sz w:val="20"/>
                <w:szCs w:val="20"/>
              </w:rPr>
              <w:tab/>
              <w:t>perform a strategic analysis to understand the nature and complexity related to the environmental information statement and to determine the extent of the validation/verification activities based on the engagement type;</w:t>
            </w:r>
          </w:p>
          <w:p w14:paraId="5429C2E1" w14:textId="594E9349" w:rsidR="00667DAB" w:rsidRPr="00667DAB" w:rsidRDefault="006A1B70" w:rsidP="006A1B70">
            <w:pPr>
              <w:jc w:val="both"/>
              <w:rPr>
                <w:rFonts w:ascii="Arial Narrow" w:hAnsi="Arial Narrow"/>
                <w:sz w:val="20"/>
                <w:szCs w:val="20"/>
              </w:rPr>
            </w:pPr>
            <w:r w:rsidRPr="006A1B70">
              <w:rPr>
                <w:rFonts w:ascii="Arial Narrow" w:hAnsi="Arial Narrow"/>
                <w:sz w:val="20"/>
                <w:szCs w:val="20"/>
              </w:rPr>
              <w:t>b)</w:t>
            </w:r>
            <w:r w:rsidRPr="006A1B70">
              <w:rPr>
                <w:rFonts w:ascii="Arial Narrow" w:hAnsi="Arial Narrow"/>
                <w:sz w:val="20"/>
                <w:szCs w:val="20"/>
              </w:rPr>
              <w:tab/>
              <w:t>assess the risk of nonconformity to the criteria. Figure 1 shows the general planning process.</w:t>
            </w:r>
          </w:p>
        </w:tc>
        <w:tc>
          <w:tcPr>
            <w:tcW w:w="690" w:type="dxa"/>
          </w:tcPr>
          <w:p w14:paraId="61261D8F"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E48DF6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CAF2DD7"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077E462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2563717"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08C1692" w14:textId="77777777" w:rsidR="00667DAB" w:rsidRPr="00667DAB" w:rsidRDefault="00667DAB" w:rsidP="00667DAB">
            <w:pPr>
              <w:jc w:val="center"/>
              <w:rPr>
                <w:rFonts w:ascii="Arial Narrow" w:eastAsia="Calibri" w:hAnsi="Arial Narrow" w:cs="Times New Roman"/>
                <w:b/>
                <w:bCs/>
                <w:sz w:val="20"/>
                <w:szCs w:val="20"/>
              </w:rPr>
            </w:pPr>
          </w:p>
        </w:tc>
      </w:tr>
      <w:tr w:rsidR="006A1B70" w:rsidRPr="00667DAB" w14:paraId="78A3D72A" w14:textId="77777777" w:rsidTr="00BE372F">
        <w:trPr>
          <w:trHeight w:val="974"/>
        </w:trPr>
        <w:tc>
          <w:tcPr>
            <w:tcW w:w="1507" w:type="dxa"/>
            <w:shd w:val="clear" w:color="auto" w:fill="FFFFFF" w:themeFill="background1"/>
          </w:tcPr>
          <w:p w14:paraId="33A71B85" w14:textId="04EB864C" w:rsidR="006A1B70" w:rsidRPr="006A1B70" w:rsidRDefault="006A1B70" w:rsidP="00667DAB">
            <w:pPr>
              <w:jc w:val="center"/>
              <w:rPr>
                <w:rFonts w:ascii="Arial Narrow" w:hAnsi="Arial Narrow"/>
                <w:b/>
                <w:bCs/>
                <w:sz w:val="20"/>
                <w:szCs w:val="20"/>
              </w:rPr>
            </w:pPr>
            <w:r w:rsidRPr="006A1B70">
              <w:rPr>
                <w:rFonts w:ascii="Arial Narrow" w:hAnsi="Arial Narrow"/>
                <w:b/>
                <w:bCs/>
                <w:sz w:val="20"/>
                <w:szCs w:val="20"/>
              </w:rPr>
              <w:t>9.4.3</w:t>
            </w:r>
          </w:p>
        </w:tc>
        <w:tc>
          <w:tcPr>
            <w:tcW w:w="5063" w:type="dxa"/>
            <w:gridSpan w:val="2"/>
            <w:shd w:val="clear" w:color="auto" w:fill="FFFFFF" w:themeFill="background1"/>
          </w:tcPr>
          <w:p w14:paraId="2CD78E51" w14:textId="5A8BB580" w:rsidR="006A1B70" w:rsidRPr="006A1B70" w:rsidRDefault="006A1B70" w:rsidP="006A1B70">
            <w:pPr>
              <w:jc w:val="both"/>
              <w:rPr>
                <w:rFonts w:ascii="Arial Narrow" w:hAnsi="Arial Narrow"/>
                <w:sz w:val="20"/>
                <w:szCs w:val="20"/>
              </w:rPr>
            </w:pPr>
            <w:r w:rsidRPr="006A1B70">
              <w:rPr>
                <w:rFonts w:ascii="Arial Narrow" w:hAnsi="Arial Narrow"/>
                <w:sz w:val="20"/>
                <w:szCs w:val="20"/>
              </w:rPr>
              <w:t>In addition to the requirements of ISO/IEC 17029:2019, 9.4.2, the validation/verification plan shall include the level of assurance and materiality.</w:t>
            </w:r>
          </w:p>
        </w:tc>
        <w:tc>
          <w:tcPr>
            <w:tcW w:w="690" w:type="dxa"/>
          </w:tcPr>
          <w:p w14:paraId="647B7A76" w14:textId="77777777" w:rsidR="006A1B70" w:rsidRPr="00667DAB" w:rsidRDefault="006A1B70" w:rsidP="00667DAB">
            <w:pPr>
              <w:jc w:val="center"/>
              <w:rPr>
                <w:rFonts w:ascii="Arial Narrow" w:eastAsia="Calibri" w:hAnsi="Arial Narrow" w:cs="Times New Roman"/>
                <w:b/>
                <w:bCs/>
                <w:sz w:val="20"/>
                <w:szCs w:val="20"/>
              </w:rPr>
            </w:pPr>
          </w:p>
        </w:tc>
        <w:tc>
          <w:tcPr>
            <w:tcW w:w="690" w:type="dxa"/>
          </w:tcPr>
          <w:p w14:paraId="7015F42E" w14:textId="77777777" w:rsidR="006A1B70" w:rsidRPr="00667DAB" w:rsidRDefault="006A1B70" w:rsidP="00667DAB">
            <w:pPr>
              <w:jc w:val="center"/>
              <w:rPr>
                <w:rFonts w:ascii="Arial Narrow" w:eastAsia="Calibri" w:hAnsi="Arial Narrow" w:cs="Times New Roman"/>
                <w:b/>
                <w:bCs/>
                <w:sz w:val="20"/>
                <w:szCs w:val="20"/>
              </w:rPr>
            </w:pPr>
          </w:p>
        </w:tc>
        <w:tc>
          <w:tcPr>
            <w:tcW w:w="690" w:type="dxa"/>
          </w:tcPr>
          <w:p w14:paraId="15457775" w14:textId="77777777" w:rsidR="006A1B70" w:rsidRPr="00667DAB" w:rsidRDefault="006A1B70" w:rsidP="00667DAB">
            <w:pPr>
              <w:jc w:val="center"/>
              <w:rPr>
                <w:rFonts w:ascii="Arial Narrow" w:eastAsia="Calibri" w:hAnsi="Arial Narrow" w:cs="Times New Roman"/>
                <w:b/>
                <w:bCs/>
                <w:sz w:val="20"/>
                <w:szCs w:val="20"/>
              </w:rPr>
            </w:pPr>
          </w:p>
        </w:tc>
        <w:tc>
          <w:tcPr>
            <w:tcW w:w="2689" w:type="dxa"/>
          </w:tcPr>
          <w:p w14:paraId="250488F7" w14:textId="77777777" w:rsidR="006A1B70" w:rsidRPr="00667DAB" w:rsidRDefault="006A1B70" w:rsidP="00667DAB">
            <w:pPr>
              <w:jc w:val="center"/>
              <w:rPr>
                <w:rFonts w:ascii="Arial Narrow" w:eastAsia="Calibri" w:hAnsi="Arial Narrow" w:cs="Times New Roman"/>
                <w:b/>
                <w:bCs/>
                <w:sz w:val="20"/>
                <w:szCs w:val="20"/>
              </w:rPr>
            </w:pPr>
          </w:p>
        </w:tc>
        <w:tc>
          <w:tcPr>
            <w:tcW w:w="1842" w:type="dxa"/>
          </w:tcPr>
          <w:p w14:paraId="3A072DD1" w14:textId="77777777" w:rsidR="006A1B70" w:rsidRPr="00667DAB" w:rsidRDefault="006A1B70" w:rsidP="00667DAB">
            <w:pPr>
              <w:jc w:val="center"/>
              <w:rPr>
                <w:rFonts w:ascii="Arial Narrow" w:eastAsia="Calibri" w:hAnsi="Arial Narrow" w:cs="Times New Roman"/>
                <w:b/>
                <w:bCs/>
                <w:sz w:val="20"/>
                <w:szCs w:val="20"/>
              </w:rPr>
            </w:pPr>
          </w:p>
        </w:tc>
        <w:tc>
          <w:tcPr>
            <w:tcW w:w="1679" w:type="dxa"/>
          </w:tcPr>
          <w:p w14:paraId="40758CB5" w14:textId="77777777" w:rsidR="006A1B70" w:rsidRPr="00667DAB" w:rsidRDefault="006A1B70" w:rsidP="00667DAB">
            <w:pPr>
              <w:jc w:val="center"/>
              <w:rPr>
                <w:rFonts w:ascii="Arial Narrow" w:eastAsia="Calibri" w:hAnsi="Arial Narrow" w:cs="Times New Roman"/>
                <w:b/>
                <w:bCs/>
                <w:sz w:val="20"/>
                <w:szCs w:val="20"/>
              </w:rPr>
            </w:pPr>
          </w:p>
        </w:tc>
      </w:tr>
      <w:tr w:rsidR="006A1B70" w:rsidRPr="00667DAB" w14:paraId="263FA905" w14:textId="77777777" w:rsidTr="006A1B70">
        <w:trPr>
          <w:trHeight w:val="242"/>
        </w:trPr>
        <w:tc>
          <w:tcPr>
            <w:tcW w:w="1507" w:type="dxa"/>
            <w:shd w:val="clear" w:color="auto" w:fill="FFFFFF" w:themeFill="background1"/>
          </w:tcPr>
          <w:p w14:paraId="6D3E7D9B" w14:textId="43BECC0A" w:rsidR="006A1B70" w:rsidRPr="006A1B70" w:rsidRDefault="006A1B70" w:rsidP="00667DAB">
            <w:pPr>
              <w:jc w:val="center"/>
              <w:rPr>
                <w:rFonts w:ascii="Arial Narrow" w:hAnsi="Arial Narrow"/>
                <w:b/>
                <w:bCs/>
                <w:sz w:val="20"/>
                <w:szCs w:val="20"/>
              </w:rPr>
            </w:pPr>
            <w:r>
              <w:rPr>
                <w:rFonts w:ascii="Arial Narrow" w:hAnsi="Arial Narrow"/>
                <w:b/>
                <w:bCs/>
                <w:sz w:val="20"/>
                <w:szCs w:val="20"/>
              </w:rPr>
              <w:t xml:space="preserve">     </w:t>
            </w:r>
            <w:r w:rsidRPr="006A1B70">
              <w:rPr>
                <w:rFonts w:ascii="Arial Narrow" w:hAnsi="Arial Narrow"/>
                <w:b/>
                <w:bCs/>
                <w:sz w:val="20"/>
                <w:szCs w:val="20"/>
              </w:rPr>
              <w:t>9.4.4</w:t>
            </w:r>
            <w:r w:rsidRPr="006A1B70">
              <w:rPr>
                <w:rFonts w:ascii="Arial Narrow" w:hAnsi="Arial Narrow"/>
                <w:b/>
                <w:bCs/>
                <w:sz w:val="20"/>
                <w:szCs w:val="20"/>
              </w:rPr>
              <w:tab/>
            </w:r>
          </w:p>
        </w:tc>
        <w:tc>
          <w:tcPr>
            <w:tcW w:w="5063" w:type="dxa"/>
            <w:gridSpan w:val="2"/>
            <w:shd w:val="clear" w:color="auto" w:fill="FFFFFF" w:themeFill="background1"/>
          </w:tcPr>
          <w:p w14:paraId="62376C0A" w14:textId="77777777" w:rsidR="006A1B70" w:rsidRDefault="006A1B70" w:rsidP="006A1B70">
            <w:pPr>
              <w:jc w:val="both"/>
              <w:rPr>
                <w:rFonts w:ascii="Arial Narrow" w:hAnsi="Arial Narrow"/>
                <w:sz w:val="20"/>
                <w:szCs w:val="20"/>
              </w:rPr>
            </w:pPr>
            <w:r>
              <w:rPr>
                <w:rFonts w:ascii="Arial Narrow" w:hAnsi="Arial Narrow"/>
                <w:sz w:val="20"/>
                <w:szCs w:val="20"/>
              </w:rPr>
              <w:t>Are t</w:t>
            </w:r>
            <w:r w:rsidRPr="006A1B70">
              <w:rPr>
                <w:rFonts w:ascii="Arial Narrow" w:hAnsi="Arial Narrow"/>
                <w:sz w:val="20"/>
                <w:szCs w:val="20"/>
              </w:rPr>
              <w:t>he validation/verification plan and evidence-gathering plan shall be approved by the team leader.</w:t>
            </w:r>
          </w:p>
          <w:p w14:paraId="11659175" w14:textId="4FB4B2AD" w:rsidR="006A1B70" w:rsidRPr="006A1B70" w:rsidRDefault="006A1B70" w:rsidP="006A1B70">
            <w:pPr>
              <w:jc w:val="both"/>
              <w:rPr>
                <w:rFonts w:ascii="Arial Narrow" w:hAnsi="Arial Narrow"/>
                <w:sz w:val="20"/>
                <w:szCs w:val="20"/>
              </w:rPr>
            </w:pPr>
          </w:p>
        </w:tc>
        <w:tc>
          <w:tcPr>
            <w:tcW w:w="690" w:type="dxa"/>
          </w:tcPr>
          <w:p w14:paraId="0089E995" w14:textId="77777777" w:rsidR="006A1B70" w:rsidRPr="00667DAB" w:rsidRDefault="006A1B70" w:rsidP="00667DAB">
            <w:pPr>
              <w:jc w:val="center"/>
              <w:rPr>
                <w:rFonts w:ascii="Arial Narrow" w:eastAsia="Calibri" w:hAnsi="Arial Narrow" w:cs="Times New Roman"/>
                <w:b/>
                <w:bCs/>
                <w:sz w:val="20"/>
                <w:szCs w:val="20"/>
              </w:rPr>
            </w:pPr>
          </w:p>
        </w:tc>
        <w:tc>
          <w:tcPr>
            <w:tcW w:w="690" w:type="dxa"/>
          </w:tcPr>
          <w:p w14:paraId="45D2B5D2" w14:textId="77777777" w:rsidR="006A1B70" w:rsidRPr="00667DAB" w:rsidRDefault="006A1B70" w:rsidP="00667DAB">
            <w:pPr>
              <w:jc w:val="center"/>
              <w:rPr>
                <w:rFonts w:ascii="Arial Narrow" w:eastAsia="Calibri" w:hAnsi="Arial Narrow" w:cs="Times New Roman"/>
                <w:b/>
                <w:bCs/>
                <w:sz w:val="20"/>
                <w:szCs w:val="20"/>
              </w:rPr>
            </w:pPr>
          </w:p>
        </w:tc>
        <w:tc>
          <w:tcPr>
            <w:tcW w:w="690" w:type="dxa"/>
          </w:tcPr>
          <w:p w14:paraId="3F961813" w14:textId="77777777" w:rsidR="006A1B70" w:rsidRPr="00667DAB" w:rsidRDefault="006A1B70" w:rsidP="00667DAB">
            <w:pPr>
              <w:jc w:val="center"/>
              <w:rPr>
                <w:rFonts w:ascii="Arial Narrow" w:eastAsia="Calibri" w:hAnsi="Arial Narrow" w:cs="Times New Roman"/>
                <w:b/>
                <w:bCs/>
                <w:sz w:val="20"/>
                <w:szCs w:val="20"/>
              </w:rPr>
            </w:pPr>
          </w:p>
        </w:tc>
        <w:tc>
          <w:tcPr>
            <w:tcW w:w="2689" w:type="dxa"/>
          </w:tcPr>
          <w:p w14:paraId="7C266D96" w14:textId="77777777" w:rsidR="006A1B70" w:rsidRPr="00667DAB" w:rsidRDefault="006A1B70" w:rsidP="00667DAB">
            <w:pPr>
              <w:jc w:val="center"/>
              <w:rPr>
                <w:rFonts w:ascii="Arial Narrow" w:eastAsia="Calibri" w:hAnsi="Arial Narrow" w:cs="Times New Roman"/>
                <w:b/>
                <w:bCs/>
                <w:sz w:val="20"/>
                <w:szCs w:val="20"/>
              </w:rPr>
            </w:pPr>
          </w:p>
        </w:tc>
        <w:tc>
          <w:tcPr>
            <w:tcW w:w="1842" w:type="dxa"/>
          </w:tcPr>
          <w:p w14:paraId="694707C7" w14:textId="77777777" w:rsidR="006A1B70" w:rsidRPr="00667DAB" w:rsidRDefault="006A1B70" w:rsidP="00667DAB">
            <w:pPr>
              <w:jc w:val="center"/>
              <w:rPr>
                <w:rFonts w:ascii="Arial Narrow" w:eastAsia="Calibri" w:hAnsi="Arial Narrow" w:cs="Times New Roman"/>
                <w:b/>
                <w:bCs/>
                <w:sz w:val="20"/>
                <w:szCs w:val="20"/>
              </w:rPr>
            </w:pPr>
          </w:p>
        </w:tc>
        <w:tc>
          <w:tcPr>
            <w:tcW w:w="1679" w:type="dxa"/>
          </w:tcPr>
          <w:p w14:paraId="650259E6" w14:textId="77777777" w:rsidR="006A1B70" w:rsidRPr="00667DAB" w:rsidRDefault="006A1B70" w:rsidP="00667DAB">
            <w:pPr>
              <w:jc w:val="center"/>
              <w:rPr>
                <w:rFonts w:ascii="Arial Narrow" w:eastAsia="Calibri" w:hAnsi="Arial Narrow" w:cs="Times New Roman"/>
                <w:b/>
                <w:bCs/>
                <w:sz w:val="20"/>
                <w:szCs w:val="20"/>
              </w:rPr>
            </w:pPr>
          </w:p>
        </w:tc>
      </w:tr>
      <w:tr w:rsidR="00667DAB" w:rsidRPr="00667DAB" w14:paraId="55279208" w14:textId="77777777" w:rsidTr="00BE372F">
        <w:trPr>
          <w:trHeight w:val="974"/>
        </w:trPr>
        <w:tc>
          <w:tcPr>
            <w:tcW w:w="1507" w:type="dxa"/>
            <w:shd w:val="clear" w:color="auto" w:fill="FFFFFF" w:themeFill="background1"/>
          </w:tcPr>
          <w:p w14:paraId="6C53EA17" w14:textId="39FB529C" w:rsidR="00667DAB" w:rsidRPr="006A1B70" w:rsidRDefault="006A1B70" w:rsidP="00667DAB">
            <w:pPr>
              <w:jc w:val="center"/>
              <w:rPr>
                <w:rFonts w:ascii="Arial Narrow" w:hAnsi="Arial Narrow"/>
                <w:b/>
                <w:bCs/>
                <w:sz w:val="20"/>
                <w:szCs w:val="20"/>
              </w:rPr>
            </w:pPr>
            <w:r w:rsidRPr="006A1B70">
              <w:rPr>
                <w:rFonts w:ascii="Arial Narrow" w:hAnsi="Arial Narrow"/>
                <w:b/>
                <w:bCs/>
                <w:sz w:val="20"/>
                <w:szCs w:val="20"/>
              </w:rPr>
              <w:t>9.4.5</w:t>
            </w:r>
          </w:p>
        </w:tc>
        <w:tc>
          <w:tcPr>
            <w:tcW w:w="5063" w:type="dxa"/>
            <w:gridSpan w:val="2"/>
            <w:shd w:val="clear" w:color="auto" w:fill="FFFFFF" w:themeFill="background1"/>
          </w:tcPr>
          <w:p w14:paraId="00FEB29D" w14:textId="28B75108" w:rsidR="006A1B70" w:rsidRPr="006A1B70" w:rsidRDefault="006A1B70" w:rsidP="006A1B70">
            <w:pPr>
              <w:jc w:val="both"/>
              <w:rPr>
                <w:rFonts w:ascii="Arial Narrow" w:hAnsi="Arial Narrow"/>
                <w:sz w:val="20"/>
                <w:szCs w:val="20"/>
              </w:rPr>
            </w:pPr>
            <w:r>
              <w:rPr>
                <w:rFonts w:ascii="Arial Narrow" w:hAnsi="Arial Narrow"/>
                <w:sz w:val="20"/>
                <w:szCs w:val="20"/>
              </w:rPr>
              <w:t>Are the a</w:t>
            </w:r>
            <w:r w:rsidRPr="006A1B70">
              <w:rPr>
                <w:rFonts w:ascii="Arial Narrow" w:hAnsi="Arial Narrow"/>
                <w:sz w:val="20"/>
                <w:szCs w:val="20"/>
              </w:rPr>
              <w:t>mendments to the validation/verification plan and evidence-gathering plan shall be approved by the team leader in the following circumstances:</w:t>
            </w:r>
          </w:p>
          <w:p w14:paraId="4616ECE7" w14:textId="77777777" w:rsidR="006A1B70" w:rsidRPr="006A1B70" w:rsidRDefault="006A1B70" w:rsidP="006A1B70">
            <w:pPr>
              <w:jc w:val="both"/>
              <w:rPr>
                <w:rFonts w:ascii="Arial Narrow" w:hAnsi="Arial Narrow"/>
                <w:sz w:val="20"/>
                <w:szCs w:val="20"/>
              </w:rPr>
            </w:pPr>
            <w:r w:rsidRPr="006A1B70">
              <w:rPr>
                <w:rFonts w:ascii="Arial Narrow" w:hAnsi="Arial Narrow"/>
                <w:sz w:val="20"/>
                <w:szCs w:val="20"/>
              </w:rPr>
              <w:t>a)</w:t>
            </w:r>
            <w:r w:rsidRPr="006A1B70">
              <w:rPr>
                <w:rFonts w:ascii="Arial Narrow" w:hAnsi="Arial Narrow"/>
                <w:sz w:val="20"/>
                <w:szCs w:val="20"/>
              </w:rPr>
              <w:tab/>
              <w:t>change in scope or timing of validation/verification activities;</w:t>
            </w:r>
          </w:p>
          <w:p w14:paraId="788B38C6" w14:textId="77777777" w:rsidR="006A1B70" w:rsidRPr="006A1B70" w:rsidRDefault="006A1B70" w:rsidP="006A1B70">
            <w:pPr>
              <w:jc w:val="both"/>
              <w:rPr>
                <w:rFonts w:ascii="Arial Narrow" w:hAnsi="Arial Narrow"/>
                <w:sz w:val="20"/>
                <w:szCs w:val="20"/>
              </w:rPr>
            </w:pPr>
            <w:r w:rsidRPr="006A1B70">
              <w:rPr>
                <w:rFonts w:ascii="Arial Narrow" w:hAnsi="Arial Narrow"/>
                <w:sz w:val="20"/>
                <w:szCs w:val="20"/>
              </w:rPr>
              <w:t>b)</w:t>
            </w:r>
            <w:r w:rsidRPr="006A1B70">
              <w:rPr>
                <w:rFonts w:ascii="Arial Narrow" w:hAnsi="Arial Narrow"/>
                <w:sz w:val="20"/>
                <w:szCs w:val="20"/>
              </w:rPr>
              <w:tab/>
              <w:t>change in evidence-gathering procedures;</w:t>
            </w:r>
          </w:p>
          <w:p w14:paraId="100E0DF3" w14:textId="77777777" w:rsidR="006A1B70" w:rsidRPr="006A1B70" w:rsidRDefault="006A1B70" w:rsidP="006A1B70">
            <w:pPr>
              <w:jc w:val="both"/>
              <w:rPr>
                <w:rFonts w:ascii="Arial Narrow" w:hAnsi="Arial Narrow"/>
                <w:sz w:val="20"/>
                <w:szCs w:val="20"/>
              </w:rPr>
            </w:pPr>
            <w:r w:rsidRPr="006A1B70">
              <w:rPr>
                <w:rFonts w:ascii="Arial Narrow" w:hAnsi="Arial Narrow"/>
                <w:sz w:val="20"/>
                <w:szCs w:val="20"/>
              </w:rPr>
              <w:t>c)</w:t>
            </w:r>
            <w:r w:rsidRPr="006A1B70">
              <w:rPr>
                <w:rFonts w:ascii="Arial Narrow" w:hAnsi="Arial Narrow"/>
                <w:sz w:val="20"/>
                <w:szCs w:val="20"/>
              </w:rPr>
              <w:tab/>
              <w:t>change in locations and sources of information for evidence-gathering;</w:t>
            </w:r>
          </w:p>
          <w:p w14:paraId="6A485BFB" w14:textId="0639ED3C" w:rsidR="00667DAB" w:rsidRPr="00667DAB" w:rsidRDefault="006A1B70" w:rsidP="006A1B70">
            <w:pPr>
              <w:jc w:val="both"/>
              <w:rPr>
                <w:rFonts w:ascii="Arial Narrow" w:hAnsi="Arial Narrow"/>
                <w:sz w:val="20"/>
                <w:szCs w:val="20"/>
              </w:rPr>
            </w:pPr>
            <w:r w:rsidRPr="006A1B70">
              <w:rPr>
                <w:rFonts w:ascii="Arial Narrow" w:hAnsi="Arial Narrow"/>
                <w:sz w:val="20"/>
                <w:szCs w:val="20"/>
              </w:rPr>
              <w:t>d)</w:t>
            </w:r>
            <w:r w:rsidRPr="006A1B70">
              <w:rPr>
                <w:rFonts w:ascii="Arial Narrow" w:hAnsi="Arial Narrow"/>
                <w:sz w:val="20"/>
                <w:szCs w:val="20"/>
              </w:rPr>
              <w:tab/>
              <w:t>when the validation/verification process identifies new risks or concerns that could lead to material misstatements or nonconformities.</w:t>
            </w:r>
          </w:p>
        </w:tc>
        <w:tc>
          <w:tcPr>
            <w:tcW w:w="690" w:type="dxa"/>
          </w:tcPr>
          <w:p w14:paraId="74FD8E1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E41D7E3"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F03E1EC"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52FF1F5B"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062D362"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0A540A9B" w14:textId="77777777" w:rsidR="00667DAB" w:rsidRPr="00667DAB" w:rsidRDefault="00667DAB" w:rsidP="00667DAB">
            <w:pPr>
              <w:jc w:val="center"/>
              <w:rPr>
                <w:rFonts w:ascii="Arial Narrow" w:eastAsia="Calibri" w:hAnsi="Arial Narrow" w:cs="Times New Roman"/>
                <w:b/>
                <w:bCs/>
                <w:sz w:val="20"/>
                <w:szCs w:val="20"/>
              </w:rPr>
            </w:pPr>
          </w:p>
        </w:tc>
      </w:tr>
      <w:tr w:rsidR="00EB7332" w:rsidRPr="00667DAB" w14:paraId="43F7DCA7" w14:textId="77777777" w:rsidTr="00EB7332">
        <w:trPr>
          <w:trHeight w:val="332"/>
        </w:trPr>
        <w:tc>
          <w:tcPr>
            <w:tcW w:w="1507" w:type="dxa"/>
            <w:shd w:val="clear" w:color="auto" w:fill="FFFFFF" w:themeFill="background1"/>
          </w:tcPr>
          <w:p w14:paraId="673FDBCC" w14:textId="77777777" w:rsidR="00EB7332" w:rsidRPr="00C8431D" w:rsidRDefault="00EB7332" w:rsidP="00667DAB">
            <w:pPr>
              <w:jc w:val="center"/>
              <w:rPr>
                <w:rFonts w:ascii="Arial Narrow" w:hAnsi="Arial Narrow"/>
                <w:b/>
                <w:bCs/>
                <w:sz w:val="20"/>
                <w:szCs w:val="20"/>
              </w:rPr>
            </w:pPr>
          </w:p>
        </w:tc>
        <w:tc>
          <w:tcPr>
            <w:tcW w:w="5063" w:type="dxa"/>
            <w:gridSpan w:val="2"/>
            <w:shd w:val="clear" w:color="auto" w:fill="FFFFFF" w:themeFill="background1"/>
          </w:tcPr>
          <w:p w14:paraId="17E00464" w14:textId="27D7B14D" w:rsidR="00EB7332" w:rsidRPr="00C8431D" w:rsidRDefault="00EB7332" w:rsidP="00667DAB">
            <w:pPr>
              <w:jc w:val="both"/>
              <w:rPr>
                <w:rFonts w:ascii="Arial Narrow" w:hAnsi="Arial Narrow"/>
                <w:b/>
                <w:bCs/>
                <w:sz w:val="20"/>
                <w:szCs w:val="20"/>
              </w:rPr>
            </w:pPr>
            <w:r w:rsidRPr="00EB7332">
              <w:rPr>
                <w:rFonts w:ascii="Arial Narrow" w:hAnsi="Arial Narrow"/>
                <w:b/>
                <w:bCs/>
                <w:color w:val="7030A0"/>
                <w:sz w:val="20"/>
                <w:szCs w:val="20"/>
              </w:rPr>
              <w:t>See A.8.3.3.1 to A.8.3.3.20 of IAF MD 6</w:t>
            </w:r>
          </w:p>
        </w:tc>
        <w:tc>
          <w:tcPr>
            <w:tcW w:w="690" w:type="dxa"/>
          </w:tcPr>
          <w:p w14:paraId="08153DA8"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31EB1AE4"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237373E6" w14:textId="77777777" w:rsidR="00EB7332" w:rsidRPr="00667DAB" w:rsidRDefault="00EB7332" w:rsidP="00667DAB">
            <w:pPr>
              <w:jc w:val="center"/>
              <w:rPr>
                <w:rFonts w:ascii="Arial Narrow" w:eastAsia="Calibri" w:hAnsi="Arial Narrow" w:cs="Times New Roman"/>
                <w:b/>
                <w:bCs/>
                <w:sz w:val="20"/>
                <w:szCs w:val="20"/>
              </w:rPr>
            </w:pPr>
          </w:p>
        </w:tc>
        <w:tc>
          <w:tcPr>
            <w:tcW w:w="2689" w:type="dxa"/>
          </w:tcPr>
          <w:p w14:paraId="1F31F495" w14:textId="77777777" w:rsidR="00EB7332" w:rsidRPr="00667DAB" w:rsidRDefault="00EB7332" w:rsidP="00667DAB">
            <w:pPr>
              <w:jc w:val="center"/>
              <w:rPr>
                <w:rFonts w:ascii="Arial Narrow" w:eastAsia="Calibri" w:hAnsi="Arial Narrow" w:cs="Times New Roman"/>
                <w:b/>
                <w:bCs/>
                <w:sz w:val="20"/>
                <w:szCs w:val="20"/>
              </w:rPr>
            </w:pPr>
          </w:p>
        </w:tc>
        <w:tc>
          <w:tcPr>
            <w:tcW w:w="1842" w:type="dxa"/>
          </w:tcPr>
          <w:p w14:paraId="5A80AA2E" w14:textId="77777777" w:rsidR="00EB7332" w:rsidRPr="00667DAB" w:rsidRDefault="00EB7332" w:rsidP="00667DAB">
            <w:pPr>
              <w:jc w:val="center"/>
              <w:rPr>
                <w:rFonts w:ascii="Arial Narrow" w:eastAsia="Calibri" w:hAnsi="Arial Narrow" w:cs="Times New Roman"/>
                <w:b/>
                <w:bCs/>
                <w:sz w:val="20"/>
                <w:szCs w:val="20"/>
              </w:rPr>
            </w:pPr>
          </w:p>
        </w:tc>
        <w:tc>
          <w:tcPr>
            <w:tcW w:w="1679" w:type="dxa"/>
          </w:tcPr>
          <w:p w14:paraId="150D8D71" w14:textId="77777777" w:rsidR="00EB7332" w:rsidRPr="00667DAB" w:rsidRDefault="00EB7332" w:rsidP="00667DAB">
            <w:pPr>
              <w:jc w:val="center"/>
              <w:rPr>
                <w:rFonts w:ascii="Arial Narrow" w:eastAsia="Calibri" w:hAnsi="Arial Narrow" w:cs="Times New Roman"/>
                <w:b/>
                <w:bCs/>
                <w:sz w:val="20"/>
                <w:szCs w:val="20"/>
              </w:rPr>
            </w:pPr>
          </w:p>
        </w:tc>
      </w:tr>
      <w:tr w:rsidR="00667DAB" w:rsidRPr="00667DAB" w14:paraId="3B1BBF54" w14:textId="77777777" w:rsidTr="0019454D">
        <w:trPr>
          <w:trHeight w:val="737"/>
        </w:trPr>
        <w:tc>
          <w:tcPr>
            <w:tcW w:w="1507" w:type="dxa"/>
            <w:shd w:val="clear" w:color="auto" w:fill="FFFFFF" w:themeFill="background1"/>
          </w:tcPr>
          <w:p w14:paraId="6A1A1FCF" w14:textId="7085F572" w:rsidR="00667DAB" w:rsidRPr="00C8431D" w:rsidRDefault="00C8431D" w:rsidP="00667DAB">
            <w:pPr>
              <w:jc w:val="center"/>
              <w:rPr>
                <w:rFonts w:ascii="Arial Narrow" w:hAnsi="Arial Narrow"/>
                <w:b/>
                <w:bCs/>
                <w:sz w:val="20"/>
                <w:szCs w:val="20"/>
              </w:rPr>
            </w:pPr>
            <w:r w:rsidRPr="00C8431D">
              <w:rPr>
                <w:rFonts w:ascii="Arial Narrow" w:hAnsi="Arial Narrow"/>
                <w:b/>
                <w:bCs/>
                <w:sz w:val="20"/>
                <w:szCs w:val="20"/>
              </w:rPr>
              <w:t>9.6</w:t>
            </w:r>
            <w:r w:rsidRPr="00C8431D">
              <w:rPr>
                <w:rFonts w:ascii="Arial Narrow" w:hAnsi="Arial Narrow"/>
                <w:b/>
                <w:bCs/>
                <w:sz w:val="20"/>
                <w:szCs w:val="20"/>
              </w:rPr>
              <w:tab/>
            </w:r>
          </w:p>
        </w:tc>
        <w:tc>
          <w:tcPr>
            <w:tcW w:w="5063" w:type="dxa"/>
            <w:gridSpan w:val="2"/>
            <w:shd w:val="clear" w:color="auto" w:fill="FFFFFF" w:themeFill="background1"/>
          </w:tcPr>
          <w:p w14:paraId="3D5C05C1" w14:textId="77777777" w:rsidR="00667DAB" w:rsidRDefault="00C8431D" w:rsidP="00667DAB">
            <w:pPr>
              <w:jc w:val="both"/>
              <w:rPr>
                <w:rFonts w:ascii="Arial Narrow" w:hAnsi="Arial Narrow"/>
                <w:b/>
                <w:bCs/>
                <w:sz w:val="20"/>
                <w:szCs w:val="20"/>
              </w:rPr>
            </w:pPr>
            <w:r w:rsidRPr="00C8431D">
              <w:rPr>
                <w:rFonts w:ascii="Arial Narrow" w:hAnsi="Arial Narrow"/>
                <w:b/>
                <w:bCs/>
                <w:sz w:val="20"/>
                <w:szCs w:val="20"/>
              </w:rPr>
              <w:t>Review</w:t>
            </w:r>
          </w:p>
          <w:p w14:paraId="07433F6A" w14:textId="639AD40A" w:rsidR="00C8431D" w:rsidRPr="00C8431D" w:rsidRDefault="00C8431D" w:rsidP="00667DAB">
            <w:pPr>
              <w:jc w:val="both"/>
              <w:rPr>
                <w:rFonts w:ascii="Arial Narrow" w:hAnsi="Arial Narrow"/>
                <w:b/>
                <w:bCs/>
                <w:sz w:val="20"/>
                <w:szCs w:val="20"/>
              </w:rPr>
            </w:pPr>
            <w:r w:rsidRPr="00C8431D">
              <w:rPr>
                <w:rFonts w:ascii="Arial Narrow" w:hAnsi="Arial Narrow"/>
                <w:b/>
                <w:bCs/>
                <w:sz w:val="20"/>
                <w:szCs w:val="20"/>
              </w:rPr>
              <w:t>9.6.1</w:t>
            </w:r>
            <w:r w:rsidRPr="00C8431D">
              <w:rPr>
                <w:rFonts w:ascii="Arial Narrow" w:hAnsi="Arial Narrow"/>
                <w:b/>
                <w:bCs/>
                <w:sz w:val="20"/>
                <w:szCs w:val="20"/>
              </w:rPr>
              <w:tab/>
              <w:t>ISO/IEC 17029:2019, 9.6, shall be followed</w:t>
            </w:r>
          </w:p>
        </w:tc>
        <w:tc>
          <w:tcPr>
            <w:tcW w:w="690" w:type="dxa"/>
          </w:tcPr>
          <w:p w14:paraId="39E4789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CF3CDD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02D8549"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6D5EE781"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CE44396"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0C01C629"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1728582E" w14:textId="77777777" w:rsidTr="00BE372F">
        <w:trPr>
          <w:trHeight w:val="974"/>
        </w:trPr>
        <w:tc>
          <w:tcPr>
            <w:tcW w:w="1507" w:type="dxa"/>
            <w:shd w:val="clear" w:color="auto" w:fill="FFFFFF" w:themeFill="background1"/>
          </w:tcPr>
          <w:p w14:paraId="3287C857" w14:textId="2D5D0869" w:rsidR="00667DAB" w:rsidRPr="00667DAB" w:rsidRDefault="0019454D" w:rsidP="00667DAB">
            <w:pPr>
              <w:jc w:val="center"/>
              <w:rPr>
                <w:rFonts w:ascii="Arial Narrow" w:hAnsi="Arial Narrow"/>
                <w:b/>
                <w:sz w:val="20"/>
                <w:szCs w:val="20"/>
              </w:rPr>
            </w:pPr>
            <w:r w:rsidRPr="0019454D">
              <w:rPr>
                <w:rFonts w:ascii="Arial Narrow" w:hAnsi="Arial Narrow"/>
                <w:sz w:val="20"/>
                <w:szCs w:val="20"/>
              </w:rPr>
              <w:lastRenderedPageBreak/>
              <w:t>9.6.2</w:t>
            </w:r>
          </w:p>
        </w:tc>
        <w:tc>
          <w:tcPr>
            <w:tcW w:w="5063" w:type="dxa"/>
            <w:gridSpan w:val="2"/>
            <w:shd w:val="clear" w:color="auto" w:fill="FFFFFF" w:themeFill="background1"/>
          </w:tcPr>
          <w:p w14:paraId="218B861C" w14:textId="37E30BFA" w:rsidR="0019454D" w:rsidRPr="0019454D" w:rsidRDefault="0019454D" w:rsidP="0019454D">
            <w:pPr>
              <w:jc w:val="both"/>
              <w:rPr>
                <w:rFonts w:ascii="Arial Narrow" w:hAnsi="Arial Narrow"/>
                <w:sz w:val="20"/>
                <w:szCs w:val="20"/>
              </w:rPr>
            </w:pPr>
            <w:r w:rsidRPr="0019454D">
              <w:rPr>
                <w:rFonts w:ascii="Arial Narrow" w:hAnsi="Arial Narrow"/>
                <w:sz w:val="20"/>
                <w:szCs w:val="20"/>
              </w:rPr>
              <w:t>In addition to the requirements in ISO/IEC 17029:2019, 9.6.2,</w:t>
            </w:r>
            <w:r>
              <w:rPr>
                <w:rFonts w:ascii="Arial Narrow" w:hAnsi="Arial Narrow"/>
                <w:sz w:val="20"/>
                <w:szCs w:val="20"/>
              </w:rPr>
              <w:t xml:space="preserve">In </w:t>
            </w:r>
            <w:r w:rsidRPr="0019454D">
              <w:rPr>
                <w:rFonts w:ascii="Arial Narrow" w:hAnsi="Arial Narrow"/>
                <w:sz w:val="20"/>
                <w:szCs w:val="20"/>
              </w:rPr>
              <w:t xml:space="preserve"> the review shall be carried out by persons who have not been involved in the planning (see 9.4) and are not part of the validation/ verification team.</w:t>
            </w:r>
          </w:p>
          <w:p w14:paraId="1E1D8EBE" w14:textId="00A4A75C" w:rsidR="00667DAB" w:rsidRPr="00667DAB" w:rsidRDefault="0019454D" w:rsidP="0019454D">
            <w:pPr>
              <w:jc w:val="both"/>
              <w:rPr>
                <w:rFonts w:ascii="Arial Narrow" w:hAnsi="Arial Narrow"/>
                <w:sz w:val="20"/>
                <w:szCs w:val="20"/>
              </w:rPr>
            </w:pPr>
            <w:r w:rsidRPr="0019454D">
              <w:rPr>
                <w:rFonts w:ascii="Arial Narrow" w:hAnsi="Arial Narrow"/>
                <w:sz w:val="20"/>
                <w:szCs w:val="20"/>
              </w:rPr>
              <w:t>NOTE</w:t>
            </w:r>
            <w:r w:rsidRPr="0019454D">
              <w:rPr>
                <w:rFonts w:ascii="Arial Narrow" w:hAnsi="Arial Narrow"/>
                <w:sz w:val="20"/>
                <w:szCs w:val="20"/>
              </w:rPr>
              <w:tab/>
              <w:t>As long as personnel conducting a review have not participated in validation or verification activities under the direction of the team leader, they are not considered members of the validation/verification team.</w:t>
            </w:r>
          </w:p>
        </w:tc>
        <w:tc>
          <w:tcPr>
            <w:tcW w:w="690" w:type="dxa"/>
          </w:tcPr>
          <w:p w14:paraId="6EF9E06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3226693"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9C5CDD2"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475E8E1"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A73C653"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68C15AD"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6E15B7C" w14:textId="77777777" w:rsidTr="00BE372F">
        <w:trPr>
          <w:trHeight w:val="974"/>
        </w:trPr>
        <w:tc>
          <w:tcPr>
            <w:tcW w:w="1507" w:type="dxa"/>
            <w:shd w:val="clear" w:color="auto" w:fill="FFFFFF" w:themeFill="background1"/>
          </w:tcPr>
          <w:p w14:paraId="01CB9762" w14:textId="7C9C1EA8" w:rsidR="00667DAB" w:rsidRPr="0019454D" w:rsidRDefault="0019454D" w:rsidP="00667DAB">
            <w:pPr>
              <w:jc w:val="center"/>
              <w:rPr>
                <w:rFonts w:ascii="Arial Narrow" w:hAnsi="Arial Narrow"/>
                <w:b/>
                <w:bCs/>
                <w:sz w:val="20"/>
                <w:szCs w:val="20"/>
              </w:rPr>
            </w:pPr>
            <w:r w:rsidRPr="0019454D">
              <w:rPr>
                <w:rFonts w:ascii="Arial Narrow" w:hAnsi="Arial Narrow"/>
                <w:b/>
                <w:bCs/>
                <w:sz w:val="20"/>
                <w:szCs w:val="20"/>
              </w:rPr>
              <w:t>9.6.4</w:t>
            </w:r>
            <w:r w:rsidRPr="0019454D">
              <w:rPr>
                <w:rFonts w:ascii="Arial Narrow" w:hAnsi="Arial Narrow"/>
                <w:b/>
                <w:bCs/>
                <w:sz w:val="20"/>
                <w:szCs w:val="20"/>
              </w:rPr>
              <w:tab/>
            </w:r>
          </w:p>
        </w:tc>
        <w:tc>
          <w:tcPr>
            <w:tcW w:w="5063" w:type="dxa"/>
            <w:gridSpan w:val="2"/>
            <w:shd w:val="clear" w:color="auto" w:fill="FFFFFF" w:themeFill="background1"/>
          </w:tcPr>
          <w:p w14:paraId="40C37C36" w14:textId="1C267B3D" w:rsidR="0019454D" w:rsidRPr="0019454D" w:rsidRDefault="0019454D" w:rsidP="0019454D">
            <w:pPr>
              <w:jc w:val="both"/>
              <w:rPr>
                <w:rFonts w:ascii="Arial Narrow" w:hAnsi="Arial Narrow"/>
                <w:sz w:val="20"/>
                <w:szCs w:val="20"/>
              </w:rPr>
            </w:pPr>
            <w:r w:rsidRPr="0019454D">
              <w:rPr>
                <w:rFonts w:ascii="Arial Narrow" w:hAnsi="Arial Narrow"/>
                <w:sz w:val="20"/>
                <w:szCs w:val="20"/>
              </w:rPr>
              <w:t xml:space="preserve">In addition to the requirements of ISO/IEC 17029:2019, 9.6.3, </w:t>
            </w:r>
            <w:r>
              <w:rPr>
                <w:rFonts w:ascii="Arial Narrow" w:hAnsi="Arial Narrow"/>
                <w:sz w:val="20"/>
                <w:szCs w:val="20"/>
              </w:rPr>
              <w:t xml:space="preserve">Does </w:t>
            </w:r>
            <w:r w:rsidRPr="0019454D">
              <w:rPr>
                <w:rFonts w:ascii="Arial Narrow" w:hAnsi="Arial Narrow"/>
                <w:sz w:val="20"/>
                <w:szCs w:val="20"/>
              </w:rPr>
              <w:t>the review confirm:</w:t>
            </w:r>
          </w:p>
          <w:p w14:paraId="2680F24B" w14:textId="06E5FFA1" w:rsidR="0019454D" w:rsidRPr="0019454D" w:rsidRDefault="0019454D" w:rsidP="0019454D">
            <w:pPr>
              <w:jc w:val="both"/>
              <w:rPr>
                <w:rFonts w:ascii="Arial Narrow" w:hAnsi="Arial Narrow"/>
                <w:sz w:val="20"/>
                <w:szCs w:val="20"/>
              </w:rPr>
            </w:pPr>
            <w:r w:rsidRPr="0019454D">
              <w:rPr>
                <w:rFonts w:ascii="Arial Narrow" w:hAnsi="Arial Narrow"/>
                <w:sz w:val="20"/>
                <w:szCs w:val="20"/>
              </w:rPr>
              <w:t>a)</w:t>
            </w:r>
            <w:r>
              <w:rPr>
                <w:rFonts w:ascii="Arial Narrow" w:hAnsi="Arial Narrow"/>
                <w:sz w:val="20"/>
                <w:szCs w:val="20"/>
              </w:rPr>
              <w:t xml:space="preserve"> </w:t>
            </w:r>
            <w:r w:rsidRPr="0019454D">
              <w:rPr>
                <w:rFonts w:ascii="Arial Narrow" w:hAnsi="Arial Narrow"/>
                <w:sz w:val="20"/>
                <w:szCs w:val="20"/>
              </w:rPr>
              <w:t>the competencies of validation/verification team members for the activities that they conducted;</w:t>
            </w:r>
          </w:p>
          <w:p w14:paraId="3BDBF672" w14:textId="408C79F6" w:rsidR="0019454D" w:rsidRPr="0019454D" w:rsidRDefault="0019454D" w:rsidP="0019454D">
            <w:pPr>
              <w:jc w:val="both"/>
              <w:rPr>
                <w:rFonts w:ascii="Arial Narrow" w:hAnsi="Arial Narrow"/>
                <w:sz w:val="20"/>
                <w:szCs w:val="20"/>
              </w:rPr>
            </w:pPr>
            <w:r w:rsidRPr="0019454D">
              <w:rPr>
                <w:rFonts w:ascii="Arial Narrow" w:hAnsi="Arial Narrow"/>
                <w:sz w:val="20"/>
                <w:szCs w:val="20"/>
              </w:rPr>
              <w:t>b)</w:t>
            </w:r>
            <w:r>
              <w:rPr>
                <w:rFonts w:ascii="Arial Narrow" w:hAnsi="Arial Narrow"/>
                <w:sz w:val="20"/>
                <w:szCs w:val="20"/>
              </w:rPr>
              <w:t xml:space="preserve"> </w:t>
            </w:r>
            <w:r w:rsidRPr="0019454D">
              <w:rPr>
                <w:rFonts w:ascii="Arial Narrow" w:hAnsi="Arial Narrow"/>
                <w:sz w:val="20"/>
                <w:szCs w:val="20"/>
              </w:rPr>
              <w:t>whether the validation/verification planning has been designed appropriately, including whether the objective, scope and materiality are addressed by:</w:t>
            </w:r>
          </w:p>
          <w:p w14:paraId="008A4D08" w14:textId="5D24F6EB" w:rsidR="0019454D" w:rsidRPr="0019454D" w:rsidRDefault="0019454D" w:rsidP="0019454D">
            <w:pPr>
              <w:ind w:left="232"/>
              <w:jc w:val="both"/>
              <w:rPr>
                <w:rFonts w:ascii="Arial Narrow" w:hAnsi="Arial Narrow"/>
                <w:sz w:val="20"/>
                <w:szCs w:val="20"/>
              </w:rPr>
            </w:pPr>
            <w:r w:rsidRPr="0019454D">
              <w:rPr>
                <w:rFonts w:ascii="Arial Narrow" w:hAnsi="Arial Narrow"/>
                <w:sz w:val="20"/>
                <w:szCs w:val="20"/>
              </w:rPr>
              <w:t>1)the strategic analysis and risk assessment;</w:t>
            </w:r>
          </w:p>
          <w:p w14:paraId="54B9E8AC" w14:textId="6E218922" w:rsidR="0019454D" w:rsidRPr="0019454D" w:rsidRDefault="0019454D" w:rsidP="0019454D">
            <w:pPr>
              <w:ind w:left="232"/>
              <w:jc w:val="both"/>
              <w:rPr>
                <w:rFonts w:ascii="Arial Narrow" w:hAnsi="Arial Narrow"/>
                <w:sz w:val="20"/>
                <w:szCs w:val="20"/>
              </w:rPr>
            </w:pPr>
            <w:r w:rsidRPr="0019454D">
              <w:rPr>
                <w:rFonts w:ascii="Arial Narrow" w:hAnsi="Arial Narrow"/>
                <w:sz w:val="20"/>
                <w:szCs w:val="20"/>
              </w:rPr>
              <w:t>2)the validation/verification plan;</w:t>
            </w:r>
          </w:p>
          <w:p w14:paraId="7B1FF43C" w14:textId="1796CF8C" w:rsidR="0019454D" w:rsidRPr="0019454D" w:rsidRDefault="0019454D" w:rsidP="0019454D">
            <w:pPr>
              <w:ind w:left="232"/>
              <w:jc w:val="both"/>
              <w:rPr>
                <w:rFonts w:ascii="Arial Narrow" w:hAnsi="Arial Narrow"/>
                <w:sz w:val="20"/>
                <w:szCs w:val="20"/>
              </w:rPr>
            </w:pPr>
            <w:r w:rsidRPr="0019454D">
              <w:rPr>
                <w:rFonts w:ascii="Arial Narrow" w:hAnsi="Arial Narrow"/>
                <w:sz w:val="20"/>
                <w:szCs w:val="20"/>
              </w:rPr>
              <w:t>3)the evidence-gathering plan;</w:t>
            </w:r>
          </w:p>
          <w:p w14:paraId="13E9A0BA" w14:textId="6905FDF6" w:rsidR="0019454D" w:rsidRPr="0019454D" w:rsidRDefault="0019454D" w:rsidP="0019454D">
            <w:pPr>
              <w:jc w:val="both"/>
              <w:rPr>
                <w:rFonts w:ascii="Arial Narrow" w:hAnsi="Arial Narrow"/>
                <w:sz w:val="20"/>
                <w:szCs w:val="20"/>
              </w:rPr>
            </w:pPr>
            <w:r w:rsidRPr="0019454D">
              <w:rPr>
                <w:rFonts w:ascii="Arial Narrow" w:hAnsi="Arial Narrow"/>
                <w:sz w:val="20"/>
                <w:szCs w:val="20"/>
              </w:rPr>
              <w:t>c)</w:t>
            </w:r>
            <w:r>
              <w:rPr>
                <w:rFonts w:ascii="Arial Narrow" w:hAnsi="Arial Narrow"/>
                <w:sz w:val="20"/>
                <w:szCs w:val="20"/>
              </w:rPr>
              <w:t xml:space="preserve"> </w:t>
            </w:r>
            <w:r w:rsidRPr="0019454D">
              <w:rPr>
                <w:rFonts w:ascii="Arial Narrow" w:hAnsi="Arial Narrow"/>
                <w:sz w:val="20"/>
                <w:szCs w:val="20"/>
              </w:rPr>
              <w:t>significant decisions made by the validation/verification team during the validation/verification;</w:t>
            </w:r>
          </w:p>
          <w:p w14:paraId="04C7CE06" w14:textId="25ECBA0F" w:rsidR="0019454D" w:rsidRPr="0019454D" w:rsidRDefault="0019454D" w:rsidP="0019454D">
            <w:pPr>
              <w:jc w:val="both"/>
              <w:rPr>
                <w:rFonts w:ascii="Arial Narrow" w:hAnsi="Arial Narrow"/>
                <w:sz w:val="20"/>
                <w:szCs w:val="20"/>
              </w:rPr>
            </w:pPr>
            <w:r w:rsidRPr="0019454D">
              <w:rPr>
                <w:rFonts w:ascii="Arial Narrow" w:hAnsi="Arial Narrow"/>
                <w:sz w:val="20"/>
                <w:szCs w:val="20"/>
              </w:rPr>
              <w:t>d)</w:t>
            </w:r>
            <w:r>
              <w:rPr>
                <w:rFonts w:ascii="Arial Narrow" w:hAnsi="Arial Narrow"/>
                <w:sz w:val="20"/>
                <w:szCs w:val="20"/>
              </w:rPr>
              <w:t xml:space="preserve"> </w:t>
            </w:r>
            <w:r w:rsidRPr="0019454D">
              <w:rPr>
                <w:rFonts w:ascii="Arial Narrow" w:hAnsi="Arial Narrow"/>
                <w:sz w:val="20"/>
                <w:szCs w:val="20"/>
              </w:rPr>
              <w:t>whether the opinion is appropriately drafted;</w:t>
            </w:r>
          </w:p>
          <w:p w14:paraId="7A7B46B1" w14:textId="05AA9650" w:rsidR="00667DAB" w:rsidRPr="00667DAB" w:rsidRDefault="0019454D" w:rsidP="0019454D">
            <w:pPr>
              <w:jc w:val="both"/>
              <w:rPr>
                <w:rFonts w:ascii="Arial Narrow" w:hAnsi="Arial Narrow"/>
                <w:sz w:val="20"/>
                <w:szCs w:val="20"/>
              </w:rPr>
            </w:pPr>
            <w:r w:rsidRPr="0019454D">
              <w:rPr>
                <w:rFonts w:ascii="Arial Narrow" w:hAnsi="Arial Narrow"/>
                <w:sz w:val="20"/>
                <w:szCs w:val="20"/>
              </w:rPr>
              <w:t>e)</w:t>
            </w:r>
            <w:r>
              <w:rPr>
                <w:rFonts w:ascii="Arial Narrow" w:hAnsi="Arial Narrow"/>
                <w:sz w:val="20"/>
                <w:szCs w:val="20"/>
              </w:rPr>
              <w:t xml:space="preserve"> </w:t>
            </w:r>
            <w:r w:rsidRPr="0019454D">
              <w:rPr>
                <w:rFonts w:ascii="Arial Narrow" w:hAnsi="Arial Narrow"/>
                <w:sz w:val="20"/>
                <w:szCs w:val="20"/>
              </w:rPr>
              <w:t>whether the environmental information statement is fairly stated and conforms to criteria.</w:t>
            </w:r>
          </w:p>
        </w:tc>
        <w:tc>
          <w:tcPr>
            <w:tcW w:w="690" w:type="dxa"/>
          </w:tcPr>
          <w:p w14:paraId="6653E81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BFAB702"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C4B919C"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A1DC4E6"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3175A04"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31E4F03E"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F0C9678" w14:textId="77777777" w:rsidTr="00BE372F">
        <w:trPr>
          <w:trHeight w:val="974"/>
        </w:trPr>
        <w:tc>
          <w:tcPr>
            <w:tcW w:w="1507" w:type="dxa"/>
            <w:shd w:val="clear" w:color="auto" w:fill="FFFFFF" w:themeFill="background1"/>
          </w:tcPr>
          <w:p w14:paraId="7E7F702C" w14:textId="2EFCA1EE" w:rsidR="00667DAB" w:rsidRPr="0019454D" w:rsidRDefault="0019454D" w:rsidP="00667DAB">
            <w:pPr>
              <w:jc w:val="center"/>
              <w:rPr>
                <w:rFonts w:ascii="Arial Narrow" w:hAnsi="Arial Narrow"/>
                <w:b/>
                <w:bCs/>
                <w:sz w:val="20"/>
                <w:szCs w:val="20"/>
              </w:rPr>
            </w:pPr>
            <w:r w:rsidRPr="0019454D">
              <w:rPr>
                <w:rFonts w:ascii="Arial Narrow" w:hAnsi="Arial Narrow"/>
                <w:b/>
                <w:bCs/>
                <w:sz w:val="20"/>
                <w:szCs w:val="20"/>
              </w:rPr>
              <w:t>9.6.5</w:t>
            </w:r>
          </w:p>
        </w:tc>
        <w:tc>
          <w:tcPr>
            <w:tcW w:w="5063" w:type="dxa"/>
            <w:gridSpan w:val="2"/>
            <w:shd w:val="clear" w:color="auto" w:fill="FFFFFF" w:themeFill="background1"/>
          </w:tcPr>
          <w:p w14:paraId="7054D3BB" w14:textId="545E8467" w:rsidR="0019454D" w:rsidRPr="0019454D" w:rsidRDefault="0019454D" w:rsidP="0019454D">
            <w:pPr>
              <w:jc w:val="both"/>
              <w:rPr>
                <w:rFonts w:ascii="Arial Narrow" w:hAnsi="Arial Narrow"/>
                <w:sz w:val="20"/>
                <w:szCs w:val="20"/>
              </w:rPr>
            </w:pPr>
            <w:r w:rsidRPr="0019454D">
              <w:rPr>
                <w:rFonts w:ascii="Arial Narrow" w:hAnsi="Arial Narrow"/>
                <w:sz w:val="20"/>
                <w:szCs w:val="20"/>
              </w:rPr>
              <w:t>In addition to the requirements of ISO/IEC 17029:2019, 9.6.5,</w:t>
            </w:r>
            <w:r>
              <w:rPr>
                <w:rFonts w:ascii="Arial Narrow" w:hAnsi="Arial Narrow"/>
                <w:sz w:val="20"/>
                <w:szCs w:val="20"/>
              </w:rPr>
              <w:t xml:space="preserve">In </w:t>
            </w:r>
            <w:r w:rsidRPr="0019454D">
              <w:rPr>
                <w:rFonts w:ascii="Arial Narrow" w:hAnsi="Arial Narrow"/>
                <w:sz w:val="20"/>
                <w:szCs w:val="20"/>
              </w:rPr>
              <w:t xml:space="preserve"> the review may be started at any time during the process before the opinion is issued to allow significant issues identified by the reviewer to be resolved, provided that the independence of the reviewer is maintained, and the activities planned and undertaken by the reviewer(s), including the results, are documented</w:t>
            </w:r>
            <w:r>
              <w:rPr>
                <w:rFonts w:ascii="Arial Narrow" w:hAnsi="Arial Narrow"/>
                <w:sz w:val="20"/>
                <w:szCs w:val="20"/>
              </w:rPr>
              <w:t>?</w:t>
            </w:r>
          </w:p>
          <w:p w14:paraId="79FF36CD" w14:textId="014BA75F" w:rsidR="00667DAB" w:rsidRPr="00667DAB" w:rsidRDefault="0019454D" w:rsidP="0019454D">
            <w:pPr>
              <w:jc w:val="both"/>
              <w:rPr>
                <w:rFonts w:ascii="Arial Narrow" w:hAnsi="Arial Narrow"/>
                <w:sz w:val="20"/>
                <w:szCs w:val="20"/>
              </w:rPr>
            </w:pPr>
            <w:r w:rsidRPr="0019454D">
              <w:rPr>
                <w:rFonts w:ascii="Arial Narrow" w:hAnsi="Arial Narrow"/>
                <w:sz w:val="20"/>
                <w:szCs w:val="20"/>
              </w:rPr>
              <w:t>NOTE</w:t>
            </w:r>
            <w:r w:rsidRPr="0019454D">
              <w:rPr>
                <w:rFonts w:ascii="Arial Narrow" w:hAnsi="Arial Narrow"/>
                <w:sz w:val="20"/>
                <w:szCs w:val="20"/>
              </w:rPr>
              <w:tab/>
              <w:t>A reviewer is sometimes referred to as an “independent reviewer” as given in ISO 14064-3:2019, 3.2.9.</w:t>
            </w:r>
          </w:p>
        </w:tc>
        <w:tc>
          <w:tcPr>
            <w:tcW w:w="690" w:type="dxa"/>
          </w:tcPr>
          <w:p w14:paraId="4EE64930"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39293DF"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93FBF42"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7D991A85"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759B4E75"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21DDF4E"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71380699" w14:textId="77777777" w:rsidTr="0019454D">
        <w:trPr>
          <w:trHeight w:val="692"/>
        </w:trPr>
        <w:tc>
          <w:tcPr>
            <w:tcW w:w="1507" w:type="dxa"/>
            <w:shd w:val="clear" w:color="auto" w:fill="FFFFFF" w:themeFill="background1"/>
          </w:tcPr>
          <w:p w14:paraId="10F538FC" w14:textId="038A0621" w:rsidR="00667DAB" w:rsidRPr="0019454D" w:rsidRDefault="0019454D" w:rsidP="00667DAB">
            <w:pPr>
              <w:jc w:val="center"/>
              <w:rPr>
                <w:rFonts w:ascii="Arial Narrow" w:hAnsi="Arial Narrow"/>
                <w:b/>
                <w:bCs/>
                <w:sz w:val="20"/>
                <w:szCs w:val="20"/>
              </w:rPr>
            </w:pPr>
            <w:r w:rsidRPr="0019454D">
              <w:rPr>
                <w:rFonts w:ascii="Arial Narrow" w:hAnsi="Arial Narrow"/>
                <w:b/>
                <w:bCs/>
                <w:sz w:val="20"/>
                <w:szCs w:val="20"/>
              </w:rPr>
              <w:t>9.6.6</w:t>
            </w:r>
            <w:r w:rsidRPr="0019454D">
              <w:rPr>
                <w:rFonts w:ascii="Arial Narrow" w:hAnsi="Arial Narrow"/>
                <w:b/>
                <w:bCs/>
                <w:sz w:val="20"/>
                <w:szCs w:val="20"/>
              </w:rPr>
              <w:tab/>
            </w:r>
          </w:p>
        </w:tc>
        <w:tc>
          <w:tcPr>
            <w:tcW w:w="5063" w:type="dxa"/>
            <w:gridSpan w:val="2"/>
            <w:shd w:val="clear" w:color="auto" w:fill="FFFFFF" w:themeFill="background1"/>
          </w:tcPr>
          <w:p w14:paraId="2A97E8A6" w14:textId="32D15DF3" w:rsidR="00667DAB" w:rsidRPr="00667DAB" w:rsidRDefault="0019454D" w:rsidP="00667DAB">
            <w:pPr>
              <w:jc w:val="both"/>
              <w:rPr>
                <w:rFonts w:ascii="Arial Narrow" w:hAnsi="Arial Narrow"/>
                <w:sz w:val="20"/>
                <w:szCs w:val="20"/>
              </w:rPr>
            </w:pPr>
            <w:r>
              <w:rPr>
                <w:rFonts w:ascii="Arial Narrow" w:hAnsi="Arial Narrow"/>
                <w:sz w:val="20"/>
                <w:szCs w:val="20"/>
              </w:rPr>
              <w:t>In t</w:t>
            </w:r>
            <w:r w:rsidRPr="0019454D">
              <w:rPr>
                <w:rFonts w:ascii="Arial Narrow" w:hAnsi="Arial Narrow"/>
                <w:sz w:val="20"/>
                <w:szCs w:val="20"/>
              </w:rPr>
              <w:t>he review shall be completed before the final opinion, or the report of factual finding for the AUP, is issued</w:t>
            </w:r>
          </w:p>
        </w:tc>
        <w:tc>
          <w:tcPr>
            <w:tcW w:w="690" w:type="dxa"/>
          </w:tcPr>
          <w:p w14:paraId="20C4FEA0"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068FD3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6C61C11"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492F74CB"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3CA06790"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70B1D4A7"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029DFCFD" w14:textId="77777777" w:rsidTr="0019454D">
        <w:trPr>
          <w:trHeight w:val="350"/>
        </w:trPr>
        <w:tc>
          <w:tcPr>
            <w:tcW w:w="1507" w:type="dxa"/>
            <w:shd w:val="clear" w:color="auto" w:fill="FFFFFF" w:themeFill="background1"/>
          </w:tcPr>
          <w:p w14:paraId="0D620635" w14:textId="5BA6A364" w:rsidR="00667DAB" w:rsidRPr="0019454D" w:rsidRDefault="0019454D" w:rsidP="00667DAB">
            <w:pPr>
              <w:jc w:val="center"/>
              <w:rPr>
                <w:rFonts w:ascii="Arial Narrow" w:hAnsi="Arial Narrow"/>
                <w:b/>
                <w:bCs/>
                <w:sz w:val="20"/>
                <w:szCs w:val="20"/>
              </w:rPr>
            </w:pPr>
            <w:r w:rsidRPr="0019454D">
              <w:rPr>
                <w:rFonts w:ascii="Arial Narrow" w:hAnsi="Arial Narrow"/>
                <w:b/>
                <w:bCs/>
                <w:sz w:val="20"/>
                <w:szCs w:val="20"/>
              </w:rPr>
              <w:t>9.7</w:t>
            </w:r>
          </w:p>
        </w:tc>
        <w:tc>
          <w:tcPr>
            <w:tcW w:w="5063" w:type="dxa"/>
            <w:gridSpan w:val="2"/>
            <w:shd w:val="clear" w:color="auto" w:fill="FFFFFF" w:themeFill="background1"/>
          </w:tcPr>
          <w:p w14:paraId="0494E504" w14:textId="22D719E8" w:rsidR="00667DAB" w:rsidRPr="0019454D" w:rsidRDefault="0019454D" w:rsidP="00667DAB">
            <w:pPr>
              <w:jc w:val="both"/>
              <w:rPr>
                <w:rFonts w:ascii="Arial Narrow" w:hAnsi="Arial Narrow"/>
                <w:b/>
                <w:bCs/>
                <w:sz w:val="20"/>
                <w:szCs w:val="20"/>
              </w:rPr>
            </w:pPr>
            <w:r w:rsidRPr="0019454D">
              <w:rPr>
                <w:rFonts w:ascii="Arial Narrow" w:hAnsi="Arial Narrow"/>
                <w:b/>
                <w:bCs/>
                <w:sz w:val="20"/>
                <w:szCs w:val="20"/>
              </w:rPr>
              <w:t>Decision and issue of the validation/verification statement</w:t>
            </w:r>
          </w:p>
        </w:tc>
        <w:tc>
          <w:tcPr>
            <w:tcW w:w="690" w:type="dxa"/>
          </w:tcPr>
          <w:p w14:paraId="5F22820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9E3FE0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A94E2BA"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4CCADC66"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D76254D"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881B232"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8585A2D" w14:textId="77777777" w:rsidTr="00BE372F">
        <w:trPr>
          <w:trHeight w:val="974"/>
        </w:trPr>
        <w:tc>
          <w:tcPr>
            <w:tcW w:w="1507" w:type="dxa"/>
            <w:shd w:val="clear" w:color="auto" w:fill="FFFFFF" w:themeFill="background1"/>
          </w:tcPr>
          <w:p w14:paraId="38BEC588" w14:textId="77777777" w:rsidR="003F33A8" w:rsidRPr="003F33A8" w:rsidRDefault="003F33A8" w:rsidP="00667DAB">
            <w:pPr>
              <w:jc w:val="center"/>
              <w:rPr>
                <w:rFonts w:ascii="Arial Narrow" w:hAnsi="Arial Narrow"/>
                <w:b/>
                <w:bCs/>
                <w:sz w:val="20"/>
                <w:szCs w:val="20"/>
              </w:rPr>
            </w:pPr>
            <w:r w:rsidRPr="003F33A8">
              <w:rPr>
                <w:rFonts w:ascii="Arial Narrow" w:hAnsi="Arial Narrow"/>
                <w:b/>
                <w:bCs/>
                <w:sz w:val="20"/>
                <w:szCs w:val="20"/>
              </w:rPr>
              <w:t>9.7.1.1</w:t>
            </w:r>
            <w:r w:rsidRPr="003F33A8">
              <w:rPr>
                <w:rFonts w:ascii="Arial Narrow" w:hAnsi="Arial Narrow"/>
                <w:b/>
                <w:bCs/>
                <w:sz w:val="20"/>
                <w:szCs w:val="20"/>
              </w:rPr>
              <w:tab/>
            </w:r>
          </w:p>
          <w:p w14:paraId="44750673" w14:textId="77777777" w:rsidR="003F33A8" w:rsidRPr="003F33A8" w:rsidRDefault="003F33A8" w:rsidP="00667DAB">
            <w:pPr>
              <w:jc w:val="center"/>
              <w:rPr>
                <w:rFonts w:ascii="Arial Narrow" w:hAnsi="Arial Narrow"/>
                <w:b/>
                <w:bCs/>
                <w:sz w:val="20"/>
                <w:szCs w:val="20"/>
              </w:rPr>
            </w:pPr>
          </w:p>
          <w:p w14:paraId="01FF1AB4" w14:textId="09ACC7AE" w:rsidR="00667DAB" w:rsidRPr="003F33A8" w:rsidRDefault="003F33A8" w:rsidP="00667DAB">
            <w:pPr>
              <w:jc w:val="center"/>
              <w:rPr>
                <w:rFonts w:ascii="Arial Narrow" w:hAnsi="Arial Narrow"/>
                <w:b/>
                <w:bCs/>
                <w:sz w:val="20"/>
                <w:szCs w:val="20"/>
              </w:rPr>
            </w:pPr>
            <w:r w:rsidRPr="003F33A8">
              <w:rPr>
                <w:rFonts w:ascii="Arial Narrow" w:hAnsi="Arial Narrow"/>
                <w:b/>
                <w:bCs/>
                <w:sz w:val="20"/>
                <w:szCs w:val="20"/>
              </w:rPr>
              <w:t>9.7.1.3</w:t>
            </w:r>
            <w:r w:rsidRPr="003F33A8">
              <w:rPr>
                <w:rFonts w:ascii="Arial Narrow" w:hAnsi="Arial Narrow"/>
                <w:b/>
                <w:bCs/>
                <w:sz w:val="20"/>
                <w:szCs w:val="20"/>
              </w:rPr>
              <w:tab/>
            </w:r>
          </w:p>
        </w:tc>
        <w:tc>
          <w:tcPr>
            <w:tcW w:w="5063" w:type="dxa"/>
            <w:gridSpan w:val="2"/>
            <w:shd w:val="clear" w:color="auto" w:fill="FFFFFF" w:themeFill="background1"/>
          </w:tcPr>
          <w:p w14:paraId="76C505DB" w14:textId="77777777" w:rsidR="00667DAB" w:rsidRDefault="003F33A8" w:rsidP="00667DAB">
            <w:pPr>
              <w:jc w:val="both"/>
              <w:rPr>
                <w:rFonts w:ascii="Arial Narrow" w:hAnsi="Arial Narrow"/>
                <w:sz w:val="20"/>
                <w:szCs w:val="20"/>
              </w:rPr>
            </w:pPr>
            <w:r w:rsidRPr="003F33A8">
              <w:rPr>
                <w:rFonts w:ascii="Arial Narrow" w:hAnsi="Arial Narrow"/>
                <w:sz w:val="20"/>
                <w:szCs w:val="20"/>
              </w:rPr>
              <w:t>ISO/IEC 17029:2019, 9.7.1, shall be followed.</w:t>
            </w:r>
          </w:p>
          <w:p w14:paraId="35068951" w14:textId="77777777" w:rsidR="003F33A8" w:rsidRDefault="003F33A8" w:rsidP="003F33A8">
            <w:pPr>
              <w:rPr>
                <w:rFonts w:ascii="Arial Narrow" w:hAnsi="Arial Narrow"/>
                <w:sz w:val="20"/>
                <w:szCs w:val="20"/>
              </w:rPr>
            </w:pPr>
          </w:p>
          <w:p w14:paraId="32B025FD" w14:textId="76393DA9" w:rsidR="003F33A8" w:rsidRPr="003F33A8" w:rsidRDefault="003F33A8" w:rsidP="003F33A8">
            <w:pPr>
              <w:rPr>
                <w:rFonts w:ascii="Arial Narrow" w:hAnsi="Arial Narrow"/>
                <w:sz w:val="20"/>
                <w:szCs w:val="20"/>
              </w:rPr>
            </w:pPr>
            <w:r>
              <w:rPr>
                <w:rFonts w:ascii="Arial Narrow" w:hAnsi="Arial Narrow"/>
                <w:sz w:val="20"/>
                <w:szCs w:val="20"/>
              </w:rPr>
              <w:t>Have t</w:t>
            </w:r>
            <w:r w:rsidRPr="003F33A8">
              <w:rPr>
                <w:rFonts w:ascii="Arial Narrow" w:hAnsi="Arial Narrow"/>
                <w:sz w:val="20"/>
                <w:szCs w:val="20"/>
              </w:rPr>
              <w:t>he validation/verification body decide</w:t>
            </w:r>
            <w:r>
              <w:rPr>
                <w:rFonts w:ascii="Arial Narrow" w:hAnsi="Arial Narrow"/>
                <w:sz w:val="20"/>
                <w:szCs w:val="20"/>
              </w:rPr>
              <w:t>d</w:t>
            </w:r>
            <w:r w:rsidRPr="003F33A8">
              <w:rPr>
                <w:rFonts w:ascii="Arial Narrow" w:hAnsi="Arial Narrow"/>
                <w:sz w:val="20"/>
                <w:szCs w:val="20"/>
              </w:rPr>
              <w:t xml:space="preserve"> whether to confirm an environmental information statement that it has tested using AUP in a mixed engagement. </w:t>
            </w:r>
            <w:r>
              <w:rPr>
                <w:rFonts w:ascii="Arial Narrow" w:hAnsi="Arial Narrow"/>
                <w:sz w:val="20"/>
                <w:szCs w:val="20"/>
              </w:rPr>
              <w:t>Is t</w:t>
            </w:r>
            <w:r w:rsidRPr="003F33A8">
              <w:rPr>
                <w:rFonts w:ascii="Arial Narrow" w:hAnsi="Arial Narrow"/>
                <w:sz w:val="20"/>
                <w:szCs w:val="20"/>
              </w:rPr>
              <w:t>he decision  based upon the body’s report of factual findings (see Annex C).</w:t>
            </w:r>
          </w:p>
        </w:tc>
        <w:tc>
          <w:tcPr>
            <w:tcW w:w="690" w:type="dxa"/>
          </w:tcPr>
          <w:p w14:paraId="2AAE2709"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61C4514"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593150A"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669AF560"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1C44E6C"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43016A50"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025D4D56" w14:textId="77777777" w:rsidTr="00BE372F">
        <w:trPr>
          <w:trHeight w:val="974"/>
        </w:trPr>
        <w:tc>
          <w:tcPr>
            <w:tcW w:w="1507" w:type="dxa"/>
            <w:shd w:val="clear" w:color="auto" w:fill="FFFFFF" w:themeFill="background1"/>
          </w:tcPr>
          <w:p w14:paraId="60884564" w14:textId="6E7D201E" w:rsidR="00667DAB" w:rsidRPr="003F33A8" w:rsidRDefault="003F33A8" w:rsidP="003F33A8">
            <w:pPr>
              <w:rPr>
                <w:rFonts w:ascii="Arial Narrow" w:hAnsi="Arial Narrow"/>
                <w:b/>
                <w:bCs/>
                <w:sz w:val="20"/>
                <w:szCs w:val="20"/>
              </w:rPr>
            </w:pPr>
            <w:r w:rsidRPr="003F33A8">
              <w:rPr>
                <w:rFonts w:ascii="Arial Narrow" w:hAnsi="Arial Narrow"/>
                <w:b/>
                <w:bCs/>
                <w:sz w:val="20"/>
                <w:szCs w:val="20"/>
              </w:rPr>
              <w:t xml:space="preserve">    </w:t>
            </w:r>
            <w:r>
              <w:rPr>
                <w:rFonts w:ascii="Arial Narrow" w:hAnsi="Arial Narrow"/>
                <w:b/>
                <w:bCs/>
                <w:sz w:val="20"/>
                <w:szCs w:val="20"/>
              </w:rPr>
              <w:t xml:space="preserve">   </w:t>
            </w:r>
            <w:r w:rsidRPr="003F33A8">
              <w:rPr>
                <w:rFonts w:ascii="Arial Narrow" w:hAnsi="Arial Narrow"/>
                <w:b/>
                <w:bCs/>
                <w:sz w:val="20"/>
                <w:szCs w:val="20"/>
              </w:rPr>
              <w:t xml:space="preserve"> 9.7.1.4</w:t>
            </w:r>
          </w:p>
        </w:tc>
        <w:tc>
          <w:tcPr>
            <w:tcW w:w="5063" w:type="dxa"/>
            <w:gridSpan w:val="2"/>
            <w:shd w:val="clear" w:color="auto" w:fill="FFFFFF" w:themeFill="background1"/>
          </w:tcPr>
          <w:p w14:paraId="66DAED62" w14:textId="656CC42E" w:rsidR="00667DAB" w:rsidRPr="00667DAB" w:rsidRDefault="003F33A8" w:rsidP="00667DAB">
            <w:pPr>
              <w:jc w:val="both"/>
              <w:rPr>
                <w:rFonts w:ascii="Arial Narrow" w:hAnsi="Arial Narrow"/>
                <w:sz w:val="20"/>
                <w:szCs w:val="20"/>
              </w:rPr>
            </w:pPr>
            <w:r w:rsidRPr="003F33A8">
              <w:rPr>
                <w:rFonts w:ascii="Arial Narrow" w:hAnsi="Arial Narrow"/>
                <w:sz w:val="20"/>
                <w:szCs w:val="20"/>
              </w:rPr>
              <w:t xml:space="preserve">Regarding ISO/IEC 17029:2019, 9.7.1.2, note that the person assigned to make the decision may be the reviewer. </w:t>
            </w:r>
            <w:r>
              <w:rPr>
                <w:rFonts w:ascii="Arial Narrow" w:hAnsi="Arial Narrow"/>
                <w:sz w:val="20"/>
                <w:szCs w:val="20"/>
              </w:rPr>
              <w:t>Have t</w:t>
            </w:r>
            <w:r w:rsidRPr="003F33A8">
              <w:rPr>
                <w:rFonts w:ascii="Arial Narrow" w:hAnsi="Arial Narrow"/>
                <w:sz w:val="20"/>
                <w:szCs w:val="20"/>
              </w:rPr>
              <w:t>he decision made by persons who have not been involved in the validation/ verification planning (see 9.4).</w:t>
            </w:r>
          </w:p>
        </w:tc>
        <w:tc>
          <w:tcPr>
            <w:tcW w:w="690" w:type="dxa"/>
          </w:tcPr>
          <w:p w14:paraId="77D1C38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5482190"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7B3C5844"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5513296E"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5B293D32"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81D9801"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6A59675" w14:textId="77777777" w:rsidTr="00BE372F">
        <w:trPr>
          <w:trHeight w:val="974"/>
        </w:trPr>
        <w:tc>
          <w:tcPr>
            <w:tcW w:w="1507" w:type="dxa"/>
            <w:shd w:val="clear" w:color="auto" w:fill="FFFFFF" w:themeFill="background1"/>
          </w:tcPr>
          <w:p w14:paraId="506C9018" w14:textId="2D591511" w:rsidR="00667DAB" w:rsidRPr="003F33A8" w:rsidRDefault="003F33A8" w:rsidP="00667DAB">
            <w:pPr>
              <w:jc w:val="center"/>
              <w:rPr>
                <w:rFonts w:ascii="Arial Narrow" w:hAnsi="Arial Narrow"/>
                <w:b/>
                <w:bCs/>
                <w:sz w:val="20"/>
                <w:szCs w:val="20"/>
              </w:rPr>
            </w:pPr>
            <w:r w:rsidRPr="003F33A8">
              <w:rPr>
                <w:rFonts w:ascii="Arial Narrow" w:hAnsi="Arial Narrow"/>
                <w:b/>
                <w:bCs/>
                <w:sz w:val="20"/>
                <w:szCs w:val="20"/>
              </w:rPr>
              <w:t>9.7.1.6</w:t>
            </w:r>
          </w:p>
        </w:tc>
        <w:tc>
          <w:tcPr>
            <w:tcW w:w="5063" w:type="dxa"/>
            <w:gridSpan w:val="2"/>
            <w:shd w:val="clear" w:color="auto" w:fill="FFFFFF" w:themeFill="background1"/>
          </w:tcPr>
          <w:p w14:paraId="2EA1312D" w14:textId="30F5F791" w:rsidR="003F33A8" w:rsidRPr="003F33A8" w:rsidRDefault="003F33A8" w:rsidP="003F33A8">
            <w:pPr>
              <w:jc w:val="both"/>
              <w:rPr>
                <w:rFonts w:ascii="Arial Narrow" w:hAnsi="Arial Narrow"/>
                <w:sz w:val="20"/>
                <w:szCs w:val="20"/>
              </w:rPr>
            </w:pPr>
            <w:r w:rsidRPr="003F33A8">
              <w:rPr>
                <w:rFonts w:ascii="Arial Narrow" w:hAnsi="Arial Narrow"/>
                <w:sz w:val="20"/>
                <w:szCs w:val="20"/>
              </w:rPr>
              <w:t xml:space="preserve">If an opinion is issued, </w:t>
            </w:r>
            <w:r>
              <w:rPr>
                <w:rFonts w:ascii="Arial Narrow" w:hAnsi="Arial Narrow"/>
                <w:sz w:val="20"/>
                <w:szCs w:val="20"/>
              </w:rPr>
              <w:t xml:space="preserve">does the V/VB </w:t>
            </w:r>
            <w:r w:rsidRPr="003F33A8">
              <w:rPr>
                <w:rFonts w:ascii="Arial Narrow" w:hAnsi="Arial Narrow"/>
                <w:sz w:val="20"/>
                <w:szCs w:val="20"/>
              </w:rPr>
              <w:t xml:space="preserve"> select one type of opinion, such as:</w:t>
            </w:r>
          </w:p>
          <w:p w14:paraId="78E862C9" w14:textId="77777777" w:rsidR="003F33A8" w:rsidRPr="003F33A8" w:rsidRDefault="003F33A8" w:rsidP="003F33A8">
            <w:pPr>
              <w:jc w:val="both"/>
              <w:rPr>
                <w:rFonts w:ascii="Arial Narrow" w:hAnsi="Arial Narrow"/>
                <w:sz w:val="20"/>
                <w:szCs w:val="20"/>
              </w:rPr>
            </w:pPr>
            <w:r w:rsidRPr="003F33A8">
              <w:rPr>
                <w:rFonts w:ascii="Arial Narrow" w:hAnsi="Arial Narrow"/>
                <w:sz w:val="20"/>
                <w:szCs w:val="20"/>
              </w:rPr>
              <w:t>a)</w:t>
            </w:r>
            <w:r w:rsidRPr="003F33A8">
              <w:rPr>
                <w:rFonts w:ascii="Arial Narrow" w:hAnsi="Arial Narrow"/>
                <w:sz w:val="20"/>
                <w:szCs w:val="20"/>
              </w:rPr>
              <w:tab/>
              <w:t>unmodified;</w:t>
            </w:r>
          </w:p>
          <w:p w14:paraId="0622B840" w14:textId="77777777" w:rsidR="003F33A8" w:rsidRPr="003F33A8" w:rsidRDefault="003F33A8" w:rsidP="003F33A8">
            <w:pPr>
              <w:jc w:val="both"/>
              <w:rPr>
                <w:rFonts w:ascii="Arial Narrow" w:hAnsi="Arial Narrow"/>
                <w:sz w:val="20"/>
                <w:szCs w:val="20"/>
              </w:rPr>
            </w:pPr>
            <w:r w:rsidRPr="003F33A8">
              <w:rPr>
                <w:rFonts w:ascii="Arial Narrow" w:hAnsi="Arial Narrow"/>
                <w:sz w:val="20"/>
                <w:szCs w:val="20"/>
              </w:rPr>
              <w:t>b)</w:t>
            </w:r>
            <w:r w:rsidRPr="003F33A8">
              <w:rPr>
                <w:rFonts w:ascii="Arial Narrow" w:hAnsi="Arial Narrow"/>
                <w:sz w:val="20"/>
                <w:szCs w:val="20"/>
              </w:rPr>
              <w:tab/>
              <w:t>modified;</w:t>
            </w:r>
          </w:p>
          <w:p w14:paraId="7D033335" w14:textId="77777777" w:rsidR="003F33A8" w:rsidRPr="003F33A8" w:rsidRDefault="003F33A8" w:rsidP="003F33A8">
            <w:pPr>
              <w:jc w:val="both"/>
              <w:rPr>
                <w:rFonts w:ascii="Arial Narrow" w:hAnsi="Arial Narrow"/>
                <w:sz w:val="20"/>
                <w:szCs w:val="20"/>
              </w:rPr>
            </w:pPr>
            <w:r w:rsidRPr="003F33A8">
              <w:rPr>
                <w:rFonts w:ascii="Arial Narrow" w:hAnsi="Arial Narrow"/>
                <w:sz w:val="20"/>
                <w:szCs w:val="20"/>
              </w:rPr>
              <w:t>c)</w:t>
            </w:r>
            <w:r w:rsidRPr="003F33A8">
              <w:rPr>
                <w:rFonts w:ascii="Arial Narrow" w:hAnsi="Arial Narrow"/>
                <w:sz w:val="20"/>
                <w:szCs w:val="20"/>
              </w:rPr>
              <w:tab/>
              <w:t>adverse.</w:t>
            </w:r>
          </w:p>
          <w:p w14:paraId="6FE0B6DE" w14:textId="7ED06EC9" w:rsidR="00667DAB" w:rsidRPr="00667DAB" w:rsidRDefault="003F33A8" w:rsidP="003F33A8">
            <w:pPr>
              <w:jc w:val="both"/>
              <w:rPr>
                <w:rFonts w:ascii="Arial Narrow" w:hAnsi="Arial Narrow"/>
                <w:sz w:val="20"/>
                <w:szCs w:val="20"/>
              </w:rPr>
            </w:pPr>
            <w:r w:rsidRPr="003F33A8">
              <w:rPr>
                <w:rFonts w:ascii="Arial Narrow" w:hAnsi="Arial Narrow"/>
                <w:sz w:val="20"/>
                <w:szCs w:val="20"/>
              </w:rPr>
              <w:t>NOTE</w:t>
            </w:r>
            <w:r w:rsidRPr="003F33A8">
              <w:rPr>
                <w:rFonts w:ascii="Arial Narrow" w:hAnsi="Arial Narrow"/>
                <w:sz w:val="20"/>
                <w:szCs w:val="20"/>
              </w:rPr>
              <w:tab/>
              <w:t>Annex A describes types of opinions, including unmodified, modified, adverse and variant terminology.</w:t>
            </w:r>
          </w:p>
        </w:tc>
        <w:tc>
          <w:tcPr>
            <w:tcW w:w="690" w:type="dxa"/>
          </w:tcPr>
          <w:p w14:paraId="1AD464C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12BD394"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960BD10"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3F420905"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360E878"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7C333C4" w14:textId="77777777" w:rsidR="00667DAB" w:rsidRPr="00667DAB" w:rsidRDefault="00667DAB" w:rsidP="00667DAB">
            <w:pPr>
              <w:jc w:val="center"/>
              <w:rPr>
                <w:rFonts w:ascii="Arial Narrow" w:eastAsia="Calibri" w:hAnsi="Arial Narrow" w:cs="Times New Roman"/>
                <w:b/>
                <w:bCs/>
                <w:sz w:val="20"/>
                <w:szCs w:val="20"/>
              </w:rPr>
            </w:pPr>
          </w:p>
        </w:tc>
      </w:tr>
      <w:tr w:rsidR="003F33A8" w:rsidRPr="00667DAB" w14:paraId="1F632141" w14:textId="77777777" w:rsidTr="00BE372F">
        <w:trPr>
          <w:trHeight w:val="974"/>
        </w:trPr>
        <w:tc>
          <w:tcPr>
            <w:tcW w:w="1507" w:type="dxa"/>
            <w:shd w:val="clear" w:color="auto" w:fill="FFFFFF" w:themeFill="background1"/>
          </w:tcPr>
          <w:p w14:paraId="5415AD20" w14:textId="147AF1B2" w:rsidR="003F33A8" w:rsidRPr="00150DF6" w:rsidRDefault="003F33A8" w:rsidP="00667DAB">
            <w:pPr>
              <w:jc w:val="center"/>
              <w:rPr>
                <w:rFonts w:ascii="Arial Narrow" w:hAnsi="Arial Narrow"/>
                <w:b/>
                <w:bCs/>
                <w:sz w:val="20"/>
                <w:szCs w:val="20"/>
              </w:rPr>
            </w:pPr>
            <w:r w:rsidRPr="00150DF6">
              <w:rPr>
                <w:rFonts w:ascii="Arial Narrow" w:hAnsi="Arial Narrow"/>
                <w:b/>
                <w:bCs/>
                <w:sz w:val="20"/>
                <w:szCs w:val="20"/>
              </w:rPr>
              <w:t>9.7.1.7</w:t>
            </w:r>
          </w:p>
        </w:tc>
        <w:tc>
          <w:tcPr>
            <w:tcW w:w="5063" w:type="dxa"/>
            <w:gridSpan w:val="2"/>
            <w:shd w:val="clear" w:color="auto" w:fill="FFFFFF" w:themeFill="background1"/>
          </w:tcPr>
          <w:p w14:paraId="5E9F96BD" w14:textId="07756D96" w:rsidR="003F33A8" w:rsidRPr="003F33A8" w:rsidRDefault="003F33A8" w:rsidP="003F33A8">
            <w:pPr>
              <w:jc w:val="both"/>
              <w:rPr>
                <w:rFonts w:ascii="Arial Narrow" w:hAnsi="Arial Narrow"/>
                <w:sz w:val="20"/>
                <w:szCs w:val="20"/>
              </w:rPr>
            </w:pPr>
            <w:r w:rsidRPr="003F33A8">
              <w:rPr>
                <w:rFonts w:ascii="Arial Narrow" w:hAnsi="Arial Narrow"/>
                <w:sz w:val="20"/>
                <w:szCs w:val="20"/>
              </w:rPr>
              <w:t xml:space="preserve">The body may disclaim the issuance of an opinion when it is unable to obtain sufficient and appropriate evidence to come to a conclusion. In this case, </w:t>
            </w:r>
            <w:r>
              <w:rPr>
                <w:rFonts w:ascii="Arial Narrow" w:hAnsi="Arial Narrow"/>
                <w:sz w:val="20"/>
                <w:szCs w:val="20"/>
              </w:rPr>
              <w:t xml:space="preserve">Does V/VB </w:t>
            </w:r>
            <w:r w:rsidRPr="003F33A8">
              <w:rPr>
                <w:rFonts w:ascii="Arial Narrow" w:hAnsi="Arial Narrow"/>
                <w:sz w:val="20"/>
                <w:szCs w:val="20"/>
              </w:rPr>
              <w:t>ensure that it has been unable to obtain sufficient appropriate evidence and can conclude that the possible effects on the environmental information statement of undetected material misstatement(s) are material and pervasive (see Tables A.1 and A.2).</w:t>
            </w:r>
          </w:p>
        </w:tc>
        <w:tc>
          <w:tcPr>
            <w:tcW w:w="690" w:type="dxa"/>
          </w:tcPr>
          <w:p w14:paraId="2B66C301"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2053B7E2"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46C22D9F"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225D0268"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65321ADC"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4E3D43E9" w14:textId="77777777" w:rsidR="003F33A8" w:rsidRPr="00667DAB" w:rsidRDefault="003F33A8" w:rsidP="00667DAB">
            <w:pPr>
              <w:jc w:val="center"/>
              <w:rPr>
                <w:rFonts w:ascii="Arial Narrow" w:eastAsia="Calibri" w:hAnsi="Arial Narrow" w:cs="Times New Roman"/>
                <w:b/>
                <w:bCs/>
                <w:sz w:val="20"/>
                <w:szCs w:val="20"/>
              </w:rPr>
            </w:pPr>
          </w:p>
        </w:tc>
      </w:tr>
      <w:tr w:rsidR="003F33A8" w:rsidRPr="00667DAB" w14:paraId="762FF263" w14:textId="77777777" w:rsidTr="00BE372F">
        <w:trPr>
          <w:trHeight w:val="974"/>
        </w:trPr>
        <w:tc>
          <w:tcPr>
            <w:tcW w:w="1507" w:type="dxa"/>
            <w:shd w:val="clear" w:color="auto" w:fill="FFFFFF" w:themeFill="background1"/>
          </w:tcPr>
          <w:p w14:paraId="0D913109" w14:textId="7F468D01" w:rsidR="003F33A8" w:rsidRPr="00150DF6" w:rsidRDefault="00150DF6" w:rsidP="00667DAB">
            <w:pPr>
              <w:jc w:val="center"/>
              <w:rPr>
                <w:rFonts w:ascii="Arial Narrow" w:hAnsi="Arial Narrow"/>
                <w:b/>
                <w:bCs/>
                <w:sz w:val="20"/>
                <w:szCs w:val="20"/>
              </w:rPr>
            </w:pPr>
            <w:r w:rsidRPr="00150DF6">
              <w:rPr>
                <w:rFonts w:ascii="Arial Narrow" w:hAnsi="Arial Narrow"/>
                <w:b/>
                <w:bCs/>
                <w:sz w:val="20"/>
                <w:szCs w:val="20"/>
              </w:rPr>
              <w:t>9.7.1.8</w:t>
            </w:r>
          </w:p>
        </w:tc>
        <w:tc>
          <w:tcPr>
            <w:tcW w:w="5063" w:type="dxa"/>
            <w:gridSpan w:val="2"/>
            <w:shd w:val="clear" w:color="auto" w:fill="FFFFFF" w:themeFill="background1"/>
          </w:tcPr>
          <w:p w14:paraId="4036B49E" w14:textId="12F0B4EC" w:rsidR="00150DF6" w:rsidRPr="00150DF6" w:rsidRDefault="00150DF6" w:rsidP="00150DF6">
            <w:pPr>
              <w:jc w:val="both"/>
              <w:rPr>
                <w:rFonts w:ascii="Arial Narrow" w:hAnsi="Arial Narrow"/>
                <w:sz w:val="20"/>
                <w:szCs w:val="20"/>
              </w:rPr>
            </w:pPr>
            <w:r w:rsidRPr="00150DF6">
              <w:rPr>
                <w:rFonts w:ascii="Arial Narrow" w:hAnsi="Arial Narrow"/>
                <w:sz w:val="20"/>
                <w:szCs w:val="20"/>
              </w:rPr>
              <w:t>At the conclusion of an engagement to verify statements of historical information,</w:t>
            </w:r>
            <w:r>
              <w:rPr>
                <w:rFonts w:ascii="Arial Narrow" w:hAnsi="Arial Narrow"/>
                <w:sz w:val="20"/>
                <w:szCs w:val="20"/>
              </w:rPr>
              <w:t xml:space="preserve"> Does</w:t>
            </w:r>
            <w:r w:rsidRPr="00150DF6">
              <w:rPr>
                <w:rFonts w:ascii="Arial Narrow" w:hAnsi="Arial Narrow"/>
                <w:sz w:val="20"/>
                <w:szCs w:val="20"/>
              </w:rPr>
              <w:t xml:space="preserve"> the verification body</w:t>
            </w:r>
            <w:r>
              <w:rPr>
                <w:rFonts w:ascii="Arial Narrow" w:hAnsi="Arial Narrow"/>
                <w:sz w:val="20"/>
                <w:szCs w:val="20"/>
              </w:rPr>
              <w:t xml:space="preserve"> </w:t>
            </w:r>
            <w:r w:rsidRPr="00150DF6">
              <w:rPr>
                <w:rFonts w:ascii="Arial Narrow" w:hAnsi="Arial Narrow"/>
                <w:sz w:val="20"/>
                <w:szCs w:val="20"/>
              </w:rPr>
              <w:t>issue an opinion, unless it has disclaimed the issuance of an opinion or the engagement type is AUP</w:t>
            </w:r>
            <w:r>
              <w:rPr>
                <w:rFonts w:ascii="Arial Narrow" w:hAnsi="Arial Narrow"/>
                <w:sz w:val="20"/>
                <w:szCs w:val="20"/>
              </w:rPr>
              <w:t xml:space="preserve">? </w:t>
            </w:r>
            <w:r w:rsidRPr="00150DF6">
              <w:rPr>
                <w:rFonts w:ascii="Arial Narrow" w:hAnsi="Arial Narrow"/>
                <w:sz w:val="20"/>
                <w:szCs w:val="20"/>
              </w:rPr>
              <w:t>An opinion providing assurance to intended users shall be based upon the verification of sufficient and appropriate historical evidence.</w:t>
            </w:r>
          </w:p>
          <w:p w14:paraId="1612E18A" w14:textId="0DBBDAC2" w:rsidR="003F33A8" w:rsidRPr="003F33A8" w:rsidRDefault="00150DF6" w:rsidP="00150DF6">
            <w:pPr>
              <w:jc w:val="both"/>
              <w:rPr>
                <w:rFonts w:ascii="Arial Narrow" w:hAnsi="Arial Narrow"/>
                <w:sz w:val="20"/>
                <w:szCs w:val="20"/>
              </w:rPr>
            </w:pPr>
            <w:r w:rsidRPr="00150DF6">
              <w:rPr>
                <w:rFonts w:ascii="Arial Narrow" w:hAnsi="Arial Narrow"/>
                <w:sz w:val="20"/>
                <w:szCs w:val="20"/>
              </w:rPr>
              <w:t>NOTE</w:t>
            </w:r>
            <w:r w:rsidRPr="00150DF6">
              <w:rPr>
                <w:rFonts w:ascii="Arial Narrow" w:hAnsi="Arial Narrow"/>
                <w:sz w:val="20"/>
                <w:szCs w:val="20"/>
              </w:rPr>
              <w:tab/>
              <w:t>Only unmodified or modified opinions provide assurance to intended users.</w:t>
            </w:r>
          </w:p>
        </w:tc>
        <w:tc>
          <w:tcPr>
            <w:tcW w:w="690" w:type="dxa"/>
          </w:tcPr>
          <w:p w14:paraId="6D63389B"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127F8B79"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4216497E"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6C0E4AE0"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7B5B66FC"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7C8ADC3C" w14:textId="77777777" w:rsidR="003F33A8" w:rsidRPr="00667DAB" w:rsidRDefault="003F33A8" w:rsidP="00667DAB">
            <w:pPr>
              <w:jc w:val="center"/>
              <w:rPr>
                <w:rFonts w:ascii="Arial Narrow" w:eastAsia="Calibri" w:hAnsi="Arial Narrow" w:cs="Times New Roman"/>
                <w:b/>
                <w:bCs/>
                <w:sz w:val="20"/>
                <w:szCs w:val="20"/>
              </w:rPr>
            </w:pPr>
          </w:p>
        </w:tc>
      </w:tr>
      <w:tr w:rsidR="003F33A8" w:rsidRPr="00667DAB" w14:paraId="21CB9825" w14:textId="77777777" w:rsidTr="00BE372F">
        <w:trPr>
          <w:trHeight w:val="974"/>
        </w:trPr>
        <w:tc>
          <w:tcPr>
            <w:tcW w:w="1507" w:type="dxa"/>
            <w:shd w:val="clear" w:color="auto" w:fill="FFFFFF" w:themeFill="background1"/>
          </w:tcPr>
          <w:p w14:paraId="78099EB7" w14:textId="278AF6EA" w:rsidR="003F33A8" w:rsidRPr="00150DF6" w:rsidRDefault="00150DF6" w:rsidP="00667DAB">
            <w:pPr>
              <w:jc w:val="center"/>
              <w:rPr>
                <w:rFonts w:ascii="Arial Narrow" w:hAnsi="Arial Narrow"/>
                <w:b/>
                <w:bCs/>
                <w:sz w:val="20"/>
                <w:szCs w:val="20"/>
              </w:rPr>
            </w:pPr>
            <w:r w:rsidRPr="00150DF6">
              <w:rPr>
                <w:rFonts w:ascii="Arial Narrow" w:hAnsi="Arial Narrow"/>
                <w:b/>
                <w:bCs/>
                <w:sz w:val="20"/>
                <w:szCs w:val="20"/>
              </w:rPr>
              <w:t>9.7.1.9</w:t>
            </w:r>
            <w:r w:rsidRPr="00150DF6">
              <w:rPr>
                <w:rFonts w:ascii="Arial Narrow" w:hAnsi="Arial Narrow"/>
                <w:b/>
                <w:bCs/>
                <w:sz w:val="20"/>
                <w:szCs w:val="20"/>
              </w:rPr>
              <w:tab/>
            </w:r>
          </w:p>
        </w:tc>
        <w:tc>
          <w:tcPr>
            <w:tcW w:w="5063" w:type="dxa"/>
            <w:gridSpan w:val="2"/>
            <w:shd w:val="clear" w:color="auto" w:fill="FFFFFF" w:themeFill="background1"/>
          </w:tcPr>
          <w:p w14:paraId="241AC7BF" w14:textId="522E50B9" w:rsidR="003F33A8" w:rsidRPr="003F33A8" w:rsidRDefault="00150DF6" w:rsidP="003F33A8">
            <w:pPr>
              <w:jc w:val="both"/>
              <w:rPr>
                <w:rFonts w:ascii="Arial Narrow" w:hAnsi="Arial Narrow"/>
                <w:sz w:val="20"/>
                <w:szCs w:val="20"/>
              </w:rPr>
            </w:pPr>
            <w:r w:rsidRPr="00150DF6">
              <w:rPr>
                <w:rFonts w:ascii="Arial Narrow" w:hAnsi="Arial Narrow"/>
                <w:sz w:val="20"/>
                <w:szCs w:val="20"/>
              </w:rPr>
              <w:t>At the conclusion of an engagement to validate statements about the outcome of future activities,</w:t>
            </w:r>
            <w:r>
              <w:rPr>
                <w:rFonts w:ascii="Arial Narrow" w:hAnsi="Arial Narrow"/>
                <w:sz w:val="20"/>
                <w:szCs w:val="20"/>
              </w:rPr>
              <w:t xml:space="preserve">Does </w:t>
            </w:r>
            <w:r w:rsidRPr="00150DF6">
              <w:rPr>
                <w:rFonts w:ascii="Arial Narrow" w:hAnsi="Arial Narrow"/>
                <w:sz w:val="20"/>
                <w:szCs w:val="20"/>
              </w:rPr>
              <w:t xml:space="preserve"> the validation body issue an opinion, unless it has disclaimed the issuance of an opinion. A validation opinion on the reasonableness of the assumptions, limitations and methods used to forecast information shall be based upon the evaluation of sufficient and appropriate information.</w:t>
            </w:r>
          </w:p>
        </w:tc>
        <w:tc>
          <w:tcPr>
            <w:tcW w:w="690" w:type="dxa"/>
          </w:tcPr>
          <w:p w14:paraId="326DA834"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33DAA71C"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6649BD4E"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35F034E6"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5B2A340B"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7D1B77B0" w14:textId="77777777" w:rsidR="003F33A8" w:rsidRPr="00667DAB" w:rsidRDefault="003F33A8" w:rsidP="00667DAB">
            <w:pPr>
              <w:jc w:val="center"/>
              <w:rPr>
                <w:rFonts w:ascii="Arial Narrow" w:eastAsia="Calibri" w:hAnsi="Arial Narrow" w:cs="Times New Roman"/>
                <w:b/>
                <w:bCs/>
                <w:sz w:val="20"/>
                <w:szCs w:val="20"/>
              </w:rPr>
            </w:pPr>
          </w:p>
        </w:tc>
      </w:tr>
      <w:tr w:rsidR="003F33A8" w:rsidRPr="00667DAB" w14:paraId="357FDD33" w14:textId="77777777" w:rsidTr="00BE372F">
        <w:trPr>
          <w:trHeight w:val="974"/>
        </w:trPr>
        <w:tc>
          <w:tcPr>
            <w:tcW w:w="1507" w:type="dxa"/>
            <w:shd w:val="clear" w:color="auto" w:fill="FFFFFF" w:themeFill="background1"/>
          </w:tcPr>
          <w:p w14:paraId="0BCA2222" w14:textId="17EFD07D" w:rsidR="003F33A8" w:rsidRPr="00150DF6" w:rsidRDefault="00150DF6" w:rsidP="00667DAB">
            <w:pPr>
              <w:jc w:val="center"/>
              <w:rPr>
                <w:rFonts w:ascii="Arial Narrow" w:hAnsi="Arial Narrow"/>
                <w:b/>
                <w:bCs/>
                <w:sz w:val="20"/>
                <w:szCs w:val="20"/>
              </w:rPr>
            </w:pPr>
            <w:r w:rsidRPr="00150DF6">
              <w:rPr>
                <w:rFonts w:ascii="Arial Narrow" w:hAnsi="Arial Narrow"/>
                <w:b/>
                <w:bCs/>
                <w:sz w:val="20"/>
                <w:szCs w:val="20"/>
              </w:rPr>
              <w:t>9.7.2</w:t>
            </w:r>
          </w:p>
        </w:tc>
        <w:tc>
          <w:tcPr>
            <w:tcW w:w="5063" w:type="dxa"/>
            <w:gridSpan w:val="2"/>
            <w:shd w:val="clear" w:color="auto" w:fill="FFFFFF" w:themeFill="background1"/>
          </w:tcPr>
          <w:p w14:paraId="2C61EAD7" w14:textId="77777777" w:rsidR="003F33A8" w:rsidRDefault="00150DF6" w:rsidP="003F33A8">
            <w:pPr>
              <w:jc w:val="both"/>
              <w:rPr>
                <w:rFonts w:ascii="Arial Narrow" w:hAnsi="Arial Narrow"/>
                <w:sz w:val="20"/>
                <w:szCs w:val="20"/>
              </w:rPr>
            </w:pPr>
            <w:r w:rsidRPr="00150DF6">
              <w:rPr>
                <w:rFonts w:ascii="Arial Narrow" w:hAnsi="Arial Narrow"/>
                <w:sz w:val="20"/>
                <w:szCs w:val="20"/>
              </w:rPr>
              <w:t>Issue of the validation/verification statement</w:t>
            </w:r>
          </w:p>
          <w:p w14:paraId="2A1A3012" w14:textId="77777777" w:rsidR="00D45910" w:rsidRDefault="00D45910" w:rsidP="00D45910">
            <w:pPr>
              <w:rPr>
                <w:rFonts w:ascii="Arial Narrow" w:hAnsi="Arial Narrow"/>
                <w:sz w:val="20"/>
                <w:szCs w:val="20"/>
              </w:rPr>
            </w:pPr>
            <w:r w:rsidRPr="00D45910">
              <w:rPr>
                <w:rFonts w:ascii="Arial Narrow" w:hAnsi="Arial Narrow"/>
                <w:sz w:val="20"/>
                <w:szCs w:val="20"/>
              </w:rPr>
              <w:t>If the environmental information statement includes a mixture of hypothetical, projected and/or historical information, the validation and verification opinion may be included in the same document</w:t>
            </w:r>
            <w:r>
              <w:rPr>
                <w:rFonts w:ascii="Arial Narrow" w:hAnsi="Arial Narrow"/>
                <w:sz w:val="20"/>
                <w:szCs w:val="20"/>
              </w:rPr>
              <w:t>?</w:t>
            </w:r>
          </w:p>
          <w:p w14:paraId="70D11AB2" w14:textId="77777777" w:rsidR="00D45910" w:rsidRDefault="00D45910" w:rsidP="00D45910">
            <w:pPr>
              <w:rPr>
                <w:rFonts w:ascii="Arial Narrow" w:hAnsi="Arial Narrow"/>
                <w:sz w:val="20"/>
                <w:szCs w:val="20"/>
              </w:rPr>
            </w:pPr>
          </w:p>
          <w:p w14:paraId="156DD6D6" w14:textId="77777777" w:rsidR="00D45910" w:rsidRPr="00D45910" w:rsidRDefault="00D45910" w:rsidP="00D45910">
            <w:pPr>
              <w:rPr>
                <w:rFonts w:ascii="Arial Narrow" w:hAnsi="Arial Narrow"/>
                <w:sz w:val="20"/>
                <w:szCs w:val="20"/>
              </w:rPr>
            </w:pPr>
            <w:r w:rsidRPr="00D45910">
              <w:rPr>
                <w:rFonts w:ascii="Arial Narrow" w:hAnsi="Arial Narrow"/>
                <w:sz w:val="20"/>
                <w:szCs w:val="20"/>
              </w:rPr>
              <w:t>The opinion shall contain:</w:t>
            </w:r>
          </w:p>
          <w:p w14:paraId="31D7925B" w14:textId="77777777" w:rsidR="00D45910" w:rsidRPr="00D45910" w:rsidRDefault="00D45910" w:rsidP="00D45910">
            <w:pPr>
              <w:rPr>
                <w:rFonts w:ascii="Arial Narrow" w:hAnsi="Arial Narrow"/>
                <w:sz w:val="20"/>
                <w:szCs w:val="20"/>
              </w:rPr>
            </w:pPr>
            <w:r w:rsidRPr="00D45910">
              <w:rPr>
                <w:rFonts w:ascii="Arial Narrow" w:hAnsi="Arial Narrow"/>
                <w:sz w:val="20"/>
                <w:szCs w:val="20"/>
              </w:rPr>
              <w:t>—</w:t>
            </w:r>
            <w:r w:rsidRPr="00D45910">
              <w:rPr>
                <w:rFonts w:ascii="Arial Narrow" w:hAnsi="Arial Narrow"/>
                <w:sz w:val="20"/>
                <w:szCs w:val="20"/>
              </w:rPr>
              <w:tab/>
              <w:t>identification of the environmental information-related activity (e.g. organization, project or product);</w:t>
            </w:r>
          </w:p>
          <w:p w14:paraId="361672E5" w14:textId="77777777" w:rsidR="00D45910" w:rsidRPr="00D45910" w:rsidRDefault="00D45910" w:rsidP="00D45910">
            <w:pPr>
              <w:rPr>
                <w:rFonts w:ascii="Arial Narrow" w:hAnsi="Arial Narrow"/>
                <w:sz w:val="20"/>
                <w:szCs w:val="20"/>
              </w:rPr>
            </w:pPr>
            <w:r w:rsidRPr="00D45910">
              <w:rPr>
                <w:rFonts w:ascii="Arial Narrow" w:hAnsi="Arial Narrow"/>
                <w:sz w:val="20"/>
                <w:szCs w:val="20"/>
              </w:rPr>
              <w:t>—</w:t>
            </w:r>
            <w:r w:rsidRPr="00D45910">
              <w:rPr>
                <w:rFonts w:ascii="Arial Narrow" w:hAnsi="Arial Narrow"/>
                <w:sz w:val="20"/>
                <w:szCs w:val="20"/>
              </w:rPr>
              <w:tab/>
              <w:t>identification of the responsible party;</w:t>
            </w:r>
          </w:p>
          <w:p w14:paraId="164279C2" w14:textId="4E415F4D" w:rsidR="00D45910" w:rsidRDefault="00D45910" w:rsidP="00D45910">
            <w:pPr>
              <w:rPr>
                <w:rFonts w:ascii="Arial Narrow" w:hAnsi="Arial Narrow"/>
                <w:sz w:val="20"/>
                <w:szCs w:val="20"/>
              </w:rPr>
            </w:pPr>
            <w:r w:rsidRPr="00D45910">
              <w:rPr>
                <w:rFonts w:ascii="Arial Narrow" w:hAnsi="Arial Narrow"/>
                <w:sz w:val="20"/>
                <w:szCs w:val="20"/>
              </w:rPr>
              <w:t>—a statement that the environmental information statement is the responsibility of the responsible party;</w:t>
            </w:r>
          </w:p>
          <w:p w14:paraId="3CF1E982" w14:textId="77777777" w:rsidR="00D45910" w:rsidRPr="00D45910" w:rsidRDefault="00D45910" w:rsidP="00D45910">
            <w:pPr>
              <w:rPr>
                <w:rFonts w:ascii="Arial Narrow" w:hAnsi="Arial Narrow"/>
                <w:sz w:val="20"/>
                <w:szCs w:val="20"/>
              </w:rPr>
            </w:pPr>
          </w:p>
          <w:p w14:paraId="0F45D4A8" w14:textId="09C47CBD" w:rsidR="00D45910" w:rsidRPr="00D45910" w:rsidRDefault="00D45910" w:rsidP="00D45910">
            <w:pPr>
              <w:rPr>
                <w:rFonts w:ascii="Arial Narrow" w:hAnsi="Arial Narrow"/>
                <w:sz w:val="20"/>
                <w:szCs w:val="20"/>
              </w:rPr>
            </w:pPr>
            <w:r w:rsidRPr="00D45910">
              <w:rPr>
                <w:rFonts w:ascii="Arial Narrow" w:hAnsi="Arial Narrow"/>
                <w:sz w:val="20"/>
                <w:szCs w:val="20"/>
              </w:rPr>
              <w:t>—identification of the criteria agreed by the responsible party and the body for the development of the environmental information statement;</w:t>
            </w:r>
          </w:p>
          <w:p w14:paraId="04FBE7F5" w14:textId="77777777" w:rsidR="00D45910" w:rsidRPr="00D45910" w:rsidRDefault="00D45910" w:rsidP="00D45910">
            <w:pPr>
              <w:rPr>
                <w:rFonts w:ascii="Arial Narrow" w:hAnsi="Arial Narrow"/>
                <w:sz w:val="20"/>
                <w:szCs w:val="20"/>
              </w:rPr>
            </w:pPr>
            <w:r w:rsidRPr="00D45910">
              <w:rPr>
                <w:rFonts w:ascii="Arial Narrow" w:hAnsi="Arial Narrow"/>
                <w:sz w:val="20"/>
                <w:szCs w:val="20"/>
              </w:rPr>
              <w:t xml:space="preserve"> </w:t>
            </w:r>
          </w:p>
          <w:p w14:paraId="3D10DDCE" w14:textId="51F20F4A" w:rsidR="00D45910" w:rsidRPr="00D45910" w:rsidRDefault="00D45910" w:rsidP="00D45910">
            <w:pPr>
              <w:rPr>
                <w:rFonts w:ascii="Arial Narrow" w:hAnsi="Arial Narrow"/>
                <w:sz w:val="20"/>
                <w:szCs w:val="20"/>
              </w:rPr>
            </w:pPr>
            <w:r w:rsidRPr="00D45910">
              <w:rPr>
                <w:rFonts w:ascii="Arial Narrow" w:hAnsi="Arial Narrow"/>
                <w:sz w:val="20"/>
                <w:szCs w:val="20"/>
              </w:rPr>
              <w:t>—identification of the criteria used by the body to validate or verify the environmental information statement;</w:t>
            </w:r>
          </w:p>
          <w:p w14:paraId="4B19FF0D" w14:textId="20152484" w:rsidR="00D45910" w:rsidRDefault="00D45910" w:rsidP="00D45910">
            <w:pPr>
              <w:rPr>
                <w:rFonts w:ascii="Arial Narrow" w:hAnsi="Arial Narrow"/>
                <w:sz w:val="20"/>
                <w:szCs w:val="20"/>
              </w:rPr>
            </w:pPr>
            <w:r w:rsidRPr="00D45910">
              <w:rPr>
                <w:rFonts w:ascii="Arial Narrow" w:hAnsi="Arial Narrow"/>
                <w:sz w:val="20"/>
                <w:szCs w:val="20"/>
              </w:rPr>
              <w:t>—</w:t>
            </w:r>
            <w:r w:rsidRPr="00D45910">
              <w:rPr>
                <w:rFonts w:ascii="Arial Narrow" w:hAnsi="Arial Narrow"/>
                <w:sz w:val="20"/>
                <w:szCs w:val="20"/>
              </w:rPr>
              <w:tab/>
              <w:t>where the environmental information statement includes future predictions, an explanation that the actual result can differ from the estimate because the assumptions upon which the estimate is based can change.</w:t>
            </w:r>
          </w:p>
          <w:p w14:paraId="6626ABE6" w14:textId="77777777" w:rsidR="009023F9" w:rsidRPr="00D45910" w:rsidRDefault="009023F9" w:rsidP="00D45910">
            <w:pPr>
              <w:rPr>
                <w:rFonts w:ascii="Arial Narrow" w:hAnsi="Arial Narrow"/>
                <w:sz w:val="20"/>
                <w:szCs w:val="20"/>
              </w:rPr>
            </w:pPr>
          </w:p>
          <w:p w14:paraId="3F5A800C" w14:textId="749D8F7C" w:rsidR="00D45910" w:rsidRDefault="009023F9" w:rsidP="00D45910">
            <w:pPr>
              <w:rPr>
                <w:rFonts w:ascii="Arial Narrow" w:hAnsi="Arial Narrow"/>
                <w:sz w:val="20"/>
                <w:szCs w:val="20"/>
              </w:rPr>
            </w:pPr>
            <w:r>
              <w:rPr>
                <w:rFonts w:ascii="Arial Narrow" w:hAnsi="Arial Narrow"/>
                <w:sz w:val="20"/>
                <w:szCs w:val="20"/>
              </w:rPr>
              <w:t xml:space="preserve">Does the </w:t>
            </w:r>
            <w:r w:rsidR="00D45910" w:rsidRPr="00D45910">
              <w:rPr>
                <w:rFonts w:ascii="Arial Narrow" w:hAnsi="Arial Narrow"/>
                <w:sz w:val="20"/>
                <w:szCs w:val="20"/>
              </w:rPr>
              <w:t>opinion may contain statements that limit the liability of the body.</w:t>
            </w:r>
          </w:p>
          <w:p w14:paraId="5B968EB1" w14:textId="77777777" w:rsidR="009023F9" w:rsidRPr="00D45910" w:rsidRDefault="009023F9" w:rsidP="00D45910">
            <w:pPr>
              <w:rPr>
                <w:rFonts w:ascii="Arial Narrow" w:hAnsi="Arial Narrow"/>
                <w:sz w:val="20"/>
                <w:szCs w:val="20"/>
              </w:rPr>
            </w:pPr>
          </w:p>
          <w:p w14:paraId="0DEF1C89" w14:textId="39ED05E0" w:rsidR="00D45910" w:rsidRDefault="009023F9" w:rsidP="00D45910">
            <w:pPr>
              <w:rPr>
                <w:rFonts w:ascii="Arial Narrow" w:hAnsi="Arial Narrow"/>
                <w:sz w:val="20"/>
                <w:szCs w:val="20"/>
              </w:rPr>
            </w:pPr>
            <w:r>
              <w:rPr>
                <w:rFonts w:ascii="Arial Narrow" w:hAnsi="Arial Narrow"/>
                <w:sz w:val="20"/>
                <w:szCs w:val="20"/>
              </w:rPr>
              <w:t xml:space="preserve">Does </w:t>
            </w:r>
            <w:r w:rsidRPr="00D45910">
              <w:rPr>
                <w:rFonts w:ascii="Arial Narrow" w:hAnsi="Arial Narrow"/>
                <w:sz w:val="20"/>
                <w:szCs w:val="20"/>
              </w:rPr>
              <w:t>modified</w:t>
            </w:r>
            <w:r w:rsidR="00D45910" w:rsidRPr="00D45910">
              <w:rPr>
                <w:rFonts w:ascii="Arial Narrow" w:hAnsi="Arial Narrow"/>
                <w:sz w:val="20"/>
                <w:szCs w:val="20"/>
              </w:rPr>
              <w:t xml:space="preserve"> opinion contain a description of the reason for the modification. If the reason for the modified opinion is quantitative, the body’s opinion shall indicate the value of the material misstatement and its effect on the environmental information statement.</w:t>
            </w:r>
          </w:p>
          <w:p w14:paraId="55073997" w14:textId="77777777" w:rsidR="009023F9" w:rsidRPr="00D45910" w:rsidRDefault="009023F9" w:rsidP="00D45910">
            <w:pPr>
              <w:rPr>
                <w:rFonts w:ascii="Arial Narrow" w:hAnsi="Arial Narrow"/>
                <w:sz w:val="20"/>
                <w:szCs w:val="20"/>
              </w:rPr>
            </w:pPr>
          </w:p>
          <w:p w14:paraId="292674E2" w14:textId="1139402F" w:rsidR="00D45910" w:rsidRDefault="009023F9" w:rsidP="00D45910">
            <w:pPr>
              <w:rPr>
                <w:rFonts w:ascii="Arial Narrow" w:hAnsi="Arial Narrow"/>
                <w:sz w:val="20"/>
                <w:szCs w:val="20"/>
              </w:rPr>
            </w:pPr>
            <w:r>
              <w:rPr>
                <w:rFonts w:ascii="Arial Narrow" w:hAnsi="Arial Narrow"/>
                <w:sz w:val="20"/>
                <w:szCs w:val="20"/>
              </w:rPr>
              <w:t xml:space="preserve">Does </w:t>
            </w:r>
            <w:r w:rsidR="00D45910" w:rsidRPr="00D45910">
              <w:rPr>
                <w:rFonts w:ascii="Arial Narrow" w:hAnsi="Arial Narrow"/>
                <w:sz w:val="20"/>
                <w:szCs w:val="20"/>
              </w:rPr>
              <w:t>adverse opinion  include the reason(s) for the adverse opinion.</w:t>
            </w:r>
          </w:p>
          <w:p w14:paraId="5C5FF4E2" w14:textId="77777777" w:rsidR="009023F9" w:rsidRPr="00D45910" w:rsidRDefault="009023F9" w:rsidP="00D45910">
            <w:pPr>
              <w:rPr>
                <w:rFonts w:ascii="Arial Narrow" w:hAnsi="Arial Narrow"/>
                <w:sz w:val="20"/>
                <w:szCs w:val="20"/>
              </w:rPr>
            </w:pPr>
          </w:p>
          <w:p w14:paraId="648C2467" w14:textId="435ED605" w:rsidR="00D45910" w:rsidRPr="00D45910" w:rsidRDefault="00D45910" w:rsidP="00D45910">
            <w:pPr>
              <w:rPr>
                <w:rFonts w:ascii="Arial Narrow" w:hAnsi="Arial Narrow"/>
                <w:sz w:val="20"/>
                <w:szCs w:val="20"/>
              </w:rPr>
            </w:pPr>
            <w:r w:rsidRPr="00D45910">
              <w:rPr>
                <w:rFonts w:ascii="Arial Narrow" w:hAnsi="Arial Narrow"/>
                <w:sz w:val="20"/>
                <w:szCs w:val="20"/>
              </w:rPr>
              <w:t>When disclaiming the issuance of an opinion, the body shall provide an explanation</w:t>
            </w:r>
          </w:p>
        </w:tc>
        <w:tc>
          <w:tcPr>
            <w:tcW w:w="690" w:type="dxa"/>
          </w:tcPr>
          <w:p w14:paraId="6F5D6A24"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6DBDE867"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2989A50A"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208D4095"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65F366B3"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45B7C14F" w14:textId="77777777" w:rsidR="003F33A8" w:rsidRPr="00667DAB" w:rsidRDefault="003F33A8" w:rsidP="00667DAB">
            <w:pPr>
              <w:jc w:val="center"/>
              <w:rPr>
                <w:rFonts w:ascii="Arial Narrow" w:eastAsia="Calibri" w:hAnsi="Arial Narrow" w:cs="Times New Roman"/>
                <w:b/>
                <w:bCs/>
                <w:sz w:val="20"/>
                <w:szCs w:val="20"/>
              </w:rPr>
            </w:pPr>
          </w:p>
        </w:tc>
      </w:tr>
      <w:tr w:rsidR="00EB7332" w:rsidRPr="00667DAB" w14:paraId="39D41B80" w14:textId="77777777" w:rsidTr="00EB7332">
        <w:trPr>
          <w:trHeight w:val="431"/>
        </w:trPr>
        <w:tc>
          <w:tcPr>
            <w:tcW w:w="1507" w:type="dxa"/>
            <w:shd w:val="clear" w:color="auto" w:fill="FFFFFF" w:themeFill="background1"/>
          </w:tcPr>
          <w:p w14:paraId="4AAC020B" w14:textId="77777777" w:rsidR="00EB7332" w:rsidRPr="00150DF6" w:rsidRDefault="00EB7332" w:rsidP="00667DAB">
            <w:pPr>
              <w:jc w:val="center"/>
              <w:rPr>
                <w:rFonts w:ascii="Arial Narrow" w:hAnsi="Arial Narrow"/>
                <w:b/>
                <w:bCs/>
                <w:sz w:val="20"/>
                <w:szCs w:val="20"/>
              </w:rPr>
            </w:pPr>
          </w:p>
        </w:tc>
        <w:tc>
          <w:tcPr>
            <w:tcW w:w="5063" w:type="dxa"/>
            <w:gridSpan w:val="2"/>
            <w:shd w:val="clear" w:color="auto" w:fill="FFFFFF" w:themeFill="background1"/>
          </w:tcPr>
          <w:p w14:paraId="43D7356A" w14:textId="57FBDB62" w:rsidR="00EB7332" w:rsidRPr="00150DF6" w:rsidRDefault="00EB7332" w:rsidP="003F33A8">
            <w:pPr>
              <w:jc w:val="both"/>
              <w:rPr>
                <w:rFonts w:ascii="Arial Narrow" w:hAnsi="Arial Narrow"/>
                <w:sz w:val="20"/>
                <w:szCs w:val="20"/>
              </w:rPr>
            </w:pPr>
            <w:r w:rsidRPr="00EB7332">
              <w:rPr>
                <w:rFonts w:ascii="Arial Narrow" w:hAnsi="Arial Narrow"/>
                <w:color w:val="7030A0"/>
                <w:sz w:val="20"/>
                <w:szCs w:val="20"/>
              </w:rPr>
              <w:t>See A.8.5.1 to A.8.5.6 of IAF MD 6</w:t>
            </w:r>
          </w:p>
        </w:tc>
        <w:tc>
          <w:tcPr>
            <w:tcW w:w="690" w:type="dxa"/>
          </w:tcPr>
          <w:p w14:paraId="3229000C"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69F38C59"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3F5C10D1" w14:textId="77777777" w:rsidR="00EB7332" w:rsidRPr="00667DAB" w:rsidRDefault="00EB7332" w:rsidP="00667DAB">
            <w:pPr>
              <w:jc w:val="center"/>
              <w:rPr>
                <w:rFonts w:ascii="Arial Narrow" w:eastAsia="Calibri" w:hAnsi="Arial Narrow" w:cs="Times New Roman"/>
                <w:b/>
                <w:bCs/>
                <w:sz w:val="20"/>
                <w:szCs w:val="20"/>
              </w:rPr>
            </w:pPr>
          </w:p>
        </w:tc>
        <w:tc>
          <w:tcPr>
            <w:tcW w:w="2689" w:type="dxa"/>
          </w:tcPr>
          <w:p w14:paraId="49FDFDA3" w14:textId="77777777" w:rsidR="00EB7332" w:rsidRPr="00667DAB" w:rsidRDefault="00EB7332" w:rsidP="00667DAB">
            <w:pPr>
              <w:jc w:val="center"/>
              <w:rPr>
                <w:rFonts w:ascii="Arial Narrow" w:eastAsia="Calibri" w:hAnsi="Arial Narrow" w:cs="Times New Roman"/>
                <w:b/>
                <w:bCs/>
                <w:sz w:val="20"/>
                <w:szCs w:val="20"/>
              </w:rPr>
            </w:pPr>
          </w:p>
        </w:tc>
        <w:tc>
          <w:tcPr>
            <w:tcW w:w="1842" w:type="dxa"/>
          </w:tcPr>
          <w:p w14:paraId="2FF83CA5" w14:textId="77777777" w:rsidR="00EB7332" w:rsidRPr="00667DAB" w:rsidRDefault="00EB7332" w:rsidP="00667DAB">
            <w:pPr>
              <w:jc w:val="center"/>
              <w:rPr>
                <w:rFonts w:ascii="Arial Narrow" w:eastAsia="Calibri" w:hAnsi="Arial Narrow" w:cs="Times New Roman"/>
                <w:b/>
                <w:bCs/>
                <w:sz w:val="20"/>
                <w:szCs w:val="20"/>
              </w:rPr>
            </w:pPr>
          </w:p>
        </w:tc>
        <w:tc>
          <w:tcPr>
            <w:tcW w:w="1679" w:type="dxa"/>
          </w:tcPr>
          <w:p w14:paraId="613B4508" w14:textId="77777777" w:rsidR="00EB7332" w:rsidRPr="00667DAB" w:rsidRDefault="00EB7332" w:rsidP="00667DAB">
            <w:pPr>
              <w:jc w:val="center"/>
              <w:rPr>
                <w:rFonts w:ascii="Arial Narrow" w:eastAsia="Calibri" w:hAnsi="Arial Narrow" w:cs="Times New Roman"/>
                <w:b/>
                <w:bCs/>
                <w:sz w:val="20"/>
                <w:szCs w:val="20"/>
              </w:rPr>
            </w:pPr>
          </w:p>
        </w:tc>
      </w:tr>
      <w:tr w:rsidR="003F33A8" w:rsidRPr="00667DAB" w14:paraId="242AC501" w14:textId="77777777" w:rsidTr="00BE372F">
        <w:trPr>
          <w:trHeight w:val="974"/>
        </w:trPr>
        <w:tc>
          <w:tcPr>
            <w:tcW w:w="1507" w:type="dxa"/>
            <w:shd w:val="clear" w:color="auto" w:fill="FFFFFF" w:themeFill="background1"/>
          </w:tcPr>
          <w:p w14:paraId="2C72704B" w14:textId="32F84825" w:rsidR="003F33A8" w:rsidRPr="00BA486D" w:rsidRDefault="00BA486D" w:rsidP="00667DAB">
            <w:pPr>
              <w:jc w:val="center"/>
              <w:rPr>
                <w:rFonts w:ascii="Arial Narrow" w:hAnsi="Arial Narrow"/>
                <w:b/>
                <w:bCs/>
                <w:sz w:val="20"/>
                <w:szCs w:val="20"/>
              </w:rPr>
            </w:pPr>
            <w:r w:rsidRPr="00BA486D">
              <w:rPr>
                <w:rFonts w:ascii="Arial Narrow" w:hAnsi="Arial Narrow"/>
                <w:b/>
                <w:bCs/>
                <w:sz w:val="20"/>
                <w:szCs w:val="20"/>
              </w:rPr>
              <w:t>10</w:t>
            </w:r>
            <w:r w:rsidRPr="00BA486D">
              <w:rPr>
                <w:rFonts w:ascii="Arial Narrow" w:hAnsi="Arial Narrow"/>
                <w:b/>
                <w:bCs/>
                <w:sz w:val="20"/>
                <w:szCs w:val="20"/>
              </w:rPr>
              <w:tab/>
            </w:r>
          </w:p>
        </w:tc>
        <w:tc>
          <w:tcPr>
            <w:tcW w:w="5063" w:type="dxa"/>
            <w:gridSpan w:val="2"/>
            <w:shd w:val="clear" w:color="auto" w:fill="FFFFFF" w:themeFill="background1"/>
          </w:tcPr>
          <w:p w14:paraId="2689C029" w14:textId="529ED904" w:rsidR="00BA486D" w:rsidRPr="00BA486D" w:rsidRDefault="00BA486D" w:rsidP="00BA486D">
            <w:pPr>
              <w:jc w:val="both"/>
              <w:rPr>
                <w:rFonts w:ascii="Arial Narrow" w:hAnsi="Arial Narrow"/>
                <w:b/>
                <w:bCs/>
                <w:sz w:val="20"/>
                <w:szCs w:val="20"/>
              </w:rPr>
            </w:pPr>
            <w:r w:rsidRPr="00BA486D">
              <w:rPr>
                <w:rFonts w:ascii="Arial Narrow" w:hAnsi="Arial Narrow"/>
                <w:b/>
                <w:bCs/>
                <w:sz w:val="20"/>
                <w:szCs w:val="20"/>
              </w:rPr>
              <w:t>Information requirements</w:t>
            </w:r>
          </w:p>
          <w:p w14:paraId="0D9DBF56" w14:textId="77777777" w:rsidR="00BA486D" w:rsidRPr="00BA486D" w:rsidRDefault="00BA486D" w:rsidP="00BA486D">
            <w:pPr>
              <w:jc w:val="both"/>
              <w:rPr>
                <w:rFonts w:ascii="Arial Narrow" w:hAnsi="Arial Narrow"/>
                <w:sz w:val="20"/>
                <w:szCs w:val="20"/>
              </w:rPr>
            </w:pPr>
          </w:p>
          <w:p w14:paraId="361C5080" w14:textId="77777777" w:rsidR="003F33A8" w:rsidRDefault="00BA486D" w:rsidP="00BA486D">
            <w:pPr>
              <w:jc w:val="both"/>
              <w:rPr>
                <w:rFonts w:ascii="Arial Narrow" w:hAnsi="Arial Narrow"/>
                <w:sz w:val="20"/>
                <w:szCs w:val="20"/>
              </w:rPr>
            </w:pPr>
            <w:r w:rsidRPr="00BA486D">
              <w:rPr>
                <w:rFonts w:ascii="Arial Narrow" w:hAnsi="Arial Narrow"/>
                <w:b/>
                <w:bCs/>
                <w:sz w:val="20"/>
                <w:szCs w:val="20"/>
              </w:rPr>
              <w:t>10.1</w:t>
            </w:r>
            <w:r w:rsidRPr="00BA486D">
              <w:rPr>
                <w:rFonts w:ascii="Arial Narrow" w:hAnsi="Arial Narrow"/>
                <w:sz w:val="20"/>
                <w:szCs w:val="20"/>
              </w:rPr>
              <w:tab/>
              <w:t>Publicly available information</w:t>
            </w:r>
          </w:p>
          <w:p w14:paraId="2E5CA3A4" w14:textId="1AD3E0BF" w:rsidR="00BA486D" w:rsidRPr="00BA486D" w:rsidRDefault="00BA486D" w:rsidP="00BA486D">
            <w:pPr>
              <w:rPr>
                <w:rFonts w:ascii="Arial Narrow" w:hAnsi="Arial Narrow"/>
                <w:sz w:val="20"/>
                <w:szCs w:val="20"/>
              </w:rPr>
            </w:pPr>
            <w:r>
              <w:rPr>
                <w:rFonts w:ascii="Arial Narrow" w:hAnsi="Arial Narrow"/>
                <w:sz w:val="20"/>
                <w:szCs w:val="20"/>
              </w:rPr>
              <w:t xml:space="preserve">Does </w:t>
            </w:r>
            <w:r w:rsidRPr="00BA486D">
              <w:rPr>
                <w:rFonts w:ascii="Arial Narrow" w:hAnsi="Arial Narrow"/>
                <w:sz w:val="20"/>
                <w:szCs w:val="20"/>
              </w:rPr>
              <w:t>Publicly provided information include</w:t>
            </w:r>
            <w:r>
              <w:rPr>
                <w:rFonts w:ascii="Arial Narrow" w:hAnsi="Arial Narrow"/>
                <w:sz w:val="20"/>
                <w:szCs w:val="20"/>
              </w:rPr>
              <w:t>d</w:t>
            </w:r>
            <w:r w:rsidRPr="00BA486D">
              <w:rPr>
                <w:rFonts w:ascii="Arial Narrow" w:hAnsi="Arial Narrow"/>
                <w:sz w:val="20"/>
                <w:szCs w:val="20"/>
              </w:rPr>
              <w:t xml:space="preserve"> any requirements regarding the use of the body’s opinion in its entirety (see Annex B).</w:t>
            </w:r>
          </w:p>
          <w:p w14:paraId="3D4AAA9D" w14:textId="47EEFAE7" w:rsidR="00BA486D" w:rsidRPr="003F33A8" w:rsidRDefault="00BA486D" w:rsidP="00BA486D">
            <w:pPr>
              <w:jc w:val="both"/>
              <w:rPr>
                <w:rFonts w:ascii="Arial Narrow" w:hAnsi="Arial Narrow"/>
                <w:sz w:val="20"/>
                <w:szCs w:val="20"/>
              </w:rPr>
            </w:pPr>
          </w:p>
        </w:tc>
        <w:tc>
          <w:tcPr>
            <w:tcW w:w="690" w:type="dxa"/>
          </w:tcPr>
          <w:p w14:paraId="748019CE"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716AECB1"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2E07420E"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677DE162"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633C65AF"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1F15D8CC" w14:textId="77777777" w:rsidR="003F33A8" w:rsidRPr="00667DAB" w:rsidRDefault="003F33A8" w:rsidP="00667DAB">
            <w:pPr>
              <w:jc w:val="center"/>
              <w:rPr>
                <w:rFonts w:ascii="Arial Narrow" w:eastAsia="Calibri" w:hAnsi="Arial Narrow" w:cs="Times New Roman"/>
                <w:b/>
                <w:bCs/>
                <w:sz w:val="20"/>
                <w:szCs w:val="20"/>
              </w:rPr>
            </w:pPr>
          </w:p>
        </w:tc>
      </w:tr>
      <w:tr w:rsidR="003F33A8" w:rsidRPr="00667DAB" w14:paraId="4E08811E" w14:textId="77777777" w:rsidTr="00BE372F">
        <w:trPr>
          <w:trHeight w:val="974"/>
        </w:trPr>
        <w:tc>
          <w:tcPr>
            <w:tcW w:w="1507" w:type="dxa"/>
            <w:shd w:val="clear" w:color="auto" w:fill="FFFFFF" w:themeFill="background1"/>
          </w:tcPr>
          <w:p w14:paraId="7B487DE1" w14:textId="77777777" w:rsidR="00BA486D" w:rsidRDefault="00BA486D" w:rsidP="00667DAB">
            <w:pPr>
              <w:jc w:val="center"/>
              <w:rPr>
                <w:rFonts w:ascii="Arial Narrow" w:hAnsi="Arial Narrow"/>
                <w:b/>
                <w:bCs/>
                <w:sz w:val="20"/>
                <w:szCs w:val="20"/>
              </w:rPr>
            </w:pPr>
            <w:r w:rsidRPr="00BA486D">
              <w:rPr>
                <w:rFonts w:ascii="Arial Narrow" w:hAnsi="Arial Narrow"/>
                <w:b/>
                <w:bCs/>
                <w:sz w:val="20"/>
                <w:szCs w:val="20"/>
              </w:rPr>
              <w:t>10.2</w:t>
            </w:r>
          </w:p>
          <w:p w14:paraId="10250B93" w14:textId="77777777" w:rsidR="00BA486D" w:rsidRDefault="00BA486D" w:rsidP="00667DAB">
            <w:pPr>
              <w:jc w:val="center"/>
              <w:rPr>
                <w:rFonts w:ascii="Arial Narrow" w:hAnsi="Arial Narrow"/>
                <w:sz w:val="20"/>
                <w:szCs w:val="20"/>
              </w:rPr>
            </w:pPr>
            <w:r w:rsidRPr="00BA486D">
              <w:rPr>
                <w:rFonts w:ascii="Arial Narrow" w:hAnsi="Arial Narrow"/>
                <w:sz w:val="20"/>
                <w:szCs w:val="20"/>
              </w:rPr>
              <w:t>10.2.1</w:t>
            </w:r>
          </w:p>
          <w:p w14:paraId="5C9F1BC0" w14:textId="77777777" w:rsidR="00BA486D" w:rsidRDefault="00BA486D" w:rsidP="00667DAB">
            <w:pPr>
              <w:jc w:val="center"/>
              <w:rPr>
                <w:rFonts w:ascii="Arial Narrow" w:hAnsi="Arial Narrow"/>
                <w:sz w:val="20"/>
                <w:szCs w:val="20"/>
              </w:rPr>
            </w:pPr>
          </w:p>
          <w:p w14:paraId="7CE25B13" w14:textId="77777777" w:rsidR="00BA486D" w:rsidRDefault="00BA486D" w:rsidP="00667DAB">
            <w:pPr>
              <w:jc w:val="center"/>
              <w:rPr>
                <w:rFonts w:ascii="Arial Narrow" w:hAnsi="Arial Narrow"/>
                <w:sz w:val="20"/>
                <w:szCs w:val="20"/>
              </w:rPr>
            </w:pPr>
          </w:p>
          <w:p w14:paraId="17D4885D" w14:textId="5EF87661" w:rsidR="003F33A8" w:rsidRPr="00BA486D" w:rsidRDefault="00BA486D" w:rsidP="00667DAB">
            <w:pPr>
              <w:jc w:val="center"/>
              <w:rPr>
                <w:rFonts w:ascii="Arial Narrow" w:hAnsi="Arial Narrow"/>
                <w:b/>
                <w:bCs/>
                <w:sz w:val="20"/>
                <w:szCs w:val="20"/>
              </w:rPr>
            </w:pPr>
            <w:r w:rsidRPr="00BA486D">
              <w:rPr>
                <w:rFonts w:ascii="Arial Narrow" w:hAnsi="Arial Narrow"/>
                <w:sz w:val="20"/>
                <w:szCs w:val="20"/>
              </w:rPr>
              <w:t>10.2.2</w:t>
            </w:r>
          </w:p>
        </w:tc>
        <w:tc>
          <w:tcPr>
            <w:tcW w:w="5063" w:type="dxa"/>
            <w:gridSpan w:val="2"/>
            <w:shd w:val="clear" w:color="auto" w:fill="FFFFFF" w:themeFill="background1"/>
          </w:tcPr>
          <w:p w14:paraId="79F0711E" w14:textId="644687D5" w:rsidR="00BA486D" w:rsidRPr="00BA486D" w:rsidRDefault="00BA486D" w:rsidP="00BA486D">
            <w:pPr>
              <w:jc w:val="both"/>
              <w:rPr>
                <w:rFonts w:ascii="Arial Narrow" w:hAnsi="Arial Narrow"/>
                <w:b/>
                <w:bCs/>
                <w:sz w:val="20"/>
                <w:szCs w:val="20"/>
              </w:rPr>
            </w:pPr>
            <w:r w:rsidRPr="00BA486D">
              <w:rPr>
                <w:rFonts w:ascii="Arial Narrow" w:hAnsi="Arial Narrow"/>
                <w:b/>
                <w:bCs/>
                <w:sz w:val="20"/>
                <w:szCs w:val="20"/>
              </w:rPr>
              <w:t>Other information to be available</w:t>
            </w:r>
          </w:p>
          <w:p w14:paraId="18307C85" w14:textId="77777777" w:rsidR="00BA486D" w:rsidRPr="00BA486D" w:rsidRDefault="00BA486D" w:rsidP="00BA486D">
            <w:pPr>
              <w:jc w:val="both"/>
              <w:rPr>
                <w:rFonts w:ascii="Arial Narrow" w:hAnsi="Arial Narrow"/>
                <w:sz w:val="20"/>
                <w:szCs w:val="20"/>
              </w:rPr>
            </w:pPr>
          </w:p>
          <w:p w14:paraId="1725AE18" w14:textId="271211F5" w:rsidR="00BA486D" w:rsidRPr="00BA486D" w:rsidRDefault="00BA486D" w:rsidP="00BA486D">
            <w:pPr>
              <w:jc w:val="both"/>
              <w:rPr>
                <w:rFonts w:ascii="Arial Narrow" w:hAnsi="Arial Narrow"/>
                <w:sz w:val="20"/>
                <w:szCs w:val="20"/>
              </w:rPr>
            </w:pPr>
            <w:r w:rsidRPr="00BA486D">
              <w:rPr>
                <w:rFonts w:ascii="Arial Narrow" w:hAnsi="Arial Narrow"/>
                <w:sz w:val="20"/>
                <w:szCs w:val="20"/>
              </w:rPr>
              <w:t>ISO/IEC 17029:2019, 10.2, shall be followed.</w:t>
            </w:r>
          </w:p>
          <w:p w14:paraId="1B9495E7" w14:textId="77777777" w:rsidR="00BA486D" w:rsidRPr="00BA486D" w:rsidRDefault="00BA486D" w:rsidP="00BA486D">
            <w:pPr>
              <w:jc w:val="both"/>
              <w:rPr>
                <w:rFonts w:ascii="Arial Narrow" w:hAnsi="Arial Narrow"/>
                <w:sz w:val="20"/>
                <w:szCs w:val="20"/>
              </w:rPr>
            </w:pPr>
          </w:p>
          <w:p w14:paraId="57B8A73C" w14:textId="77777777" w:rsidR="003F33A8" w:rsidRDefault="00BA486D" w:rsidP="00BA486D">
            <w:pPr>
              <w:jc w:val="both"/>
              <w:rPr>
                <w:rFonts w:ascii="Arial Narrow" w:hAnsi="Arial Narrow"/>
                <w:sz w:val="20"/>
                <w:szCs w:val="20"/>
              </w:rPr>
            </w:pPr>
            <w:r w:rsidRPr="00BA486D">
              <w:rPr>
                <w:rFonts w:ascii="Arial Narrow" w:hAnsi="Arial Narrow"/>
                <w:sz w:val="20"/>
                <w:szCs w:val="20"/>
              </w:rPr>
              <w:t xml:space="preserve">For ISO/IEC 17029:2019, 10.2.2, note that the status of </w:t>
            </w:r>
            <w:r>
              <w:rPr>
                <w:rFonts w:ascii="Arial Narrow" w:hAnsi="Arial Narrow"/>
                <w:sz w:val="20"/>
                <w:szCs w:val="20"/>
              </w:rPr>
              <w:t xml:space="preserve">Does </w:t>
            </w:r>
            <w:r w:rsidRPr="00BA486D">
              <w:rPr>
                <w:rFonts w:ascii="Arial Narrow" w:hAnsi="Arial Narrow"/>
                <w:sz w:val="20"/>
                <w:szCs w:val="20"/>
              </w:rPr>
              <w:t>the validation/verification opinion can be confirmation of the identity of the body that issued the opinion, its date of issuance and, if applicable, the revision date</w:t>
            </w:r>
          </w:p>
          <w:p w14:paraId="4F8018D3" w14:textId="56AD76F0" w:rsidR="000C6F0E" w:rsidRPr="003F33A8" w:rsidRDefault="000C6F0E" w:rsidP="00BA486D">
            <w:pPr>
              <w:jc w:val="both"/>
              <w:rPr>
                <w:rFonts w:ascii="Arial Narrow" w:hAnsi="Arial Narrow"/>
                <w:sz w:val="20"/>
                <w:szCs w:val="20"/>
              </w:rPr>
            </w:pPr>
          </w:p>
        </w:tc>
        <w:tc>
          <w:tcPr>
            <w:tcW w:w="690" w:type="dxa"/>
          </w:tcPr>
          <w:p w14:paraId="0045239C"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7773B9B0"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2DA7809D"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0DFDC9A6"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5C2DAB23"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5F0B42A4" w14:textId="77777777" w:rsidR="003F33A8" w:rsidRPr="00667DAB" w:rsidRDefault="003F33A8" w:rsidP="00667DAB">
            <w:pPr>
              <w:jc w:val="center"/>
              <w:rPr>
                <w:rFonts w:ascii="Arial Narrow" w:eastAsia="Calibri" w:hAnsi="Arial Narrow" w:cs="Times New Roman"/>
                <w:b/>
                <w:bCs/>
                <w:sz w:val="20"/>
                <w:szCs w:val="20"/>
              </w:rPr>
            </w:pPr>
          </w:p>
        </w:tc>
      </w:tr>
      <w:tr w:rsidR="003F33A8" w:rsidRPr="00667DAB" w14:paraId="25F852FD" w14:textId="77777777" w:rsidTr="00BE372F">
        <w:trPr>
          <w:trHeight w:val="974"/>
        </w:trPr>
        <w:tc>
          <w:tcPr>
            <w:tcW w:w="1507" w:type="dxa"/>
            <w:shd w:val="clear" w:color="auto" w:fill="FFFFFF" w:themeFill="background1"/>
          </w:tcPr>
          <w:p w14:paraId="374E392F" w14:textId="5DCE0648" w:rsidR="003F33A8" w:rsidRPr="003F33A8" w:rsidRDefault="000C6F0E" w:rsidP="00667DAB">
            <w:pPr>
              <w:jc w:val="center"/>
              <w:rPr>
                <w:rFonts w:ascii="Arial Narrow" w:hAnsi="Arial Narrow"/>
                <w:b/>
                <w:bCs/>
                <w:sz w:val="20"/>
                <w:szCs w:val="20"/>
              </w:rPr>
            </w:pPr>
            <w:r w:rsidRPr="000C6F0E">
              <w:rPr>
                <w:rFonts w:ascii="Arial Narrow" w:hAnsi="Arial Narrow"/>
                <w:sz w:val="20"/>
                <w:szCs w:val="20"/>
              </w:rPr>
              <w:t>10.2.3</w:t>
            </w:r>
          </w:p>
        </w:tc>
        <w:tc>
          <w:tcPr>
            <w:tcW w:w="5063" w:type="dxa"/>
            <w:gridSpan w:val="2"/>
            <w:shd w:val="clear" w:color="auto" w:fill="FFFFFF" w:themeFill="background1"/>
          </w:tcPr>
          <w:p w14:paraId="4EF49F62" w14:textId="72F5B1A8" w:rsidR="003F33A8" w:rsidRPr="003F33A8" w:rsidRDefault="000C6F0E" w:rsidP="003F33A8">
            <w:pPr>
              <w:jc w:val="both"/>
              <w:rPr>
                <w:rFonts w:ascii="Arial Narrow" w:hAnsi="Arial Narrow"/>
                <w:sz w:val="20"/>
                <w:szCs w:val="20"/>
              </w:rPr>
            </w:pPr>
            <w:r w:rsidRPr="000C6F0E">
              <w:rPr>
                <w:rFonts w:ascii="Arial Narrow" w:hAnsi="Arial Narrow"/>
                <w:sz w:val="20"/>
                <w:szCs w:val="20"/>
              </w:rPr>
              <w:t>In addition to the requirements of ISO/IEC 17029:2019, 10.2.3,</w:t>
            </w:r>
            <w:r>
              <w:rPr>
                <w:rFonts w:ascii="Arial Narrow" w:hAnsi="Arial Narrow"/>
                <w:sz w:val="20"/>
                <w:szCs w:val="20"/>
              </w:rPr>
              <w:t xml:space="preserve">Does </w:t>
            </w:r>
            <w:r w:rsidRPr="000C6F0E">
              <w:rPr>
                <w:rFonts w:ascii="Arial Narrow" w:hAnsi="Arial Narrow"/>
                <w:sz w:val="20"/>
                <w:szCs w:val="20"/>
              </w:rPr>
              <w:t xml:space="preserve"> the validation/verification team shall provide a detailed description of the validation/verification process.</w:t>
            </w:r>
          </w:p>
        </w:tc>
        <w:tc>
          <w:tcPr>
            <w:tcW w:w="690" w:type="dxa"/>
          </w:tcPr>
          <w:p w14:paraId="19934E3E"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432D599E"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3DD3EBF9"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061086AD"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430B5ECF"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2640FB60" w14:textId="77777777" w:rsidR="003F33A8" w:rsidRPr="00667DAB" w:rsidRDefault="003F33A8" w:rsidP="00667DAB">
            <w:pPr>
              <w:jc w:val="center"/>
              <w:rPr>
                <w:rFonts w:ascii="Arial Narrow" w:eastAsia="Calibri" w:hAnsi="Arial Narrow" w:cs="Times New Roman"/>
                <w:b/>
                <w:bCs/>
                <w:sz w:val="20"/>
                <w:szCs w:val="20"/>
              </w:rPr>
            </w:pPr>
          </w:p>
        </w:tc>
      </w:tr>
      <w:tr w:rsidR="003F33A8" w:rsidRPr="00667DAB" w14:paraId="6697FC94" w14:textId="77777777" w:rsidTr="00BE372F">
        <w:trPr>
          <w:trHeight w:val="974"/>
        </w:trPr>
        <w:tc>
          <w:tcPr>
            <w:tcW w:w="1507" w:type="dxa"/>
            <w:shd w:val="clear" w:color="auto" w:fill="FFFFFF" w:themeFill="background1"/>
          </w:tcPr>
          <w:p w14:paraId="429487D4" w14:textId="795B9407" w:rsidR="003F33A8" w:rsidRPr="003F33A8" w:rsidRDefault="00003BA5" w:rsidP="00667DAB">
            <w:pPr>
              <w:jc w:val="center"/>
              <w:rPr>
                <w:rFonts w:ascii="Arial Narrow" w:hAnsi="Arial Narrow"/>
                <w:b/>
                <w:bCs/>
                <w:sz w:val="20"/>
                <w:szCs w:val="20"/>
              </w:rPr>
            </w:pPr>
            <w:r>
              <w:rPr>
                <w:rFonts w:ascii="Arial Narrow" w:hAnsi="Arial Narrow"/>
                <w:sz w:val="20"/>
                <w:szCs w:val="20"/>
              </w:rPr>
              <w:t xml:space="preserve">  </w:t>
            </w:r>
            <w:r w:rsidR="000C6F0E" w:rsidRPr="000C6F0E">
              <w:rPr>
                <w:rFonts w:ascii="Arial Narrow" w:hAnsi="Arial Narrow"/>
                <w:sz w:val="20"/>
                <w:szCs w:val="20"/>
              </w:rPr>
              <w:t>10.3.2</w:t>
            </w:r>
            <w:r w:rsidR="000C6F0E" w:rsidRPr="000C6F0E">
              <w:rPr>
                <w:rFonts w:ascii="Arial Narrow" w:hAnsi="Arial Narrow"/>
                <w:sz w:val="20"/>
                <w:szCs w:val="20"/>
              </w:rPr>
              <w:tab/>
            </w:r>
          </w:p>
        </w:tc>
        <w:tc>
          <w:tcPr>
            <w:tcW w:w="5063" w:type="dxa"/>
            <w:gridSpan w:val="2"/>
            <w:shd w:val="clear" w:color="auto" w:fill="FFFFFF" w:themeFill="background1"/>
          </w:tcPr>
          <w:p w14:paraId="37AC2CEA" w14:textId="6E4F9810" w:rsidR="000C6F0E" w:rsidRPr="000C6F0E" w:rsidRDefault="000C6F0E" w:rsidP="000C6F0E">
            <w:pPr>
              <w:jc w:val="both"/>
              <w:rPr>
                <w:rFonts w:ascii="Arial Narrow" w:hAnsi="Arial Narrow"/>
                <w:sz w:val="20"/>
                <w:szCs w:val="20"/>
              </w:rPr>
            </w:pPr>
            <w:r>
              <w:rPr>
                <w:rFonts w:ascii="Arial Narrow" w:hAnsi="Arial Narrow"/>
                <w:sz w:val="20"/>
                <w:szCs w:val="20"/>
              </w:rPr>
              <w:t>Does t</w:t>
            </w:r>
            <w:r w:rsidRPr="000C6F0E">
              <w:rPr>
                <w:rFonts w:ascii="Arial Narrow" w:hAnsi="Arial Narrow"/>
                <w:sz w:val="20"/>
                <w:szCs w:val="20"/>
              </w:rPr>
              <w:t>he body ensure</w:t>
            </w:r>
            <w:r>
              <w:rPr>
                <w:rFonts w:ascii="Arial Narrow" w:hAnsi="Arial Narrow"/>
                <w:sz w:val="20"/>
                <w:szCs w:val="20"/>
              </w:rPr>
              <w:t>d</w:t>
            </w:r>
            <w:r w:rsidRPr="000C6F0E">
              <w:rPr>
                <w:rFonts w:ascii="Arial Narrow" w:hAnsi="Arial Narrow"/>
                <w:sz w:val="20"/>
                <w:szCs w:val="20"/>
              </w:rPr>
              <w:t xml:space="preserve"> its agreement requires that the client shall not use the environmental information statement, opinion, report, marks, logos or labels in a manner that could mislead intended users or impair the reputation of the body.Marks, logos and labels may include symbols of the body or those associated with a programme.</w:t>
            </w:r>
          </w:p>
          <w:p w14:paraId="6343EB91" w14:textId="5FC6F270" w:rsidR="000C6F0E" w:rsidRPr="000C6F0E" w:rsidRDefault="000C6F0E" w:rsidP="000C6F0E">
            <w:pPr>
              <w:jc w:val="both"/>
              <w:rPr>
                <w:rFonts w:ascii="Arial Narrow" w:hAnsi="Arial Narrow"/>
                <w:sz w:val="20"/>
                <w:szCs w:val="20"/>
              </w:rPr>
            </w:pPr>
            <w:r>
              <w:rPr>
                <w:rFonts w:ascii="Arial Narrow" w:hAnsi="Arial Narrow"/>
                <w:sz w:val="20"/>
                <w:szCs w:val="20"/>
              </w:rPr>
              <w:t xml:space="preserve">Does V/VB </w:t>
            </w:r>
            <w:r w:rsidRPr="000C6F0E">
              <w:rPr>
                <w:rFonts w:ascii="Arial Narrow" w:hAnsi="Arial Narrow"/>
                <w:sz w:val="20"/>
                <w:szCs w:val="20"/>
              </w:rPr>
              <w:t xml:space="preserve"> establish</w:t>
            </w:r>
            <w:r>
              <w:rPr>
                <w:rFonts w:ascii="Arial Narrow" w:hAnsi="Arial Narrow"/>
                <w:sz w:val="20"/>
                <w:szCs w:val="20"/>
              </w:rPr>
              <w:t>ed</w:t>
            </w:r>
            <w:r w:rsidRPr="000C6F0E">
              <w:rPr>
                <w:rFonts w:ascii="Arial Narrow" w:hAnsi="Arial Narrow"/>
                <w:sz w:val="20"/>
                <w:szCs w:val="20"/>
              </w:rPr>
              <w:t xml:space="preserve"> rules applying to references to data and information in an environmental information statement that were validated or verified.</w:t>
            </w:r>
          </w:p>
          <w:p w14:paraId="572BBAA3" w14:textId="3FB0FC5B" w:rsidR="003F33A8" w:rsidRPr="003F33A8" w:rsidRDefault="000C6F0E" w:rsidP="000C6F0E">
            <w:pPr>
              <w:jc w:val="both"/>
              <w:rPr>
                <w:rFonts w:ascii="Arial Narrow" w:hAnsi="Arial Narrow"/>
                <w:sz w:val="20"/>
                <w:szCs w:val="20"/>
              </w:rPr>
            </w:pPr>
            <w:r w:rsidRPr="000C6F0E">
              <w:rPr>
                <w:rFonts w:ascii="Arial Narrow" w:hAnsi="Arial Narrow"/>
                <w:sz w:val="20"/>
                <w:szCs w:val="20"/>
              </w:rPr>
              <w:t>NOTE</w:t>
            </w:r>
            <w:r w:rsidRPr="000C6F0E">
              <w:rPr>
                <w:rFonts w:ascii="Arial Narrow" w:hAnsi="Arial Narrow"/>
                <w:sz w:val="20"/>
                <w:szCs w:val="20"/>
              </w:rPr>
              <w:tab/>
              <w:t>References to validation/verification opinions, reports and use of marks are further explained in Annex B.</w:t>
            </w:r>
          </w:p>
        </w:tc>
        <w:tc>
          <w:tcPr>
            <w:tcW w:w="690" w:type="dxa"/>
          </w:tcPr>
          <w:p w14:paraId="43A3EB43"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02854056" w14:textId="77777777" w:rsidR="003F33A8" w:rsidRPr="00667DAB" w:rsidRDefault="003F33A8" w:rsidP="00667DAB">
            <w:pPr>
              <w:jc w:val="center"/>
              <w:rPr>
                <w:rFonts w:ascii="Arial Narrow" w:eastAsia="Calibri" w:hAnsi="Arial Narrow" w:cs="Times New Roman"/>
                <w:b/>
                <w:bCs/>
                <w:sz w:val="20"/>
                <w:szCs w:val="20"/>
              </w:rPr>
            </w:pPr>
          </w:p>
        </w:tc>
        <w:tc>
          <w:tcPr>
            <w:tcW w:w="690" w:type="dxa"/>
          </w:tcPr>
          <w:p w14:paraId="4D01D24C" w14:textId="77777777" w:rsidR="003F33A8" w:rsidRPr="00667DAB" w:rsidRDefault="003F33A8" w:rsidP="00667DAB">
            <w:pPr>
              <w:jc w:val="center"/>
              <w:rPr>
                <w:rFonts w:ascii="Arial Narrow" w:eastAsia="Calibri" w:hAnsi="Arial Narrow" w:cs="Times New Roman"/>
                <w:b/>
                <w:bCs/>
                <w:sz w:val="20"/>
                <w:szCs w:val="20"/>
              </w:rPr>
            </w:pPr>
          </w:p>
        </w:tc>
        <w:tc>
          <w:tcPr>
            <w:tcW w:w="2689" w:type="dxa"/>
          </w:tcPr>
          <w:p w14:paraId="59ED8A26" w14:textId="77777777" w:rsidR="003F33A8" w:rsidRPr="00667DAB" w:rsidRDefault="003F33A8" w:rsidP="00667DAB">
            <w:pPr>
              <w:jc w:val="center"/>
              <w:rPr>
                <w:rFonts w:ascii="Arial Narrow" w:eastAsia="Calibri" w:hAnsi="Arial Narrow" w:cs="Times New Roman"/>
                <w:b/>
                <w:bCs/>
                <w:sz w:val="20"/>
                <w:szCs w:val="20"/>
              </w:rPr>
            </w:pPr>
          </w:p>
        </w:tc>
        <w:tc>
          <w:tcPr>
            <w:tcW w:w="1842" w:type="dxa"/>
          </w:tcPr>
          <w:p w14:paraId="08D9AACD" w14:textId="77777777" w:rsidR="003F33A8" w:rsidRPr="00667DAB" w:rsidRDefault="003F33A8" w:rsidP="00667DAB">
            <w:pPr>
              <w:jc w:val="center"/>
              <w:rPr>
                <w:rFonts w:ascii="Arial Narrow" w:eastAsia="Calibri" w:hAnsi="Arial Narrow" w:cs="Times New Roman"/>
                <w:b/>
                <w:bCs/>
                <w:sz w:val="20"/>
                <w:szCs w:val="20"/>
              </w:rPr>
            </w:pPr>
          </w:p>
        </w:tc>
        <w:tc>
          <w:tcPr>
            <w:tcW w:w="1679" w:type="dxa"/>
          </w:tcPr>
          <w:p w14:paraId="217A2988" w14:textId="77777777" w:rsidR="003F33A8" w:rsidRPr="00667DAB" w:rsidRDefault="003F33A8" w:rsidP="00667DAB">
            <w:pPr>
              <w:jc w:val="center"/>
              <w:rPr>
                <w:rFonts w:ascii="Arial Narrow" w:eastAsia="Calibri" w:hAnsi="Arial Narrow" w:cs="Times New Roman"/>
                <w:b/>
                <w:bCs/>
                <w:sz w:val="20"/>
                <w:szCs w:val="20"/>
              </w:rPr>
            </w:pPr>
          </w:p>
        </w:tc>
      </w:tr>
      <w:tr w:rsidR="000C6F0E" w:rsidRPr="00667DAB" w14:paraId="0B237174" w14:textId="77777777" w:rsidTr="00BE372F">
        <w:trPr>
          <w:trHeight w:val="974"/>
        </w:trPr>
        <w:tc>
          <w:tcPr>
            <w:tcW w:w="1507" w:type="dxa"/>
            <w:shd w:val="clear" w:color="auto" w:fill="FFFFFF" w:themeFill="background1"/>
          </w:tcPr>
          <w:p w14:paraId="15EE93F8" w14:textId="0EAA9983" w:rsidR="000C6F0E" w:rsidRPr="000C6F0E" w:rsidRDefault="000C6F0E" w:rsidP="00667DAB">
            <w:pPr>
              <w:jc w:val="center"/>
              <w:rPr>
                <w:rFonts w:ascii="Arial Narrow" w:hAnsi="Arial Narrow"/>
                <w:b/>
                <w:bCs/>
                <w:sz w:val="20"/>
                <w:szCs w:val="20"/>
              </w:rPr>
            </w:pPr>
            <w:r w:rsidRPr="000C6F0E">
              <w:rPr>
                <w:rFonts w:ascii="Arial Narrow" w:hAnsi="Arial Narrow"/>
                <w:b/>
                <w:bCs/>
                <w:sz w:val="20"/>
                <w:szCs w:val="20"/>
              </w:rPr>
              <w:t>10.3.3</w:t>
            </w:r>
          </w:p>
        </w:tc>
        <w:tc>
          <w:tcPr>
            <w:tcW w:w="5063" w:type="dxa"/>
            <w:gridSpan w:val="2"/>
            <w:shd w:val="clear" w:color="auto" w:fill="FFFFFF" w:themeFill="background1"/>
          </w:tcPr>
          <w:p w14:paraId="7CAF60D0" w14:textId="5274A579" w:rsidR="000C6F0E" w:rsidRDefault="000C6F0E" w:rsidP="000C6F0E">
            <w:pPr>
              <w:jc w:val="both"/>
              <w:rPr>
                <w:rFonts w:ascii="Arial Narrow" w:hAnsi="Arial Narrow"/>
                <w:sz w:val="20"/>
                <w:szCs w:val="20"/>
              </w:rPr>
            </w:pPr>
            <w:r>
              <w:rPr>
                <w:rFonts w:ascii="Arial Narrow" w:hAnsi="Arial Narrow"/>
                <w:sz w:val="20"/>
                <w:szCs w:val="20"/>
              </w:rPr>
              <w:t>Does V/VB</w:t>
            </w:r>
            <w:r w:rsidRPr="000C6F0E">
              <w:rPr>
                <w:rFonts w:ascii="Arial Narrow" w:hAnsi="Arial Narrow"/>
                <w:sz w:val="20"/>
                <w:szCs w:val="20"/>
              </w:rPr>
              <w:t xml:space="preserve"> body’s agreement require</w:t>
            </w:r>
            <w:r>
              <w:rPr>
                <w:rFonts w:ascii="Arial Narrow" w:hAnsi="Arial Narrow"/>
                <w:sz w:val="20"/>
                <w:szCs w:val="20"/>
              </w:rPr>
              <w:t>d</w:t>
            </w:r>
            <w:r w:rsidRPr="000C6F0E">
              <w:rPr>
                <w:rFonts w:ascii="Arial Narrow" w:hAnsi="Arial Narrow"/>
                <w:sz w:val="20"/>
                <w:szCs w:val="20"/>
              </w:rPr>
              <w:t xml:space="preserve"> the client to ensure that any opinions or reports of factual findings made public by the client are communicated in their entirety</w:t>
            </w:r>
            <w:r>
              <w:rPr>
                <w:rFonts w:ascii="Arial Narrow" w:hAnsi="Arial Narrow"/>
                <w:sz w:val="20"/>
                <w:szCs w:val="20"/>
              </w:rPr>
              <w:t>?</w:t>
            </w:r>
          </w:p>
        </w:tc>
        <w:tc>
          <w:tcPr>
            <w:tcW w:w="690" w:type="dxa"/>
          </w:tcPr>
          <w:p w14:paraId="6F2215F4"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09B11E5D"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6AE69ED7" w14:textId="77777777" w:rsidR="000C6F0E" w:rsidRPr="00667DAB" w:rsidRDefault="000C6F0E" w:rsidP="00667DAB">
            <w:pPr>
              <w:jc w:val="center"/>
              <w:rPr>
                <w:rFonts w:ascii="Arial Narrow" w:eastAsia="Calibri" w:hAnsi="Arial Narrow" w:cs="Times New Roman"/>
                <w:b/>
                <w:bCs/>
                <w:sz w:val="20"/>
                <w:szCs w:val="20"/>
              </w:rPr>
            </w:pPr>
          </w:p>
        </w:tc>
        <w:tc>
          <w:tcPr>
            <w:tcW w:w="2689" w:type="dxa"/>
          </w:tcPr>
          <w:p w14:paraId="2C687BC4" w14:textId="77777777" w:rsidR="000C6F0E" w:rsidRPr="00667DAB" w:rsidRDefault="000C6F0E" w:rsidP="00667DAB">
            <w:pPr>
              <w:jc w:val="center"/>
              <w:rPr>
                <w:rFonts w:ascii="Arial Narrow" w:eastAsia="Calibri" w:hAnsi="Arial Narrow" w:cs="Times New Roman"/>
                <w:b/>
                <w:bCs/>
                <w:sz w:val="20"/>
                <w:szCs w:val="20"/>
              </w:rPr>
            </w:pPr>
          </w:p>
        </w:tc>
        <w:tc>
          <w:tcPr>
            <w:tcW w:w="1842" w:type="dxa"/>
          </w:tcPr>
          <w:p w14:paraId="3F60EA24" w14:textId="77777777" w:rsidR="000C6F0E" w:rsidRPr="00667DAB" w:rsidRDefault="000C6F0E" w:rsidP="00667DAB">
            <w:pPr>
              <w:jc w:val="center"/>
              <w:rPr>
                <w:rFonts w:ascii="Arial Narrow" w:eastAsia="Calibri" w:hAnsi="Arial Narrow" w:cs="Times New Roman"/>
                <w:b/>
                <w:bCs/>
                <w:sz w:val="20"/>
                <w:szCs w:val="20"/>
              </w:rPr>
            </w:pPr>
          </w:p>
        </w:tc>
        <w:tc>
          <w:tcPr>
            <w:tcW w:w="1679" w:type="dxa"/>
          </w:tcPr>
          <w:p w14:paraId="04033C0D" w14:textId="77777777" w:rsidR="000C6F0E" w:rsidRPr="00667DAB" w:rsidRDefault="000C6F0E" w:rsidP="00667DAB">
            <w:pPr>
              <w:jc w:val="center"/>
              <w:rPr>
                <w:rFonts w:ascii="Arial Narrow" w:eastAsia="Calibri" w:hAnsi="Arial Narrow" w:cs="Times New Roman"/>
                <w:b/>
                <w:bCs/>
                <w:sz w:val="20"/>
                <w:szCs w:val="20"/>
              </w:rPr>
            </w:pPr>
          </w:p>
        </w:tc>
      </w:tr>
      <w:tr w:rsidR="000C6F0E" w:rsidRPr="00667DAB" w14:paraId="6D530077" w14:textId="77777777" w:rsidTr="000C6F0E">
        <w:trPr>
          <w:trHeight w:val="377"/>
        </w:trPr>
        <w:tc>
          <w:tcPr>
            <w:tcW w:w="1507" w:type="dxa"/>
            <w:shd w:val="clear" w:color="auto" w:fill="FFFFFF" w:themeFill="background1"/>
          </w:tcPr>
          <w:p w14:paraId="24A92279" w14:textId="13596DCF" w:rsidR="000C6F0E" w:rsidRPr="000C6F0E" w:rsidRDefault="000C6F0E" w:rsidP="00667DAB">
            <w:pPr>
              <w:jc w:val="center"/>
              <w:rPr>
                <w:rFonts w:ascii="Arial Narrow" w:hAnsi="Arial Narrow"/>
                <w:b/>
                <w:bCs/>
                <w:sz w:val="20"/>
                <w:szCs w:val="20"/>
              </w:rPr>
            </w:pPr>
            <w:r w:rsidRPr="000C6F0E">
              <w:rPr>
                <w:rFonts w:ascii="Arial Narrow" w:hAnsi="Arial Narrow"/>
                <w:b/>
                <w:bCs/>
                <w:sz w:val="20"/>
                <w:szCs w:val="20"/>
              </w:rPr>
              <w:t>10.4</w:t>
            </w:r>
            <w:r w:rsidRPr="000C6F0E">
              <w:rPr>
                <w:rFonts w:ascii="Arial Narrow" w:hAnsi="Arial Narrow"/>
                <w:b/>
                <w:bCs/>
                <w:sz w:val="20"/>
                <w:szCs w:val="20"/>
              </w:rPr>
              <w:tab/>
            </w:r>
          </w:p>
        </w:tc>
        <w:tc>
          <w:tcPr>
            <w:tcW w:w="5063" w:type="dxa"/>
            <w:gridSpan w:val="2"/>
            <w:shd w:val="clear" w:color="auto" w:fill="FFFFFF" w:themeFill="background1"/>
          </w:tcPr>
          <w:p w14:paraId="54508926" w14:textId="4FEB5CF1" w:rsidR="000C6F0E" w:rsidRPr="000C6F0E" w:rsidRDefault="000C6F0E" w:rsidP="000C6F0E">
            <w:pPr>
              <w:jc w:val="both"/>
              <w:rPr>
                <w:rFonts w:ascii="Arial Narrow" w:hAnsi="Arial Narrow"/>
                <w:sz w:val="20"/>
                <w:szCs w:val="20"/>
              </w:rPr>
            </w:pPr>
            <w:r w:rsidRPr="000C6F0E">
              <w:rPr>
                <w:rFonts w:ascii="Arial Narrow" w:hAnsi="Arial Narrow"/>
                <w:sz w:val="20"/>
                <w:szCs w:val="20"/>
              </w:rPr>
              <w:t>Confidentiality</w:t>
            </w:r>
          </w:p>
          <w:p w14:paraId="079C4F0E" w14:textId="30AA4CF9" w:rsidR="000C6F0E" w:rsidRDefault="000C6F0E" w:rsidP="000C6F0E">
            <w:pPr>
              <w:jc w:val="both"/>
              <w:rPr>
                <w:rFonts w:ascii="Arial Narrow" w:hAnsi="Arial Narrow"/>
                <w:sz w:val="20"/>
                <w:szCs w:val="20"/>
              </w:rPr>
            </w:pPr>
            <w:r w:rsidRPr="000C6F0E">
              <w:rPr>
                <w:rFonts w:ascii="Arial Narrow" w:hAnsi="Arial Narrow"/>
                <w:sz w:val="20"/>
                <w:szCs w:val="20"/>
              </w:rPr>
              <w:t>ISO/IEC 17029:2019, 10.4, shall be followed</w:t>
            </w:r>
          </w:p>
        </w:tc>
        <w:tc>
          <w:tcPr>
            <w:tcW w:w="690" w:type="dxa"/>
          </w:tcPr>
          <w:p w14:paraId="1291906C"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755E4BE2"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3D921656" w14:textId="77777777" w:rsidR="000C6F0E" w:rsidRPr="00667DAB" w:rsidRDefault="000C6F0E" w:rsidP="00667DAB">
            <w:pPr>
              <w:jc w:val="center"/>
              <w:rPr>
                <w:rFonts w:ascii="Arial Narrow" w:eastAsia="Calibri" w:hAnsi="Arial Narrow" w:cs="Times New Roman"/>
                <w:b/>
                <w:bCs/>
                <w:sz w:val="20"/>
                <w:szCs w:val="20"/>
              </w:rPr>
            </w:pPr>
          </w:p>
        </w:tc>
        <w:tc>
          <w:tcPr>
            <w:tcW w:w="2689" w:type="dxa"/>
          </w:tcPr>
          <w:p w14:paraId="286FB730" w14:textId="77777777" w:rsidR="000C6F0E" w:rsidRPr="00667DAB" w:rsidRDefault="000C6F0E" w:rsidP="00667DAB">
            <w:pPr>
              <w:jc w:val="center"/>
              <w:rPr>
                <w:rFonts w:ascii="Arial Narrow" w:eastAsia="Calibri" w:hAnsi="Arial Narrow" w:cs="Times New Roman"/>
                <w:b/>
                <w:bCs/>
                <w:sz w:val="20"/>
                <w:szCs w:val="20"/>
              </w:rPr>
            </w:pPr>
          </w:p>
        </w:tc>
        <w:tc>
          <w:tcPr>
            <w:tcW w:w="1842" w:type="dxa"/>
          </w:tcPr>
          <w:p w14:paraId="60D36D06" w14:textId="77777777" w:rsidR="000C6F0E" w:rsidRPr="00667DAB" w:rsidRDefault="000C6F0E" w:rsidP="00667DAB">
            <w:pPr>
              <w:jc w:val="center"/>
              <w:rPr>
                <w:rFonts w:ascii="Arial Narrow" w:eastAsia="Calibri" w:hAnsi="Arial Narrow" w:cs="Times New Roman"/>
                <w:b/>
                <w:bCs/>
                <w:sz w:val="20"/>
                <w:szCs w:val="20"/>
              </w:rPr>
            </w:pPr>
          </w:p>
        </w:tc>
        <w:tc>
          <w:tcPr>
            <w:tcW w:w="1679" w:type="dxa"/>
          </w:tcPr>
          <w:p w14:paraId="2A0A6F0D" w14:textId="77777777" w:rsidR="000C6F0E" w:rsidRPr="00667DAB" w:rsidRDefault="000C6F0E" w:rsidP="00667DAB">
            <w:pPr>
              <w:jc w:val="center"/>
              <w:rPr>
                <w:rFonts w:ascii="Arial Narrow" w:eastAsia="Calibri" w:hAnsi="Arial Narrow" w:cs="Times New Roman"/>
                <w:b/>
                <w:bCs/>
                <w:sz w:val="20"/>
                <w:szCs w:val="20"/>
              </w:rPr>
            </w:pPr>
          </w:p>
        </w:tc>
      </w:tr>
      <w:tr w:rsidR="000C6F0E" w:rsidRPr="00667DAB" w14:paraId="21F8D0FA" w14:textId="77777777" w:rsidTr="000C6F0E">
        <w:trPr>
          <w:trHeight w:val="377"/>
        </w:trPr>
        <w:tc>
          <w:tcPr>
            <w:tcW w:w="1507" w:type="dxa"/>
            <w:shd w:val="clear" w:color="auto" w:fill="FFFFFF" w:themeFill="background1"/>
          </w:tcPr>
          <w:p w14:paraId="01480630" w14:textId="1A574961" w:rsidR="000C6F0E" w:rsidRPr="000C6F0E" w:rsidRDefault="000C6F0E" w:rsidP="00667DAB">
            <w:pPr>
              <w:jc w:val="center"/>
              <w:rPr>
                <w:rFonts w:ascii="Arial Narrow" w:hAnsi="Arial Narrow"/>
                <w:b/>
                <w:bCs/>
                <w:sz w:val="20"/>
                <w:szCs w:val="20"/>
              </w:rPr>
            </w:pPr>
            <w:r w:rsidRPr="000C6F0E">
              <w:rPr>
                <w:rFonts w:ascii="Arial Narrow" w:hAnsi="Arial Narrow"/>
                <w:b/>
                <w:bCs/>
                <w:sz w:val="20"/>
                <w:szCs w:val="20"/>
              </w:rPr>
              <w:t>11</w:t>
            </w:r>
            <w:r w:rsidRPr="000C6F0E">
              <w:rPr>
                <w:rFonts w:ascii="Arial Narrow" w:hAnsi="Arial Narrow"/>
                <w:b/>
                <w:bCs/>
                <w:sz w:val="20"/>
                <w:szCs w:val="20"/>
              </w:rPr>
              <w:tab/>
            </w:r>
          </w:p>
        </w:tc>
        <w:tc>
          <w:tcPr>
            <w:tcW w:w="5063" w:type="dxa"/>
            <w:gridSpan w:val="2"/>
            <w:shd w:val="clear" w:color="auto" w:fill="FFFFFF" w:themeFill="background1"/>
          </w:tcPr>
          <w:p w14:paraId="43220979" w14:textId="0F3FB6DF" w:rsidR="000C6F0E" w:rsidRPr="000C6F0E" w:rsidRDefault="000C6F0E" w:rsidP="000C6F0E">
            <w:pPr>
              <w:jc w:val="both"/>
              <w:rPr>
                <w:rFonts w:ascii="Arial Narrow" w:hAnsi="Arial Narrow"/>
                <w:b/>
                <w:bCs/>
                <w:sz w:val="20"/>
                <w:szCs w:val="20"/>
              </w:rPr>
            </w:pPr>
            <w:r w:rsidRPr="000C6F0E">
              <w:rPr>
                <w:rFonts w:ascii="Arial Narrow" w:hAnsi="Arial Narrow"/>
                <w:b/>
                <w:bCs/>
                <w:sz w:val="20"/>
                <w:szCs w:val="20"/>
              </w:rPr>
              <w:t>Management system requirements</w:t>
            </w:r>
          </w:p>
        </w:tc>
        <w:tc>
          <w:tcPr>
            <w:tcW w:w="690" w:type="dxa"/>
          </w:tcPr>
          <w:p w14:paraId="0BD23CFB"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1B7A15D8"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35A4BCD6" w14:textId="77777777" w:rsidR="000C6F0E" w:rsidRPr="00667DAB" w:rsidRDefault="000C6F0E" w:rsidP="00667DAB">
            <w:pPr>
              <w:jc w:val="center"/>
              <w:rPr>
                <w:rFonts w:ascii="Arial Narrow" w:eastAsia="Calibri" w:hAnsi="Arial Narrow" w:cs="Times New Roman"/>
                <w:b/>
                <w:bCs/>
                <w:sz w:val="20"/>
                <w:szCs w:val="20"/>
              </w:rPr>
            </w:pPr>
          </w:p>
        </w:tc>
        <w:tc>
          <w:tcPr>
            <w:tcW w:w="2689" w:type="dxa"/>
          </w:tcPr>
          <w:p w14:paraId="0BED2E85" w14:textId="77777777" w:rsidR="000C6F0E" w:rsidRPr="00667DAB" w:rsidRDefault="000C6F0E" w:rsidP="00667DAB">
            <w:pPr>
              <w:jc w:val="center"/>
              <w:rPr>
                <w:rFonts w:ascii="Arial Narrow" w:eastAsia="Calibri" w:hAnsi="Arial Narrow" w:cs="Times New Roman"/>
                <w:b/>
                <w:bCs/>
                <w:sz w:val="20"/>
                <w:szCs w:val="20"/>
              </w:rPr>
            </w:pPr>
          </w:p>
        </w:tc>
        <w:tc>
          <w:tcPr>
            <w:tcW w:w="1842" w:type="dxa"/>
          </w:tcPr>
          <w:p w14:paraId="251E5073" w14:textId="77777777" w:rsidR="000C6F0E" w:rsidRPr="00667DAB" w:rsidRDefault="000C6F0E" w:rsidP="00667DAB">
            <w:pPr>
              <w:jc w:val="center"/>
              <w:rPr>
                <w:rFonts w:ascii="Arial Narrow" w:eastAsia="Calibri" w:hAnsi="Arial Narrow" w:cs="Times New Roman"/>
                <w:b/>
                <w:bCs/>
                <w:sz w:val="20"/>
                <w:szCs w:val="20"/>
              </w:rPr>
            </w:pPr>
          </w:p>
        </w:tc>
        <w:tc>
          <w:tcPr>
            <w:tcW w:w="1679" w:type="dxa"/>
          </w:tcPr>
          <w:p w14:paraId="17012518" w14:textId="77777777" w:rsidR="000C6F0E" w:rsidRPr="00667DAB" w:rsidRDefault="000C6F0E" w:rsidP="00667DAB">
            <w:pPr>
              <w:jc w:val="center"/>
              <w:rPr>
                <w:rFonts w:ascii="Arial Narrow" w:eastAsia="Calibri" w:hAnsi="Arial Narrow" w:cs="Times New Roman"/>
                <w:b/>
                <w:bCs/>
                <w:sz w:val="20"/>
                <w:szCs w:val="20"/>
              </w:rPr>
            </w:pPr>
          </w:p>
        </w:tc>
      </w:tr>
      <w:tr w:rsidR="000C6F0E" w:rsidRPr="00667DAB" w14:paraId="431DBFDF" w14:textId="77777777" w:rsidTr="000C6F0E">
        <w:trPr>
          <w:trHeight w:val="377"/>
        </w:trPr>
        <w:tc>
          <w:tcPr>
            <w:tcW w:w="1507" w:type="dxa"/>
            <w:shd w:val="clear" w:color="auto" w:fill="FFFFFF" w:themeFill="background1"/>
          </w:tcPr>
          <w:p w14:paraId="3B593460" w14:textId="410E4EDA" w:rsidR="000C6F0E" w:rsidRPr="000C6F0E" w:rsidRDefault="000C6F0E" w:rsidP="00667DAB">
            <w:pPr>
              <w:jc w:val="center"/>
              <w:rPr>
                <w:rFonts w:ascii="Arial Narrow" w:hAnsi="Arial Narrow"/>
                <w:b/>
                <w:bCs/>
                <w:sz w:val="20"/>
                <w:szCs w:val="20"/>
              </w:rPr>
            </w:pPr>
            <w:r>
              <w:rPr>
                <w:rFonts w:ascii="Arial Narrow" w:hAnsi="Arial Narrow"/>
                <w:b/>
                <w:bCs/>
                <w:sz w:val="20"/>
                <w:szCs w:val="20"/>
              </w:rPr>
              <w:t>11.2</w:t>
            </w:r>
          </w:p>
        </w:tc>
        <w:tc>
          <w:tcPr>
            <w:tcW w:w="5063" w:type="dxa"/>
            <w:gridSpan w:val="2"/>
            <w:shd w:val="clear" w:color="auto" w:fill="FFFFFF" w:themeFill="background1"/>
          </w:tcPr>
          <w:p w14:paraId="190A5264" w14:textId="77777777" w:rsidR="000C6F0E" w:rsidRDefault="000C6F0E" w:rsidP="000C6F0E">
            <w:pPr>
              <w:jc w:val="both"/>
              <w:rPr>
                <w:rFonts w:ascii="Arial Narrow" w:hAnsi="Arial Narrow"/>
                <w:sz w:val="20"/>
                <w:szCs w:val="20"/>
              </w:rPr>
            </w:pPr>
            <w:r>
              <w:rPr>
                <w:rFonts w:ascii="Arial Narrow" w:hAnsi="Arial Narrow"/>
                <w:sz w:val="20"/>
                <w:szCs w:val="20"/>
              </w:rPr>
              <w:t>Is t</w:t>
            </w:r>
            <w:r w:rsidRPr="000C6F0E">
              <w:rPr>
                <w:rFonts w:ascii="Arial Narrow" w:hAnsi="Arial Narrow"/>
                <w:sz w:val="20"/>
                <w:szCs w:val="20"/>
              </w:rPr>
              <w:t>he management review shall be conducted at least once a year, not exceeding 15 months between management reviews</w:t>
            </w:r>
          </w:p>
          <w:p w14:paraId="683B07E9" w14:textId="2C24C0EF" w:rsidR="002A160C" w:rsidRPr="000C6F0E" w:rsidRDefault="002A160C" w:rsidP="000C6F0E">
            <w:pPr>
              <w:jc w:val="both"/>
              <w:rPr>
                <w:rFonts w:ascii="Arial Narrow" w:hAnsi="Arial Narrow"/>
                <w:sz w:val="20"/>
                <w:szCs w:val="20"/>
              </w:rPr>
            </w:pPr>
          </w:p>
        </w:tc>
        <w:tc>
          <w:tcPr>
            <w:tcW w:w="690" w:type="dxa"/>
          </w:tcPr>
          <w:p w14:paraId="3BAB68F6"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39E66DC0"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580D240F" w14:textId="77777777" w:rsidR="000C6F0E" w:rsidRPr="00667DAB" w:rsidRDefault="000C6F0E" w:rsidP="00667DAB">
            <w:pPr>
              <w:jc w:val="center"/>
              <w:rPr>
                <w:rFonts w:ascii="Arial Narrow" w:eastAsia="Calibri" w:hAnsi="Arial Narrow" w:cs="Times New Roman"/>
                <w:b/>
                <w:bCs/>
                <w:sz w:val="20"/>
                <w:szCs w:val="20"/>
              </w:rPr>
            </w:pPr>
          </w:p>
        </w:tc>
        <w:tc>
          <w:tcPr>
            <w:tcW w:w="2689" w:type="dxa"/>
          </w:tcPr>
          <w:p w14:paraId="0B2D2DF7" w14:textId="77777777" w:rsidR="000C6F0E" w:rsidRPr="00667DAB" w:rsidRDefault="000C6F0E" w:rsidP="00667DAB">
            <w:pPr>
              <w:jc w:val="center"/>
              <w:rPr>
                <w:rFonts w:ascii="Arial Narrow" w:eastAsia="Calibri" w:hAnsi="Arial Narrow" w:cs="Times New Roman"/>
                <w:b/>
                <w:bCs/>
                <w:sz w:val="20"/>
                <w:szCs w:val="20"/>
              </w:rPr>
            </w:pPr>
          </w:p>
        </w:tc>
        <w:tc>
          <w:tcPr>
            <w:tcW w:w="1842" w:type="dxa"/>
          </w:tcPr>
          <w:p w14:paraId="5F492064" w14:textId="77777777" w:rsidR="000C6F0E" w:rsidRPr="00667DAB" w:rsidRDefault="000C6F0E" w:rsidP="00667DAB">
            <w:pPr>
              <w:jc w:val="center"/>
              <w:rPr>
                <w:rFonts w:ascii="Arial Narrow" w:eastAsia="Calibri" w:hAnsi="Arial Narrow" w:cs="Times New Roman"/>
                <w:b/>
                <w:bCs/>
                <w:sz w:val="20"/>
                <w:szCs w:val="20"/>
              </w:rPr>
            </w:pPr>
          </w:p>
        </w:tc>
        <w:tc>
          <w:tcPr>
            <w:tcW w:w="1679" w:type="dxa"/>
          </w:tcPr>
          <w:p w14:paraId="136C76FF" w14:textId="77777777" w:rsidR="000C6F0E" w:rsidRPr="00667DAB" w:rsidRDefault="000C6F0E" w:rsidP="00667DAB">
            <w:pPr>
              <w:jc w:val="center"/>
              <w:rPr>
                <w:rFonts w:ascii="Arial Narrow" w:eastAsia="Calibri" w:hAnsi="Arial Narrow" w:cs="Times New Roman"/>
                <w:b/>
                <w:bCs/>
                <w:sz w:val="20"/>
                <w:szCs w:val="20"/>
              </w:rPr>
            </w:pPr>
          </w:p>
        </w:tc>
      </w:tr>
      <w:tr w:rsidR="000C6F0E" w:rsidRPr="00667DAB" w14:paraId="54281DFF" w14:textId="77777777" w:rsidTr="000C6F0E">
        <w:trPr>
          <w:trHeight w:val="377"/>
        </w:trPr>
        <w:tc>
          <w:tcPr>
            <w:tcW w:w="1507" w:type="dxa"/>
            <w:shd w:val="clear" w:color="auto" w:fill="FFFFFF" w:themeFill="background1"/>
          </w:tcPr>
          <w:p w14:paraId="6756A06E" w14:textId="67D4DFCE" w:rsidR="000C6F0E" w:rsidRPr="000C6F0E" w:rsidRDefault="000C6F0E" w:rsidP="00667DAB">
            <w:pPr>
              <w:jc w:val="center"/>
              <w:rPr>
                <w:rFonts w:ascii="Arial Narrow" w:hAnsi="Arial Narrow"/>
                <w:b/>
                <w:bCs/>
                <w:sz w:val="20"/>
                <w:szCs w:val="20"/>
              </w:rPr>
            </w:pPr>
            <w:r>
              <w:rPr>
                <w:rFonts w:ascii="Arial Narrow" w:hAnsi="Arial Narrow"/>
                <w:b/>
                <w:bCs/>
                <w:sz w:val="20"/>
                <w:szCs w:val="20"/>
              </w:rPr>
              <w:t>11.3</w:t>
            </w:r>
          </w:p>
        </w:tc>
        <w:tc>
          <w:tcPr>
            <w:tcW w:w="5063" w:type="dxa"/>
            <w:gridSpan w:val="2"/>
            <w:shd w:val="clear" w:color="auto" w:fill="FFFFFF" w:themeFill="background1"/>
          </w:tcPr>
          <w:p w14:paraId="0579C9C8" w14:textId="77777777" w:rsidR="000C6F0E" w:rsidRDefault="000C6F0E" w:rsidP="000C6F0E">
            <w:pPr>
              <w:jc w:val="both"/>
              <w:rPr>
                <w:rFonts w:ascii="Arial Narrow" w:hAnsi="Arial Narrow"/>
                <w:sz w:val="20"/>
                <w:szCs w:val="20"/>
              </w:rPr>
            </w:pPr>
            <w:r w:rsidRPr="000C6F0E">
              <w:rPr>
                <w:rFonts w:ascii="Arial Narrow" w:hAnsi="Arial Narrow"/>
                <w:sz w:val="20"/>
                <w:szCs w:val="20"/>
              </w:rPr>
              <w:t>The internal audit shall be conducted at least once a year, not exceeding 15 months between audits</w:t>
            </w:r>
          </w:p>
          <w:p w14:paraId="015594AD" w14:textId="3C077755" w:rsidR="002A160C" w:rsidRPr="000C6F0E" w:rsidRDefault="002A160C" w:rsidP="000C6F0E">
            <w:pPr>
              <w:jc w:val="both"/>
              <w:rPr>
                <w:rFonts w:ascii="Arial Narrow" w:hAnsi="Arial Narrow"/>
                <w:sz w:val="20"/>
                <w:szCs w:val="20"/>
              </w:rPr>
            </w:pPr>
          </w:p>
        </w:tc>
        <w:tc>
          <w:tcPr>
            <w:tcW w:w="690" w:type="dxa"/>
          </w:tcPr>
          <w:p w14:paraId="4B3555DD"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582BCEC9"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23A8CF9C" w14:textId="77777777" w:rsidR="000C6F0E" w:rsidRPr="00667DAB" w:rsidRDefault="000C6F0E" w:rsidP="00667DAB">
            <w:pPr>
              <w:jc w:val="center"/>
              <w:rPr>
                <w:rFonts w:ascii="Arial Narrow" w:eastAsia="Calibri" w:hAnsi="Arial Narrow" w:cs="Times New Roman"/>
                <w:b/>
                <w:bCs/>
                <w:sz w:val="20"/>
                <w:szCs w:val="20"/>
              </w:rPr>
            </w:pPr>
          </w:p>
        </w:tc>
        <w:tc>
          <w:tcPr>
            <w:tcW w:w="2689" w:type="dxa"/>
          </w:tcPr>
          <w:p w14:paraId="1E315E4E" w14:textId="77777777" w:rsidR="000C6F0E" w:rsidRPr="00667DAB" w:rsidRDefault="000C6F0E" w:rsidP="00667DAB">
            <w:pPr>
              <w:jc w:val="center"/>
              <w:rPr>
                <w:rFonts w:ascii="Arial Narrow" w:eastAsia="Calibri" w:hAnsi="Arial Narrow" w:cs="Times New Roman"/>
                <w:b/>
                <w:bCs/>
                <w:sz w:val="20"/>
                <w:szCs w:val="20"/>
              </w:rPr>
            </w:pPr>
          </w:p>
        </w:tc>
        <w:tc>
          <w:tcPr>
            <w:tcW w:w="1842" w:type="dxa"/>
          </w:tcPr>
          <w:p w14:paraId="66FB8683" w14:textId="77777777" w:rsidR="000C6F0E" w:rsidRPr="00667DAB" w:rsidRDefault="000C6F0E" w:rsidP="00667DAB">
            <w:pPr>
              <w:jc w:val="center"/>
              <w:rPr>
                <w:rFonts w:ascii="Arial Narrow" w:eastAsia="Calibri" w:hAnsi="Arial Narrow" w:cs="Times New Roman"/>
                <w:b/>
                <w:bCs/>
                <w:sz w:val="20"/>
                <w:szCs w:val="20"/>
              </w:rPr>
            </w:pPr>
          </w:p>
        </w:tc>
        <w:tc>
          <w:tcPr>
            <w:tcW w:w="1679" w:type="dxa"/>
          </w:tcPr>
          <w:p w14:paraId="5A6447EC" w14:textId="77777777" w:rsidR="000C6F0E" w:rsidRPr="00667DAB" w:rsidRDefault="000C6F0E" w:rsidP="00667DAB">
            <w:pPr>
              <w:jc w:val="center"/>
              <w:rPr>
                <w:rFonts w:ascii="Arial Narrow" w:eastAsia="Calibri" w:hAnsi="Arial Narrow" w:cs="Times New Roman"/>
                <w:b/>
                <w:bCs/>
                <w:sz w:val="20"/>
                <w:szCs w:val="20"/>
              </w:rPr>
            </w:pPr>
          </w:p>
        </w:tc>
      </w:tr>
      <w:tr w:rsidR="000C6F0E" w:rsidRPr="00667DAB" w14:paraId="179F0BD3" w14:textId="77777777" w:rsidTr="000C6F0E">
        <w:trPr>
          <w:trHeight w:val="377"/>
        </w:trPr>
        <w:tc>
          <w:tcPr>
            <w:tcW w:w="1507" w:type="dxa"/>
            <w:shd w:val="clear" w:color="auto" w:fill="FFFFFF" w:themeFill="background1"/>
          </w:tcPr>
          <w:p w14:paraId="2213A3BE" w14:textId="77777777" w:rsidR="000C6F0E" w:rsidRPr="000C6F0E" w:rsidRDefault="000C6F0E" w:rsidP="00667DAB">
            <w:pPr>
              <w:jc w:val="center"/>
              <w:rPr>
                <w:rFonts w:ascii="Arial Narrow" w:hAnsi="Arial Narrow"/>
                <w:b/>
                <w:bCs/>
                <w:sz w:val="20"/>
                <w:szCs w:val="20"/>
              </w:rPr>
            </w:pPr>
          </w:p>
        </w:tc>
        <w:tc>
          <w:tcPr>
            <w:tcW w:w="5063" w:type="dxa"/>
            <w:gridSpan w:val="2"/>
            <w:shd w:val="clear" w:color="auto" w:fill="FFFFFF" w:themeFill="background1"/>
          </w:tcPr>
          <w:p w14:paraId="667D7D46" w14:textId="571B85D4" w:rsidR="000C6F0E" w:rsidRPr="000C6F0E" w:rsidRDefault="000C6F0E" w:rsidP="000C6F0E">
            <w:pPr>
              <w:jc w:val="both"/>
              <w:rPr>
                <w:rFonts w:ascii="Arial Narrow" w:hAnsi="Arial Narrow"/>
                <w:sz w:val="20"/>
                <w:szCs w:val="20"/>
              </w:rPr>
            </w:pPr>
            <w:r w:rsidRPr="000C6F0E">
              <w:rPr>
                <w:rFonts w:ascii="Arial Narrow" w:hAnsi="Arial Narrow"/>
                <w:sz w:val="20"/>
                <w:szCs w:val="20"/>
              </w:rPr>
              <w:t xml:space="preserve">ISO/IEC 17029:2019, </w:t>
            </w:r>
            <w:r>
              <w:rPr>
                <w:rFonts w:ascii="Arial Narrow" w:hAnsi="Arial Narrow"/>
                <w:sz w:val="20"/>
                <w:szCs w:val="20"/>
              </w:rPr>
              <w:t>11.1,</w:t>
            </w:r>
            <w:r w:rsidRPr="000C6F0E">
              <w:rPr>
                <w:rFonts w:ascii="Arial Narrow" w:hAnsi="Arial Narrow"/>
                <w:sz w:val="20"/>
                <w:szCs w:val="20"/>
              </w:rPr>
              <w:t>11.4,</w:t>
            </w:r>
            <w:r>
              <w:rPr>
                <w:rFonts w:ascii="Arial Narrow" w:hAnsi="Arial Narrow"/>
                <w:sz w:val="20"/>
                <w:szCs w:val="20"/>
              </w:rPr>
              <w:t>11.5,11.6</w:t>
            </w:r>
            <w:r w:rsidRPr="000C6F0E">
              <w:rPr>
                <w:rFonts w:ascii="Arial Narrow" w:hAnsi="Arial Narrow"/>
                <w:sz w:val="20"/>
                <w:szCs w:val="20"/>
              </w:rPr>
              <w:t xml:space="preserve"> shall be followed</w:t>
            </w:r>
          </w:p>
        </w:tc>
        <w:tc>
          <w:tcPr>
            <w:tcW w:w="690" w:type="dxa"/>
          </w:tcPr>
          <w:p w14:paraId="773BCAAE"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4BDB76C3" w14:textId="77777777" w:rsidR="000C6F0E" w:rsidRPr="00667DAB" w:rsidRDefault="000C6F0E" w:rsidP="00667DAB">
            <w:pPr>
              <w:jc w:val="center"/>
              <w:rPr>
                <w:rFonts w:ascii="Arial Narrow" w:eastAsia="Calibri" w:hAnsi="Arial Narrow" w:cs="Times New Roman"/>
                <w:b/>
                <w:bCs/>
                <w:sz w:val="20"/>
                <w:szCs w:val="20"/>
              </w:rPr>
            </w:pPr>
          </w:p>
        </w:tc>
        <w:tc>
          <w:tcPr>
            <w:tcW w:w="690" w:type="dxa"/>
          </w:tcPr>
          <w:p w14:paraId="3D67F2ED" w14:textId="77777777" w:rsidR="000C6F0E" w:rsidRPr="00667DAB" w:rsidRDefault="000C6F0E" w:rsidP="00667DAB">
            <w:pPr>
              <w:jc w:val="center"/>
              <w:rPr>
                <w:rFonts w:ascii="Arial Narrow" w:eastAsia="Calibri" w:hAnsi="Arial Narrow" w:cs="Times New Roman"/>
                <w:b/>
                <w:bCs/>
                <w:sz w:val="20"/>
                <w:szCs w:val="20"/>
              </w:rPr>
            </w:pPr>
          </w:p>
        </w:tc>
        <w:tc>
          <w:tcPr>
            <w:tcW w:w="2689" w:type="dxa"/>
          </w:tcPr>
          <w:p w14:paraId="57DF5100" w14:textId="77777777" w:rsidR="000C6F0E" w:rsidRPr="00667DAB" w:rsidRDefault="000C6F0E" w:rsidP="00667DAB">
            <w:pPr>
              <w:jc w:val="center"/>
              <w:rPr>
                <w:rFonts w:ascii="Arial Narrow" w:eastAsia="Calibri" w:hAnsi="Arial Narrow" w:cs="Times New Roman"/>
                <w:b/>
                <w:bCs/>
                <w:sz w:val="20"/>
                <w:szCs w:val="20"/>
              </w:rPr>
            </w:pPr>
          </w:p>
        </w:tc>
        <w:tc>
          <w:tcPr>
            <w:tcW w:w="1842" w:type="dxa"/>
          </w:tcPr>
          <w:p w14:paraId="2D336436" w14:textId="77777777" w:rsidR="000C6F0E" w:rsidRPr="00667DAB" w:rsidRDefault="000C6F0E" w:rsidP="00667DAB">
            <w:pPr>
              <w:jc w:val="center"/>
              <w:rPr>
                <w:rFonts w:ascii="Arial Narrow" w:eastAsia="Calibri" w:hAnsi="Arial Narrow" w:cs="Times New Roman"/>
                <w:b/>
                <w:bCs/>
                <w:sz w:val="20"/>
                <w:szCs w:val="20"/>
              </w:rPr>
            </w:pPr>
          </w:p>
        </w:tc>
        <w:tc>
          <w:tcPr>
            <w:tcW w:w="1679" w:type="dxa"/>
          </w:tcPr>
          <w:p w14:paraId="27984515" w14:textId="77777777" w:rsidR="000C6F0E" w:rsidRPr="00667DAB" w:rsidRDefault="000C6F0E" w:rsidP="00667DAB">
            <w:pPr>
              <w:jc w:val="center"/>
              <w:rPr>
                <w:rFonts w:ascii="Arial Narrow" w:eastAsia="Calibri" w:hAnsi="Arial Narrow" w:cs="Times New Roman"/>
                <w:b/>
                <w:bCs/>
                <w:sz w:val="20"/>
                <w:szCs w:val="20"/>
              </w:rPr>
            </w:pPr>
          </w:p>
        </w:tc>
      </w:tr>
      <w:tr w:rsidR="00E03CBE" w:rsidRPr="00667DAB" w14:paraId="0928DE08" w14:textId="77777777" w:rsidTr="000C6F0E">
        <w:trPr>
          <w:trHeight w:val="377"/>
        </w:trPr>
        <w:tc>
          <w:tcPr>
            <w:tcW w:w="1507" w:type="dxa"/>
            <w:shd w:val="clear" w:color="auto" w:fill="FFFFFF" w:themeFill="background1"/>
          </w:tcPr>
          <w:p w14:paraId="62D2DC14" w14:textId="77777777" w:rsidR="00E03CBE" w:rsidRPr="000C6F0E" w:rsidRDefault="00E03CBE" w:rsidP="00667DAB">
            <w:pPr>
              <w:jc w:val="center"/>
              <w:rPr>
                <w:rFonts w:ascii="Arial Narrow" w:hAnsi="Arial Narrow"/>
                <w:b/>
                <w:bCs/>
                <w:sz w:val="20"/>
                <w:szCs w:val="20"/>
              </w:rPr>
            </w:pPr>
          </w:p>
        </w:tc>
        <w:tc>
          <w:tcPr>
            <w:tcW w:w="5063" w:type="dxa"/>
            <w:gridSpan w:val="2"/>
            <w:shd w:val="clear" w:color="auto" w:fill="FFFFFF" w:themeFill="background1"/>
          </w:tcPr>
          <w:p w14:paraId="4E51C70D" w14:textId="2C1247D6" w:rsidR="00E03CBE" w:rsidRPr="000C6F0E" w:rsidRDefault="00EB7332" w:rsidP="000C6F0E">
            <w:pPr>
              <w:jc w:val="both"/>
              <w:rPr>
                <w:rFonts w:ascii="Arial Narrow" w:hAnsi="Arial Narrow"/>
                <w:sz w:val="20"/>
                <w:szCs w:val="20"/>
              </w:rPr>
            </w:pPr>
            <w:r w:rsidRPr="00EB7332">
              <w:rPr>
                <w:rFonts w:ascii="Arial Narrow" w:hAnsi="Arial Narrow"/>
                <w:color w:val="7030A0"/>
                <w:sz w:val="20"/>
                <w:szCs w:val="20"/>
              </w:rPr>
              <w:t>See A.12.1 of IAF MD 6</w:t>
            </w:r>
          </w:p>
        </w:tc>
        <w:tc>
          <w:tcPr>
            <w:tcW w:w="690" w:type="dxa"/>
          </w:tcPr>
          <w:p w14:paraId="324E2B1E"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7BD8FF3A"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4EC45266"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5C99F67C"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1991CE50"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09A48FAF"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71CBBC67" w14:textId="77777777" w:rsidTr="000C6F0E">
        <w:trPr>
          <w:trHeight w:val="377"/>
        </w:trPr>
        <w:tc>
          <w:tcPr>
            <w:tcW w:w="1507" w:type="dxa"/>
            <w:shd w:val="clear" w:color="auto" w:fill="FFFFFF" w:themeFill="background1"/>
          </w:tcPr>
          <w:p w14:paraId="7FDA87E2" w14:textId="6B23C234" w:rsidR="00E03CBE" w:rsidRPr="000C6F0E" w:rsidRDefault="00EC3B5A" w:rsidP="00667DAB">
            <w:pPr>
              <w:jc w:val="center"/>
              <w:rPr>
                <w:rFonts w:ascii="Arial Narrow" w:hAnsi="Arial Narrow"/>
                <w:b/>
                <w:bCs/>
                <w:sz w:val="20"/>
                <w:szCs w:val="20"/>
              </w:rPr>
            </w:pPr>
            <w:r w:rsidRPr="00EC3B5A">
              <w:rPr>
                <w:rFonts w:ascii="Arial Narrow" w:hAnsi="Arial Narrow"/>
                <w:b/>
                <w:bCs/>
                <w:color w:val="4472C4" w:themeColor="accent1"/>
                <w:sz w:val="20"/>
                <w:szCs w:val="20"/>
              </w:rPr>
              <w:t xml:space="preserve">Section </w:t>
            </w:r>
            <w:r w:rsidR="00CE7E73">
              <w:rPr>
                <w:rFonts w:ascii="Arial Narrow" w:hAnsi="Arial Narrow"/>
                <w:b/>
                <w:bCs/>
                <w:color w:val="4472C4" w:themeColor="accent1"/>
                <w:sz w:val="20"/>
                <w:szCs w:val="20"/>
              </w:rPr>
              <w:t>1</w:t>
            </w:r>
          </w:p>
        </w:tc>
        <w:tc>
          <w:tcPr>
            <w:tcW w:w="5063" w:type="dxa"/>
            <w:gridSpan w:val="2"/>
            <w:shd w:val="clear" w:color="auto" w:fill="FFFFFF" w:themeFill="background1"/>
          </w:tcPr>
          <w:p w14:paraId="7D9BE508" w14:textId="07729C45" w:rsidR="00E03CBE" w:rsidRPr="00D11690" w:rsidRDefault="00D11690" w:rsidP="000C6F0E">
            <w:pPr>
              <w:jc w:val="both"/>
              <w:rPr>
                <w:rFonts w:ascii="Arial Narrow" w:hAnsi="Arial Narrow"/>
                <w:b/>
                <w:bCs/>
                <w:sz w:val="20"/>
                <w:szCs w:val="20"/>
              </w:rPr>
            </w:pPr>
            <w:r w:rsidRPr="00EC3B5A">
              <w:rPr>
                <w:rFonts w:ascii="Arial Narrow" w:hAnsi="Arial Narrow"/>
                <w:b/>
                <w:bCs/>
                <w:color w:val="4472C4" w:themeColor="accent1"/>
                <w:sz w:val="20"/>
                <w:szCs w:val="20"/>
              </w:rPr>
              <w:t>ISO 14066:2011</w:t>
            </w:r>
          </w:p>
        </w:tc>
        <w:tc>
          <w:tcPr>
            <w:tcW w:w="690" w:type="dxa"/>
          </w:tcPr>
          <w:p w14:paraId="60AE4E87"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1A077D2B"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2C599238"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034B3FA5"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78D5537C"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2AF0C53F"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62B92FC6" w14:textId="77777777" w:rsidTr="000C6F0E">
        <w:trPr>
          <w:trHeight w:val="377"/>
        </w:trPr>
        <w:tc>
          <w:tcPr>
            <w:tcW w:w="1507" w:type="dxa"/>
            <w:shd w:val="clear" w:color="auto" w:fill="FFFFFF" w:themeFill="background1"/>
          </w:tcPr>
          <w:p w14:paraId="3007B64D" w14:textId="0787B614" w:rsidR="00E03CBE" w:rsidRPr="000C6F0E" w:rsidRDefault="00D11690" w:rsidP="00667DAB">
            <w:pPr>
              <w:jc w:val="center"/>
              <w:rPr>
                <w:rFonts w:ascii="Arial Narrow" w:hAnsi="Arial Narrow"/>
                <w:b/>
                <w:bCs/>
                <w:sz w:val="20"/>
                <w:szCs w:val="20"/>
              </w:rPr>
            </w:pPr>
            <w:r>
              <w:rPr>
                <w:rFonts w:ascii="Arial Narrow" w:hAnsi="Arial Narrow"/>
                <w:b/>
                <w:bCs/>
                <w:sz w:val="20"/>
                <w:szCs w:val="20"/>
              </w:rPr>
              <w:t>5.1</w:t>
            </w:r>
          </w:p>
        </w:tc>
        <w:tc>
          <w:tcPr>
            <w:tcW w:w="5063" w:type="dxa"/>
            <w:gridSpan w:val="2"/>
            <w:shd w:val="clear" w:color="auto" w:fill="FFFFFF" w:themeFill="background1"/>
          </w:tcPr>
          <w:p w14:paraId="3F1B65D9" w14:textId="15026FC4" w:rsidR="00D11690" w:rsidRPr="00D11690" w:rsidRDefault="00D11690" w:rsidP="000C6F0E">
            <w:pPr>
              <w:jc w:val="both"/>
              <w:rPr>
                <w:rFonts w:ascii="Arial Narrow" w:hAnsi="Arial Narrow"/>
                <w:b/>
                <w:bCs/>
                <w:sz w:val="20"/>
                <w:szCs w:val="20"/>
              </w:rPr>
            </w:pPr>
            <w:r w:rsidRPr="00D11690">
              <w:rPr>
                <w:rFonts w:ascii="Arial Narrow" w:hAnsi="Arial Narrow"/>
                <w:b/>
                <w:bCs/>
                <w:sz w:val="20"/>
                <w:szCs w:val="20"/>
              </w:rPr>
              <w:t>General</w:t>
            </w:r>
          </w:p>
          <w:p w14:paraId="266DCA8C" w14:textId="08299A91" w:rsidR="00E03CBE" w:rsidRDefault="00D11690" w:rsidP="000C6F0E">
            <w:pPr>
              <w:jc w:val="both"/>
              <w:rPr>
                <w:rFonts w:ascii="Arial Narrow" w:hAnsi="Arial Narrow"/>
                <w:sz w:val="20"/>
                <w:szCs w:val="20"/>
              </w:rPr>
            </w:pPr>
            <w:r>
              <w:rPr>
                <w:rFonts w:ascii="Arial Narrow" w:hAnsi="Arial Narrow"/>
                <w:sz w:val="20"/>
                <w:szCs w:val="20"/>
              </w:rPr>
              <w:t>Does the</w:t>
            </w:r>
            <w:r w:rsidRPr="00D11690">
              <w:rPr>
                <w:rFonts w:ascii="Arial Narrow" w:hAnsi="Arial Narrow"/>
                <w:sz w:val="20"/>
                <w:szCs w:val="20"/>
              </w:rPr>
              <w:t xml:space="preserve"> validation team or a verification team collectively shall have the required competence (3.1.4) to perform validation or verification activities.</w:t>
            </w:r>
          </w:p>
          <w:p w14:paraId="32E97D9E" w14:textId="05CC42C1" w:rsidR="00D11690" w:rsidRPr="000C6F0E" w:rsidRDefault="00D11690" w:rsidP="000C6F0E">
            <w:pPr>
              <w:jc w:val="both"/>
              <w:rPr>
                <w:rFonts w:ascii="Arial Narrow" w:hAnsi="Arial Narrow"/>
                <w:sz w:val="20"/>
                <w:szCs w:val="20"/>
              </w:rPr>
            </w:pPr>
            <w:r>
              <w:rPr>
                <w:rFonts w:ascii="Arial Narrow" w:hAnsi="Arial Narrow"/>
                <w:sz w:val="20"/>
                <w:szCs w:val="20"/>
              </w:rPr>
              <w:t>ISO 14065:2020 (7.3 )</w:t>
            </w:r>
          </w:p>
        </w:tc>
        <w:tc>
          <w:tcPr>
            <w:tcW w:w="690" w:type="dxa"/>
          </w:tcPr>
          <w:p w14:paraId="4284E17A"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7ECADF4E"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47E5B94F"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5302DCD9"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2FDF3FCF"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229FACE9"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58E5B362" w14:textId="77777777" w:rsidTr="000C6F0E">
        <w:trPr>
          <w:trHeight w:val="377"/>
        </w:trPr>
        <w:tc>
          <w:tcPr>
            <w:tcW w:w="1507" w:type="dxa"/>
            <w:shd w:val="clear" w:color="auto" w:fill="FFFFFF" w:themeFill="background1"/>
          </w:tcPr>
          <w:p w14:paraId="756AA38E" w14:textId="1947EA34" w:rsidR="00E03CBE" w:rsidRPr="000C6F0E" w:rsidRDefault="00D11690" w:rsidP="00667DAB">
            <w:pPr>
              <w:jc w:val="center"/>
              <w:rPr>
                <w:rFonts w:ascii="Arial Narrow" w:hAnsi="Arial Narrow"/>
                <w:b/>
                <w:bCs/>
                <w:sz w:val="20"/>
                <w:szCs w:val="20"/>
              </w:rPr>
            </w:pPr>
            <w:r>
              <w:rPr>
                <w:rFonts w:ascii="Arial Narrow" w:hAnsi="Arial Narrow"/>
                <w:b/>
                <w:bCs/>
                <w:sz w:val="20"/>
                <w:szCs w:val="20"/>
              </w:rPr>
              <w:t>5.2</w:t>
            </w:r>
          </w:p>
        </w:tc>
        <w:tc>
          <w:tcPr>
            <w:tcW w:w="5063" w:type="dxa"/>
            <w:gridSpan w:val="2"/>
            <w:shd w:val="clear" w:color="auto" w:fill="FFFFFF" w:themeFill="background1"/>
          </w:tcPr>
          <w:p w14:paraId="75BA430E" w14:textId="77777777" w:rsidR="00E03CBE" w:rsidRPr="00531E25" w:rsidRDefault="00D11690" w:rsidP="000C6F0E">
            <w:pPr>
              <w:jc w:val="both"/>
              <w:rPr>
                <w:rFonts w:ascii="Arial Narrow" w:hAnsi="Arial Narrow"/>
                <w:sz w:val="20"/>
                <w:szCs w:val="20"/>
              </w:rPr>
            </w:pPr>
            <w:r w:rsidRPr="00531E25">
              <w:rPr>
                <w:rFonts w:ascii="Arial Narrow" w:hAnsi="Arial Narrow"/>
                <w:sz w:val="20"/>
                <w:szCs w:val="20"/>
              </w:rPr>
              <w:t>Knowledge</w:t>
            </w:r>
          </w:p>
          <w:p w14:paraId="49825A04" w14:textId="77777777" w:rsidR="00D11690" w:rsidRPr="00531E25" w:rsidRDefault="00D11690" w:rsidP="00D11690">
            <w:pPr>
              <w:jc w:val="both"/>
              <w:rPr>
                <w:rFonts w:ascii="Arial Narrow" w:hAnsi="Arial Narrow"/>
                <w:sz w:val="20"/>
                <w:szCs w:val="20"/>
              </w:rPr>
            </w:pPr>
            <w:r w:rsidRPr="00531E25">
              <w:rPr>
                <w:rFonts w:ascii="Arial Narrow" w:hAnsi="Arial Narrow"/>
                <w:sz w:val="20"/>
                <w:szCs w:val="20"/>
              </w:rPr>
              <w:t xml:space="preserve">General </w:t>
            </w:r>
          </w:p>
          <w:p w14:paraId="4B5FCA6A" w14:textId="77777777" w:rsidR="00531E25" w:rsidRDefault="00531E25" w:rsidP="00D11690">
            <w:pPr>
              <w:jc w:val="both"/>
              <w:rPr>
                <w:rFonts w:ascii="Arial Narrow" w:hAnsi="Arial Narrow"/>
                <w:sz w:val="20"/>
                <w:szCs w:val="20"/>
              </w:rPr>
            </w:pPr>
            <w:r w:rsidRPr="00531E25">
              <w:rPr>
                <w:rFonts w:ascii="Arial Narrow" w:hAnsi="Arial Narrow"/>
                <w:sz w:val="20"/>
                <w:szCs w:val="20"/>
              </w:rPr>
              <w:t xml:space="preserve">Does the V/V Team possess the following </w:t>
            </w:r>
          </w:p>
          <w:p w14:paraId="0AE55CBF" w14:textId="049F98A9" w:rsidR="00D11690" w:rsidRPr="00531E25" w:rsidRDefault="00D11690" w:rsidP="00D11690">
            <w:pPr>
              <w:jc w:val="both"/>
              <w:rPr>
                <w:rFonts w:ascii="Arial Narrow" w:hAnsi="Arial Narrow"/>
                <w:sz w:val="20"/>
                <w:szCs w:val="20"/>
              </w:rPr>
            </w:pPr>
            <w:r w:rsidRPr="00531E25">
              <w:rPr>
                <w:rFonts w:ascii="Arial Narrow" w:hAnsi="Arial Narrow"/>
                <w:sz w:val="20"/>
                <w:szCs w:val="20"/>
              </w:rPr>
              <w:t>a)</w:t>
            </w:r>
            <w:r w:rsidRPr="00531E25">
              <w:rPr>
                <w:rFonts w:ascii="Arial Narrow" w:hAnsi="Arial Narrow"/>
                <w:sz w:val="20"/>
                <w:szCs w:val="20"/>
              </w:rPr>
              <w:tab/>
              <w:t xml:space="preserve">GHG programme knowledge </w:t>
            </w:r>
            <w:r w:rsidR="00531E25" w:rsidRPr="00531E25">
              <w:rPr>
                <w:rFonts w:ascii="Arial Narrow" w:hAnsi="Arial Narrow"/>
                <w:sz w:val="20"/>
                <w:szCs w:val="20"/>
              </w:rPr>
              <w:t>ISO 14065:2020 (7.3</w:t>
            </w:r>
            <w:r w:rsidR="00531E25">
              <w:rPr>
                <w:rFonts w:ascii="Arial Narrow" w:hAnsi="Arial Narrow"/>
                <w:sz w:val="20"/>
                <w:szCs w:val="20"/>
              </w:rPr>
              <w:t>.5</w:t>
            </w:r>
            <w:r w:rsidR="00531E25" w:rsidRPr="00531E25">
              <w:rPr>
                <w:rFonts w:ascii="Arial Narrow" w:hAnsi="Arial Narrow"/>
                <w:sz w:val="20"/>
                <w:szCs w:val="20"/>
              </w:rPr>
              <w:t xml:space="preserve"> )</w:t>
            </w:r>
          </w:p>
          <w:p w14:paraId="1C23B606" w14:textId="1489035C" w:rsidR="00D11690" w:rsidRPr="00531E25" w:rsidRDefault="00D11690" w:rsidP="00D11690">
            <w:pPr>
              <w:jc w:val="both"/>
              <w:rPr>
                <w:rFonts w:ascii="Arial Narrow" w:hAnsi="Arial Narrow"/>
                <w:sz w:val="20"/>
                <w:szCs w:val="20"/>
              </w:rPr>
            </w:pPr>
            <w:r w:rsidRPr="00531E25">
              <w:rPr>
                <w:rFonts w:ascii="Arial Narrow" w:hAnsi="Arial Narrow"/>
                <w:sz w:val="20"/>
                <w:szCs w:val="20"/>
              </w:rPr>
              <w:t>b)</w:t>
            </w:r>
            <w:r w:rsidRPr="00531E25">
              <w:rPr>
                <w:rFonts w:ascii="Arial Narrow" w:hAnsi="Arial Narrow"/>
                <w:sz w:val="20"/>
                <w:szCs w:val="20"/>
              </w:rPr>
              <w:tab/>
              <w:t xml:space="preserve">technical knowledge </w:t>
            </w:r>
            <w:r w:rsidR="00531E25" w:rsidRPr="00531E25">
              <w:rPr>
                <w:rFonts w:ascii="Arial Narrow" w:hAnsi="Arial Narrow"/>
                <w:sz w:val="20"/>
                <w:szCs w:val="20"/>
              </w:rPr>
              <w:t>ISO 14065:2020 (7.3</w:t>
            </w:r>
            <w:r w:rsidR="00531E25">
              <w:rPr>
                <w:rFonts w:ascii="Arial Narrow" w:hAnsi="Arial Narrow"/>
                <w:sz w:val="20"/>
                <w:szCs w:val="20"/>
              </w:rPr>
              <w:t>.6</w:t>
            </w:r>
            <w:r w:rsidR="00531E25" w:rsidRPr="00531E25">
              <w:rPr>
                <w:rFonts w:ascii="Arial Narrow" w:hAnsi="Arial Narrow"/>
                <w:sz w:val="20"/>
                <w:szCs w:val="20"/>
              </w:rPr>
              <w:t>)</w:t>
            </w:r>
          </w:p>
          <w:p w14:paraId="210AC538" w14:textId="0EFAB9FE" w:rsidR="00D11690" w:rsidRPr="00531E25" w:rsidRDefault="00D11690" w:rsidP="00D11690">
            <w:pPr>
              <w:jc w:val="both"/>
              <w:rPr>
                <w:rFonts w:ascii="Arial Narrow" w:hAnsi="Arial Narrow"/>
                <w:sz w:val="20"/>
                <w:szCs w:val="20"/>
              </w:rPr>
            </w:pPr>
            <w:r w:rsidRPr="00531E25">
              <w:rPr>
                <w:rFonts w:ascii="Arial Narrow" w:hAnsi="Arial Narrow"/>
                <w:sz w:val="20"/>
                <w:szCs w:val="20"/>
              </w:rPr>
              <w:t>c)</w:t>
            </w:r>
            <w:r w:rsidRPr="00531E25">
              <w:rPr>
                <w:rFonts w:ascii="Arial Narrow" w:hAnsi="Arial Narrow"/>
                <w:sz w:val="20"/>
                <w:szCs w:val="20"/>
              </w:rPr>
              <w:tab/>
              <w:t xml:space="preserve">data and information auditing knowledge </w:t>
            </w:r>
            <w:r w:rsidR="00531E25" w:rsidRPr="00531E25">
              <w:rPr>
                <w:rFonts w:ascii="Arial Narrow" w:hAnsi="Arial Narrow"/>
                <w:sz w:val="20"/>
                <w:szCs w:val="20"/>
              </w:rPr>
              <w:t>ISO 14065:2020 (7.3.</w:t>
            </w:r>
            <w:r w:rsidR="00531E25">
              <w:rPr>
                <w:rFonts w:ascii="Arial Narrow" w:hAnsi="Arial Narrow"/>
                <w:sz w:val="20"/>
                <w:szCs w:val="20"/>
              </w:rPr>
              <w:t>7</w:t>
            </w:r>
            <w:r w:rsidR="00531E25" w:rsidRPr="00531E25">
              <w:rPr>
                <w:rFonts w:ascii="Arial Narrow" w:hAnsi="Arial Narrow"/>
                <w:sz w:val="20"/>
                <w:szCs w:val="20"/>
              </w:rPr>
              <w:t>)</w:t>
            </w:r>
          </w:p>
          <w:p w14:paraId="1DA65122" w14:textId="137A570F" w:rsidR="00D11690" w:rsidRPr="00531E25" w:rsidRDefault="00D11690" w:rsidP="00D11690">
            <w:pPr>
              <w:jc w:val="both"/>
              <w:rPr>
                <w:rFonts w:ascii="Arial Narrow" w:hAnsi="Arial Narrow"/>
                <w:sz w:val="20"/>
                <w:szCs w:val="20"/>
              </w:rPr>
            </w:pPr>
            <w:r w:rsidRPr="00531E25">
              <w:rPr>
                <w:rFonts w:ascii="Arial Narrow" w:hAnsi="Arial Narrow"/>
                <w:sz w:val="20"/>
                <w:szCs w:val="20"/>
              </w:rPr>
              <w:t>d)</w:t>
            </w:r>
            <w:r w:rsidRPr="00531E25">
              <w:rPr>
                <w:rFonts w:ascii="Arial Narrow" w:hAnsi="Arial Narrow"/>
                <w:sz w:val="20"/>
                <w:szCs w:val="20"/>
              </w:rPr>
              <w:tab/>
              <w:t xml:space="preserve">team leader knowledge </w:t>
            </w:r>
            <w:r w:rsidR="00531E25" w:rsidRPr="00531E25">
              <w:rPr>
                <w:rFonts w:ascii="Arial Narrow" w:hAnsi="Arial Narrow"/>
                <w:sz w:val="20"/>
                <w:szCs w:val="20"/>
              </w:rPr>
              <w:t>ISO 14065:2020 (7.3</w:t>
            </w:r>
            <w:r w:rsidR="00531E25">
              <w:rPr>
                <w:rFonts w:ascii="Arial Narrow" w:hAnsi="Arial Narrow"/>
                <w:sz w:val="20"/>
                <w:szCs w:val="20"/>
              </w:rPr>
              <w:t>.9</w:t>
            </w:r>
            <w:r w:rsidR="00531E25" w:rsidRPr="00531E25">
              <w:rPr>
                <w:rFonts w:ascii="Arial Narrow" w:hAnsi="Arial Narrow"/>
                <w:sz w:val="20"/>
                <w:szCs w:val="20"/>
              </w:rPr>
              <w:t xml:space="preserve"> )</w:t>
            </w:r>
          </w:p>
          <w:p w14:paraId="17117C9E" w14:textId="05AB74A3" w:rsidR="00D11690" w:rsidRPr="00531E25" w:rsidRDefault="00D11690" w:rsidP="000C6F0E">
            <w:pPr>
              <w:jc w:val="both"/>
              <w:rPr>
                <w:rFonts w:ascii="Arial Narrow" w:hAnsi="Arial Narrow"/>
                <w:sz w:val="20"/>
                <w:szCs w:val="20"/>
              </w:rPr>
            </w:pPr>
          </w:p>
        </w:tc>
        <w:tc>
          <w:tcPr>
            <w:tcW w:w="690" w:type="dxa"/>
          </w:tcPr>
          <w:p w14:paraId="14E680F5"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69EDFC63"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69F84372"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74405250"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62A2C876"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19F14B62"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12B2F48A" w14:textId="77777777" w:rsidTr="000C6F0E">
        <w:trPr>
          <w:trHeight w:val="377"/>
        </w:trPr>
        <w:tc>
          <w:tcPr>
            <w:tcW w:w="1507" w:type="dxa"/>
            <w:shd w:val="clear" w:color="auto" w:fill="FFFFFF" w:themeFill="background1"/>
          </w:tcPr>
          <w:p w14:paraId="7F1FAD0F" w14:textId="5FAD7B7B" w:rsidR="00E03CBE" w:rsidRPr="00531E25" w:rsidRDefault="00531E25" w:rsidP="00667DAB">
            <w:pPr>
              <w:jc w:val="center"/>
              <w:rPr>
                <w:rFonts w:ascii="Arial Narrow" w:hAnsi="Arial Narrow"/>
                <w:b/>
                <w:bCs/>
                <w:sz w:val="20"/>
                <w:szCs w:val="20"/>
              </w:rPr>
            </w:pPr>
            <w:r w:rsidRPr="00531E25">
              <w:rPr>
                <w:rFonts w:ascii="Arial Narrow" w:hAnsi="Arial Narrow"/>
                <w:b/>
                <w:bCs/>
                <w:sz w:val="20"/>
                <w:szCs w:val="20"/>
              </w:rPr>
              <w:t>5.2.2</w:t>
            </w:r>
          </w:p>
        </w:tc>
        <w:tc>
          <w:tcPr>
            <w:tcW w:w="5063" w:type="dxa"/>
            <w:gridSpan w:val="2"/>
            <w:shd w:val="clear" w:color="auto" w:fill="FFFFFF" w:themeFill="background1"/>
          </w:tcPr>
          <w:p w14:paraId="7D3F1F51" w14:textId="78C2AE81" w:rsidR="00E03CBE" w:rsidRPr="00531E25" w:rsidRDefault="00531E25" w:rsidP="000C6F0E">
            <w:pPr>
              <w:jc w:val="both"/>
              <w:rPr>
                <w:rFonts w:ascii="Arial Narrow" w:hAnsi="Arial Narrow"/>
                <w:b/>
                <w:bCs/>
                <w:sz w:val="20"/>
                <w:szCs w:val="20"/>
              </w:rPr>
            </w:pPr>
            <w:r w:rsidRPr="00531E25">
              <w:rPr>
                <w:rFonts w:ascii="Arial Narrow" w:hAnsi="Arial Narrow"/>
                <w:b/>
                <w:bCs/>
                <w:sz w:val="20"/>
                <w:szCs w:val="20"/>
              </w:rPr>
              <w:t>GHG programme knowledge</w:t>
            </w:r>
          </w:p>
        </w:tc>
        <w:tc>
          <w:tcPr>
            <w:tcW w:w="690" w:type="dxa"/>
          </w:tcPr>
          <w:p w14:paraId="79A164D4"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3FA60357"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5EDAF0DA"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1056C9A5"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6C826860"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61EB15DF"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21BA2164" w14:textId="77777777" w:rsidTr="000C6F0E">
        <w:trPr>
          <w:trHeight w:val="377"/>
        </w:trPr>
        <w:tc>
          <w:tcPr>
            <w:tcW w:w="1507" w:type="dxa"/>
            <w:shd w:val="clear" w:color="auto" w:fill="FFFFFF" w:themeFill="background1"/>
          </w:tcPr>
          <w:p w14:paraId="765C1484" w14:textId="55F4FD5A" w:rsidR="00E03CBE" w:rsidRPr="00531E25" w:rsidRDefault="00531E25" w:rsidP="00667DAB">
            <w:pPr>
              <w:jc w:val="center"/>
              <w:rPr>
                <w:rFonts w:ascii="Arial Narrow" w:hAnsi="Arial Narrow"/>
                <w:b/>
                <w:bCs/>
                <w:sz w:val="20"/>
                <w:szCs w:val="20"/>
              </w:rPr>
            </w:pPr>
            <w:r w:rsidRPr="00531E25">
              <w:rPr>
                <w:rFonts w:ascii="Arial Narrow" w:hAnsi="Arial Narrow"/>
                <w:b/>
                <w:bCs/>
                <w:sz w:val="20"/>
                <w:szCs w:val="20"/>
              </w:rPr>
              <w:t>5.2.2.1</w:t>
            </w:r>
          </w:p>
        </w:tc>
        <w:tc>
          <w:tcPr>
            <w:tcW w:w="5063" w:type="dxa"/>
            <w:gridSpan w:val="2"/>
            <w:shd w:val="clear" w:color="auto" w:fill="FFFFFF" w:themeFill="background1"/>
          </w:tcPr>
          <w:p w14:paraId="1AAB20F6" w14:textId="42F8983C" w:rsidR="00531E25" w:rsidRPr="00531E25" w:rsidRDefault="00531E25" w:rsidP="00531E25">
            <w:pPr>
              <w:jc w:val="both"/>
              <w:rPr>
                <w:rFonts w:ascii="Arial Narrow" w:hAnsi="Arial Narrow"/>
                <w:sz w:val="20"/>
                <w:szCs w:val="20"/>
              </w:rPr>
            </w:pPr>
            <w:r w:rsidRPr="00531E25">
              <w:rPr>
                <w:rFonts w:ascii="Arial Narrow" w:hAnsi="Arial Narrow"/>
                <w:sz w:val="20"/>
                <w:szCs w:val="20"/>
              </w:rPr>
              <w:t>Generic GHG programme knowledge (ISO 14066:2011)</w:t>
            </w:r>
          </w:p>
          <w:p w14:paraId="321C4D3E"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Does the V/V team collectively have GHG programme knowledge, including the following:</w:t>
            </w:r>
          </w:p>
          <w:p w14:paraId="02CC0F21"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a)</w:t>
            </w:r>
            <w:r w:rsidRPr="00531E25">
              <w:rPr>
                <w:rFonts w:ascii="Arial Narrow" w:hAnsi="Arial Narrow"/>
                <w:sz w:val="20"/>
                <w:szCs w:val="20"/>
              </w:rPr>
              <w:tab/>
              <w:t>Eligibility requirements?</w:t>
            </w:r>
          </w:p>
          <w:p w14:paraId="696D2307"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b)</w:t>
            </w:r>
            <w:r w:rsidRPr="00531E25">
              <w:rPr>
                <w:rFonts w:ascii="Arial Narrow" w:hAnsi="Arial Narrow"/>
                <w:sz w:val="20"/>
                <w:szCs w:val="20"/>
              </w:rPr>
              <w:tab/>
              <w:t>Applicable legal requirements?</w:t>
            </w:r>
          </w:p>
          <w:p w14:paraId="1AE5ACAC"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c)</w:t>
            </w:r>
            <w:r w:rsidRPr="00531E25">
              <w:rPr>
                <w:rFonts w:ascii="Arial Narrow" w:hAnsi="Arial Narrow"/>
                <w:sz w:val="20"/>
                <w:szCs w:val="20"/>
              </w:rPr>
              <w:tab/>
              <w:t>Implementation in different jurisdictions as applicable?</w:t>
            </w:r>
          </w:p>
          <w:p w14:paraId="781E06E4"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d)</w:t>
            </w:r>
            <w:r w:rsidRPr="00531E25">
              <w:rPr>
                <w:rFonts w:ascii="Arial Narrow" w:hAnsi="Arial Narrow"/>
                <w:sz w:val="20"/>
                <w:szCs w:val="20"/>
              </w:rPr>
              <w:tab/>
              <w:t>Restrictions associated with geographic locations?</w:t>
            </w:r>
          </w:p>
          <w:p w14:paraId="32FB52D0"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e)</w:t>
            </w:r>
            <w:r w:rsidRPr="00531E25">
              <w:rPr>
                <w:rFonts w:ascii="Arial Narrow" w:hAnsi="Arial Narrow"/>
                <w:sz w:val="20"/>
                <w:szCs w:val="20"/>
              </w:rPr>
              <w:tab/>
              <w:t>V/V requirements and guidelines? and</w:t>
            </w:r>
          </w:p>
          <w:p w14:paraId="458C099C" w14:textId="6EA4C44F" w:rsidR="00E03CBE" w:rsidRPr="000C6F0E" w:rsidRDefault="00531E25" w:rsidP="00531E25">
            <w:pPr>
              <w:jc w:val="both"/>
              <w:rPr>
                <w:rFonts w:ascii="Arial Narrow" w:hAnsi="Arial Narrow"/>
                <w:sz w:val="20"/>
                <w:szCs w:val="20"/>
              </w:rPr>
            </w:pPr>
            <w:r w:rsidRPr="00531E25">
              <w:rPr>
                <w:rFonts w:ascii="Arial Narrow" w:hAnsi="Arial Narrow"/>
                <w:sz w:val="20"/>
                <w:szCs w:val="20"/>
              </w:rPr>
              <w:t>f)</w:t>
            </w:r>
            <w:r w:rsidRPr="00531E25">
              <w:rPr>
                <w:rFonts w:ascii="Arial Narrow" w:hAnsi="Arial Narrow"/>
                <w:sz w:val="20"/>
                <w:szCs w:val="20"/>
              </w:rPr>
              <w:tab/>
              <w:t>Scope of the GHG emissions subject to reporting?</w:t>
            </w:r>
          </w:p>
        </w:tc>
        <w:tc>
          <w:tcPr>
            <w:tcW w:w="690" w:type="dxa"/>
          </w:tcPr>
          <w:p w14:paraId="285970AD"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0A446FDF"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7E847B60"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3B7E0903"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6D2C8ABC"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60D3358C" w14:textId="77777777" w:rsidR="00E03CBE" w:rsidRPr="00667DAB" w:rsidRDefault="00E03CBE" w:rsidP="00667DAB">
            <w:pPr>
              <w:jc w:val="center"/>
              <w:rPr>
                <w:rFonts w:ascii="Arial Narrow" w:eastAsia="Calibri" w:hAnsi="Arial Narrow" w:cs="Times New Roman"/>
                <w:b/>
                <w:bCs/>
                <w:sz w:val="20"/>
                <w:szCs w:val="20"/>
              </w:rPr>
            </w:pPr>
          </w:p>
        </w:tc>
      </w:tr>
      <w:tr w:rsidR="00531E25" w:rsidRPr="00667DAB" w14:paraId="5A73BB11" w14:textId="77777777" w:rsidTr="000C6F0E">
        <w:trPr>
          <w:trHeight w:val="377"/>
        </w:trPr>
        <w:tc>
          <w:tcPr>
            <w:tcW w:w="1507" w:type="dxa"/>
            <w:shd w:val="clear" w:color="auto" w:fill="FFFFFF" w:themeFill="background1"/>
          </w:tcPr>
          <w:p w14:paraId="1A184529" w14:textId="0AD987CB" w:rsidR="00531E25" w:rsidRPr="00531E25" w:rsidRDefault="00531E25" w:rsidP="00667DAB">
            <w:pPr>
              <w:jc w:val="center"/>
              <w:rPr>
                <w:rFonts w:ascii="Arial Narrow" w:hAnsi="Arial Narrow"/>
                <w:b/>
                <w:bCs/>
                <w:sz w:val="20"/>
                <w:szCs w:val="20"/>
              </w:rPr>
            </w:pPr>
            <w:r w:rsidRPr="00531E25">
              <w:rPr>
                <w:rFonts w:ascii="Arial Narrow" w:hAnsi="Arial Narrow"/>
                <w:b/>
                <w:bCs/>
                <w:sz w:val="20"/>
                <w:szCs w:val="20"/>
              </w:rPr>
              <w:t>5.2.2.2.</w:t>
            </w:r>
          </w:p>
        </w:tc>
        <w:tc>
          <w:tcPr>
            <w:tcW w:w="5063" w:type="dxa"/>
            <w:gridSpan w:val="2"/>
            <w:shd w:val="clear" w:color="auto" w:fill="FFFFFF" w:themeFill="background1"/>
          </w:tcPr>
          <w:p w14:paraId="2C5D44BF" w14:textId="77777777" w:rsidR="00531E25" w:rsidRDefault="00531E25" w:rsidP="00531E25">
            <w:pPr>
              <w:jc w:val="both"/>
              <w:rPr>
                <w:rFonts w:ascii="Arial Narrow" w:hAnsi="Arial Narrow"/>
                <w:sz w:val="20"/>
                <w:szCs w:val="20"/>
              </w:rPr>
            </w:pPr>
            <w:r w:rsidRPr="00531E25">
              <w:rPr>
                <w:rFonts w:ascii="Arial Narrow" w:hAnsi="Arial Narrow"/>
                <w:sz w:val="20"/>
                <w:szCs w:val="20"/>
              </w:rPr>
              <w:t>Additional GHG programme knowledge for organization level verification (ISO 14066:2011)</w:t>
            </w:r>
          </w:p>
          <w:p w14:paraId="56BD0B27" w14:textId="77777777" w:rsidR="006063D6" w:rsidRDefault="006063D6" w:rsidP="00531E25">
            <w:pPr>
              <w:jc w:val="both"/>
              <w:rPr>
                <w:rFonts w:ascii="Arial Narrow" w:hAnsi="Arial Narrow"/>
                <w:sz w:val="20"/>
                <w:szCs w:val="20"/>
              </w:rPr>
            </w:pPr>
            <w:r w:rsidRPr="006063D6">
              <w:rPr>
                <w:rFonts w:ascii="Arial Narrow" w:hAnsi="Arial Narrow"/>
                <w:sz w:val="20"/>
                <w:szCs w:val="20"/>
              </w:rPr>
              <w:t>Does the verification team have additional GHG programme knowledge for organization level verification, including, as applicable, eligible processes and sectors?</w:t>
            </w:r>
          </w:p>
          <w:p w14:paraId="3021E866" w14:textId="761D2262" w:rsidR="006063D6" w:rsidRPr="00531E25" w:rsidRDefault="006063D6" w:rsidP="00531E25">
            <w:pPr>
              <w:jc w:val="both"/>
              <w:rPr>
                <w:rFonts w:ascii="Arial Narrow" w:hAnsi="Arial Narrow"/>
                <w:sz w:val="20"/>
                <w:szCs w:val="20"/>
              </w:rPr>
            </w:pPr>
          </w:p>
        </w:tc>
        <w:tc>
          <w:tcPr>
            <w:tcW w:w="690" w:type="dxa"/>
          </w:tcPr>
          <w:p w14:paraId="1FDD54D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90D8AE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795EFD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7E1E1E7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483602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F0D409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FEB2BF7" w14:textId="77777777" w:rsidTr="000C6F0E">
        <w:trPr>
          <w:trHeight w:val="377"/>
        </w:trPr>
        <w:tc>
          <w:tcPr>
            <w:tcW w:w="1507" w:type="dxa"/>
            <w:shd w:val="clear" w:color="auto" w:fill="FFFFFF" w:themeFill="background1"/>
          </w:tcPr>
          <w:p w14:paraId="24DC6FB1" w14:textId="6A752923"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t>5.2.2.3</w:t>
            </w:r>
          </w:p>
        </w:tc>
        <w:tc>
          <w:tcPr>
            <w:tcW w:w="5063" w:type="dxa"/>
            <w:gridSpan w:val="2"/>
            <w:shd w:val="clear" w:color="auto" w:fill="FFFFFF" w:themeFill="background1"/>
          </w:tcPr>
          <w:p w14:paraId="4E10D08A" w14:textId="60E6A027" w:rsidR="00531E25" w:rsidRDefault="006063D6" w:rsidP="00531E25">
            <w:pPr>
              <w:jc w:val="both"/>
              <w:rPr>
                <w:rFonts w:ascii="Arial Narrow" w:hAnsi="Arial Narrow"/>
                <w:sz w:val="20"/>
                <w:szCs w:val="20"/>
              </w:rPr>
            </w:pPr>
            <w:r w:rsidRPr="006063D6">
              <w:rPr>
                <w:rFonts w:ascii="Arial Narrow" w:hAnsi="Arial Narrow"/>
                <w:sz w:val="20"/>
                <w:szCs w:val="20"/>
              </w:rPr>
              <w:t>Additional GHG programme knowledge for project validation or verification (ISO 14066:2011)</w:t>
            </w:r>
          </w:p>
          <w:p w14:paraId="27B2C9A3" w14:textId="77777777" w:rsidR="006063D6" w:rsidRDefault="006063D6" w:rsidP="006063D6">
            <w:pPr>
              <w:jc w:val="both"/>
              <w:rPr>
                <w:rFonts w:ascii="Arial Narrow" w:hAnsi="Arial Narrow"/>
                <w:sz w:val="20"/>
                <w:szCs w:val="20"/>
              </w:rPr>
            </w:pPr>
          </w:p>
          <w:p w14:paraId="1B9EB216" w14:textId="307C32BA"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project validation team or project verification team collectively have additional GHG programme knowledge for project V/V, including:</w:t>
            </w:r>
          </w:p>
          <w:p w14:paraId="3222AC51"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sidRPr="006063D6">
              <w:rPr>
                <w:rFonts w:ascii="Arial Narrow" w:hAnsi="Arial Narrow"/>
                <w:sz w:val="20"/>
                <w:szCs w:val="20"/>
              </w:rPr>
              <w:tab/>
              <w:t>established project boundaries and project types, including industry sectors and technology areas?</w:t>
            </w:r>
          </w:p>
          <w:p w14:paraId="77396D59"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b)</w:t>
            </w:r>
            <w:r w:rsidRPr="006063D6">
              <w:rPr>
                <w:rFonts w:ascii="Arial Narrow" w:hAnsi="Arial Narrow"/>
                <w:sz w:val="20"/>
                <w:szCs w:val="20"/>
              </w:rPr>
              <w:tab/>
              <w:t>applicable project methodologies?</w:t>
            </w:r>
          </w:p>
          <w:p w14:paraId="0A9AE5A4" w14:textId="10EE314F" w:rsidR="006063D6" w:rsidRDefault="006063D6" w:rsidP="006063D6">
            <w:pPr>
              <w:jc w:val="both"/>
              <w:rPr>
                <w:rFonts w:ascii="Arial Narrow" w:hAnsi="Arial Narrow"/>
                <w:sz w:val="20"/>
                <w:szCs w:val="20"/>
              </w:rPr>
            </w:pPr>
            <w:r w:rsidRPr="006063D6">
              <w:rPr>
                <w:rFonts w:ascii="Arial Narrow" w:hAnsi="Arial Narrow"/>
                <w:sz w:val="20"/>
                <w:szCs w:val="20"/>
              </w:rPr>
              <w:t>c)</w:t>
            </w:r>
            <w:r w:rsidRPr="006063D6">
              <w:rPr>
                <w:rFonts w:ascii="Arial Narrow" w:hAnsi="Arial Narrow"/>
                <w:sz w:val="20"/>
                <w:szCs w:val="20"/>
              </w:rPr>
              <w:tab/>
              <w:t>eligible emission reductions or removal enhancements?</w:t>
            </w:r>
          </w:p>
          <w:p w14:paraId="37B59E16" w14:textId="2BB807D2" w:rsidR="006063D6" w:rsidRPr="00531E25" w:rsidRDefault="006063D6" w:rsidP="006063D6">
            <w:pPr>
              <w:jc w:val="both"/>
              <w:rPr>
                <w:rFonts w:ascii="Arial Narrow" w:hAnsi="Arial Narrow"/>
                <w:sz w:val="20"/>
                <w:szCs w:val="20"/>
              </w:rPr>
            </w:pPr>
          </w:p>
        </w:tc>
        <w:tc>
          <w:tcPr>
            <w:tcW w:w="690" w:type="dxa"/>
          </w:tcPr>
          <w:p w14:paraId="4D7E8217"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9518CD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895D25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6B2A46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E59CC9F"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660BDB5B"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3B5E78D" w14:textId="77777777" w:rsidTr="000C6F0E">
        <w:trPr>
          <w:trHeight w:val="377"/>
        </w:trPr>
        <w:tc>
          <w:tcPr>
            <w:tcW w:w="1507" w:type="dxa"/>
            <w:shd w:val="clear" w:color="auto" w:fill="FFFFFF" w:themeFill="background1"/>
          </w:tcPr>
          <w:p w14:paraId="612C6BB2" w14:textId="04DA7A2B"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t>5.2.3.1</w:t>
            </w:r>
          </w:p>
        </w:tc>
        <w:tc>
          <w:tcPr>
            <w:tcW w:w="5063" w:type="dxa"/>
            <w:gridSpan w:val="2"/>
            <w:shd w:val="clear" w:color="auto" w:fill="FFFFFF" w:themeFill="background1"/>
          </w:tcPr>
          <w:p w14:paraId="6D103123" w14:textId="77777777" w:rsidR="00531E25" w:rsidRDefault="006063D6" w:rsidP="006063D6">
            <w:pPr>
              <w:jc w:val="both"/>
              <w:rPr>
                <w:rFonts w:ascii="Arial Narrow" w:hAnsi="Arial Narrow"/>
                <w:b/>
                <w:bCs/>
                <w:sz w:val="20"/>
                <w:szCs w:val="20"/>
              </w:rPr>
            </w:pPr>
            <w:r w:rsidRPr="006063D6">
              <w:rPr>
                <w:rFonts w:ascii="Arial Narrow" w:hAnsi="Arial Narrow"/>
                <w:b/>
                <w:bCs/>
                <w:sz w:val="20"/>
                <w:szCs w:val="20"/>
              </w:rPr>
              <w:t>Generic technical knowledge (ISO 14066:2011)</w:t>
            </w:r>
          </w:p>
          <w:p w14:paraId="4AF66765" w14:textId="77777777" w:rsidR="006063D6" w:rsidRDefault="006063D6" w:rsidP="006063D6">
            <w:pPr>
              <w:jc w:val="both"/>
              <w:rPr>
                <w:rFonts w:ascii="Arial Narrow" w:hAnsi="Arial Narrow"/>
                <w:b/>
                <w:bCs/>
                <w:sz w:val="20"/>
                <w:szCs w:val="20"/>
              </w:rPr>
            </w:pPr>
          </w:p>
          <w:p w14:paraId="5B1BC6F8"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V/V team collectively have technical knowledge, including (as applicable) the following:</w:t>
            </w:r>
          </w:p>
          <w:p w14:paraId="53ACFFCB" w14:textId="7372B53B"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Pr>
                <w:rFonts w:ascii="Arial Narrow" w:hAnsi="Arial Narrow"/>
                <w:sz w:val="20"/>
                <w:szCs w:val="20"/>
              </w:rPr>
              <w:t xml:space="preserve"> </w:t>
            </w:r>
            <w:r w:rsidRPr="006063D6">
              <w:rPr>
                <w:rFonts w:ascii="Arial Narrow" w:hAnsi="Arial Narrow"/>
                <w:sz w:val="20"/>
                <w:szCs w:val="20"/>
              </w:rPr>
              <w:t>GHGs, global warming potentials, activity data and emission factors?</w:t>
            </w:r>
          </w:p>
          <w:p w14:paraId="2EDDF792" w14:textId="10700E60" w:rsidR="006063D6" w:rsidRPr="006063D6" w:rsidRDefault="006063D6" w:rsidP="006063D6">
            <w:pPr>
              <w:jc w:val="both"/>
              <w:rPr>
                <w:rFonts w:ascii="Arial Narrow" w:hAnsi="Arial Narrow"/>
                <w:sz w:val="20"/>
                <w:szCs w:val="20"/>
              </w:rPr>
            </w:pPr>
            <w:r w:rsidRPr="006063D6">
              <w:rPr>
                <w:rFonts w:ascii="Arial Narrow" w:hAnsi="Arial Narrow"/>
                <w:sz w:val="20"/>
                <w:szCs w:val="20"/>
              </w:rPr>
              <w:t>b)</w:t>
            </w:r>
            <w:r>
              <w:rPr>
                <w:rFonts w:ascii="Arial Narrow" w:hAnsi="Arial Narrow"/>
                <w:sz w:val="20"/>
                <w:szCs w:val="20"/>
              </w:rPr>
              <w:t xml:space="preserve"> </w:t>
            </w:r>
            <w:r w:rsidRPr="006063D6">
              <w:rPr>
                <w:rFonts w:ascii="Arial Narrow" w:hAnsi="Arial Narrow"/>
                <w:sz w:val="20"/>
                <w:szCs w:val="20"/>
              </w:rPr>
              <w:t>Application of materiality and material discrepancy?</w:t>
            </w:r>
          </w:p>
          <w:p w14:paraId="146F7A4D" w14:textId="0E696027" w:rsidR="006063D6" w:rsidRPr="006063D6" w:rsidRDefault="006063D6" w:rsidP="006063D6">
            <w:pPr>
              <w:jc w:val="both"/>
              <w:rPr>
                <w:rFonts w:ascii="Arial Narrow" w:hAnsi="Arial Narrow"/>
                <w:sz w:val="20"/>
                <w:szCs w:val="20"/>
              </w:rPr>
            </w:pPr>
            <w:r w:rsidRPr="006063D6">
              <w:rPr>
                <w:rFonts w:ascii="Arial Narrow" w:hAnsi="Arial Narrow"/>
                <w:sz w:val="20"/>
                <w:szCs w:val="20"/>
              </w:rPr>
              <w:t>c)</w:t>
            </w:r>
            <w:r>
              <w:rPr>
                <w:rFonts w:ascii="Arial Narrow" w:hAnsi="Arial Narrow"/>
                <w:sz w:val="20"/>
                <w:szCs w:val="20"/>
              </w:rPr>
              <w:t xml:space="preserve"> </w:t>
            </w:r>
            <w:r w:rsidRPr="006063D6">
              <w:rPr>
                <w:rFonts w:ascii="Arial Narrow" w:hAnsi="Arial Narrow"/>
                <w:sz w:val="20"/>
                <w:szCs w:val="20"/>
              </w:rPr>
              <w:t xml:space="preserve">Application of quantification and reporting principles? </w:t>
            </w:r>
          </w:p>
          <w:p w14:paraId="13B3A2C8" w14:textId="71032960" w:rsidR="006063D6" w:rsidRPr="006063D6" w:rsidRDefault="006063D6" w:rsidP="006063D6">
            <w:pPr>
              <w:jc w:val="both"/>
              <w:rPr>
                <w:rFonts w:ascii="Arial Narrow" w:hAnsi="Arial Narrow"/>
                <w:sz w:val="20"/>
                <w:szCs w:val="20"/>
              </w:rPr>
            </w:pPr>
            <w:r w:rsidRPr="006063D6">
              <w:rPr>
                <w:rFonts w:ascii="Arial Narrow" w:hAnsi="Arial Narrow"/>
                <w:sz w:val="20"/>
                <w:szCs w:val="20"/>
              </w:rPr>
              <w:t>d)</w:t>
            </w:r>
            <w:r>
              <w:rPr>
                <w:rFonts w:ascii="Arial Narrow" w:hAnsi="Arial Narrow"/>
                <w:sz w:val="20"/>
                <w:szCs w:val="20"/>
              </w:rPr>
              <w:t xml:space="preserve"> </w:t>
            </w:r>
            <w:r w:rsidRPr="006063D6">
              <w:rPr>
                <w:rFonts w:ascii="Arial Narrow" w:hAnsi="Arial Narrow"/>
                <w:sz w:val="20"/>
                <w:szCs w:val="20"/>
              </w:rPr>
              <w:t>Relevant sector GHG sources, sinks and reservoirs (SSRs)? and</w:t>
            </w:r>
          </w:p>
          <w:p w14:paraId="002C86B3" w14:textId="28E8A1E2" w:rsidR="006063D6" w:rsidRPr="006063D6" w:rsidRDefault="006063D6" w:rsidP="006063D6">
            <w:pPr>
              <w:jc w:val="both"/>
              <w:rPr>
                <w:rFonts w:ascii="Arial Narrow" w:hAnsi="Arial Narrow"/>
                <w:b/>
                <w:bCs/>
                <w:sz w:val="20"/>
                <w:szCs w:val="20"/>
              </w:rPr>
            </w:pPr>
            <w:r w:rsidRPr="006063D6">
              <w:rPr>
                <w:rFonts w:ascii="Arial Narrow" w:hAnsi="Arial Narrow"/>
                <w:sz w:val="20"/>
                <w:szCs w:val="20"/>
              </w:rPr>
              <w:t>e)</w:t>
            </w:r>
            <w:r>
              <w:rPr>
                <w:rFonts w:ascii="Arial Narrow" w:hAnsi="Arial Narrow"/>
                <w:sz w:val="20"/>
                <w:szCs w:val="20"/>
              </w:rPr>
              <w:t xml:space="preserve"> </w:t>
            </w:r>
            <w:r w:rsidRPr="006063D6">
              <w:rPr>
                <w:rFonts w:ascii="Arial Narrow" w:hAnsi="Arial Narrow"/>
                <w:sz w:val="20"/>
                <w:szCs w:val="20"/>
              </w:rPr>
              <w:t>relevant sector quantification methodologies, monitoring techniques and calibration</w:t>
            </w:r>
            <w:r w:rsidRPr="006063D6">
              <w:rPr>
                <w:rFonts w:ascii="Arial Narrow" w:hAnsi="Arial Narrow"/>
                <w:b/>
                <w:bCs/>
                <w:sz w:val="20"/>
                <w:szCs w:val="20"/>
              </w:rPr>
              <w:t xml:space="preserve"> </w:t>
            </w:r>
            <w:r w:rsidRPr="006063D6">
              <w:rPr>
                <w:rFonts w:ascii="Arial Narrow" w:hAnsi="Arial Narrow"/>
                <w:sz w:val="20"/>
                <w:szCs w:val="20"/>
              </w:rPr>
              <w:t>procedures and their consequences for data quality?</w:t>
            </w:r>
          </w:p>
        </w:tc>
        <w:tc>
          <w:tcPr>
            <w:tcW w:w="690" w:type="dxa"/>
          </w:tcPr>
          <w:p w14:paraId="47383E3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3B8B9B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0B9D75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486ABA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D73DC2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0D12CF1"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0763C349" w14:textId="77777777" w:rsidTr="006063D6">
        <w:trPr>
          <w:trHeight w:val="1934"/>
        </w:trPr>
        <w:tc>
          <w:tcPr>
            <w:tcW w:w="1507" w:type="dxa"/>
            <w:shd w:val="clear" w:color="auto" w:fill="FFFFFF" w:themeFill="background1"/>
          </w:tcPr>
          <w:p w14:paraId="6480E96E" w14:textId="6D23368A"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t>5.2.3.2</w:t>
            </w:r>
          </w:p>
        </w:tc>
        <w:tc>
          <w:tcPr>
            <w:tcW w:w="5063" w:type="dxa"/>
            <w:gridSpan w:val="2"/>
            <w:shd w:val="clear" w:color="auto" w:fill="FFFFFF" w:themeFill="background1"/>
          </w:tcPr>
          <w:p w14:paraId="6F965205" w14:textId="77777777" w:rsidR="00531E25" w:rsidRDefault="006063D6" w:rsidP="00531E25">
            <w:pPr>
              <w:jc w:val="both"/>
              <w:rPr>
                <w:rFonts w:ascii="Arial Narrow" w:hAnsi="Arial Narrow"/>
                <w:b/>
                <w:bCs/>
                <w:sz w:val="20"/>
                <w:szCs w:val="20"/>
              </w:rPr>
            </w:pPr>
            <w:r w:rsidRPr="006063D6">
              <w:rPr>
                <w:rFonts w:ascii="Arial Narrow" w:hAnsi="Arial Narrow"/>
                <w:b/>
                <w:bCs/>
                <w:sz w:val="20"/>
                <w:szCs w:val="20"/>
              </w:rPr>
              <w:t>Additional technical knowledge for organization level verification (ISO 14066:2011)</w:t>
            </w:r>
          </w:p>
          <w:p w14:paraId="6A740F68"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verification team collectively have additional technical knowledge for organization level verification, including (as applicable) criteria, processes, procedures and/or methodologies for setting:</w:t>
            </w:r>
          </w:p>
          <w:p w14:paraId="017FED44"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sidRPr="006063D6">
              <w:rPr>
                <w:rFonts w:ascii="Arial Narrow" w:hAnsi="Arial Narrow"/>
                <w:sz w:val="20"/>
                <w:szCs w:val="20"/>
              </w:rPr>
              <w:tab/>
              <w:t>organizational boundaries?</w:t>
            </w:r>
          </w:p>
          <w:p w14:paraId="40881FAA" w14:textId="23BDED12" w:rsidR="006063D6" w:rsidRPr="006063D6" w:rsidRDefault="006063D6" w:rsidP="006063D6">
            <w:pPr>
              <w:jc w:val="both"/>
              <w:rPr>
                <w:rFonts w:ascii="Arial Narrow" w:hAnsi="Arial Narrow"/>
                <w:b/>
                <w:bCs/>
                <w:sz w:val="20"/>
                <w:szCs w:val="20"/>
              </w:rPr>
            </w:pPr>
            <w:r w:rsidRPr="006063D6">
              <w:rPr>
                <w:rFonts w:ascii="Arial Narrow" w:hAnsi="Arial Narrow"/>
                <w:sz w:val="20"/>
                <w:szCs w:val="20"/>
              </w:rPr>
              <w:t>b)</w:t>
            </w:r>
            <w:r w:rsidRPr="006063D6">
              <w:rPr>
                <w:rFonts w:ascii="Arial Narrow" w:hAnsi="Arial Narrow"/>
                <w:sz w:val="20"/>
                <w:szCs w:val="20"/>
              </w:rPr>
              <w:tab/>
              <w:t>operational boundaries?</w:t>
            </w:r>
          </w:p>
        </w:tc>
        <w:tc>
          <w:tcPr>
            <w:tcW w:w="690" w:type="dxa"/>
          </w:tcPr>
          <w:p w14:paraId="41339C8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408530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E666D5D"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A7E749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204C46D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9464221"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EAA4F6D" w14:textId="77777777" w:rsidTr="000C6F0E">
        <w:trPr>
          <w:trHeight w:val="377"/>
        </w:trPr>
        <w:tc>
          <w:tcPr>
            <w:tcW w:w="1507" w:type="dxa"/>
            <w:shd w:val="clear" w:color="auto" w:fill="FFFFFF" w:themeFill="background1"/>
          </w:tcPr>
          <w:p w14:paraId="6123CC99" w14:textId="491DFB0D"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t>5.2.3.3</w:t>
            </w:r>
          </w:p>
        </w:tc>
        <w:tc>
          <w:tcPr>
            <w:tcW w:w="5063" w:type="dxa"/>
            <w:gridSpan w:val="2"/>
            <w:shd w:val="clear" w:color="auto" w:fill="FFFFFF" w:themeFill="background1"/>
          </w:tcPr>
          <w:p w14:paraId="3334DBED" w14:textId="77777777" w:rsidR="00531E25" w:rsidRPr="006063D6" w:rsidRDefault="006063D6" w:rsidP="00531E25">
            <w:pPr>
              <w:jc w:val="both"/>
              <w:rPr>
                <w:rFonts w:ascii="Arial Narrow" w:hAnsi="Arial Narrow"/>
                <w:sz w:val="20"/>
                <w:szCs w:val="20"/>
              </w:rPr>
            </w:pPr>
            <w:r w:rsidRPr="006063D6">
              <w:rPr>
                <w:rFonts w:ascii="Arial Narrow" w:hAnsi="Arial Narrow"/>
                <w:sz w:val="20"/>
                <w:szCs w:val="20"/>
              </w:rPr>
              <w:t>Additional technical knowledge for project validation or verification (ISO 14066:2011)</w:t>
            </w:r>
          </w:p>
          <w:p w14:paraId="4A41C2ED" w14:textId="77777777" w:rsidR="006063D6" w:rsidRPr="006063D6" w:rsidRDefault="006063D6" w:rsidP="006063D6">
            <w:pPr>
              <w:jc w:val="both"/>
              <w:rPr>
                <w:rFonts w:ascii="Arial Narrow" w:hAnsi="Arial Narrow"/>
                <w:sz w:val="20"/>
                <w:szCs w:val="20"/>
              </w:rPr>
            </w:pPr>
          </w:p>
          <w:p w14:paraId="1356E7A0" w14:textId="15932D69"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project V/V team collectively have additional project-specific technical knowledge including (as applicable) the following:</w:t>
            </w:r>
          </w:p>
          <w:p w14:paraId="0800A318" w14:textId="02978F4D" w:rsidR="006063D6" w:rsidRPr="006063D6" w:rsidRDefault="006063D6" w:rsidP="006063D6">
            <w:pPr>
              <w:pStyle w:val="ListParagraph"/>
              <w:numPr>
                <w:ilvl w:val="0"/>
                <w:numId w:val="38"/>
              </w:numPr>
              <w:jc w:val="both"/>
              <w:rPr>
                <w:rFonts w:ascii="Arial Narrow" w:hAnsi="Arial Narrow"/>
                <w:sz w:val="20"/>
                <w:szCs w:val="20"/>
              </w:rPr>
            </w:pPr>
            <w:r w:rsidRPr="006063D6">
              <w:rPr>
                <w:rFonts w:ascii="Arial Narrow" w:hAnsi="Arial Narrow"/>
                <w:sz w:val="20"/>
                <w:szCs w:val="20"/>
              </w:rPr>
              <w:t>the application of the following principles and concepts:</w:t>
            </w:r>
          </w:p>
          <w:p w14:paraId="1B7D8B84" w14:textId="73D4F89D" w:rsidR="006063D6" w:rsidRPr="006063D6" w:rsidRDefault="006063D6" w:rsidP="006063D6">
            <w:pPr>
              <w:jc w:val="both"/>
              <w:rPr>
                <w:rFonts w:ascii="Arial Narrow" w:hAnsi="Arial Narrow"/>
                <w:sz w:val="20"/>
                <w:szCs w:val="20"/>
              </w:rPr>
            </w:pPr>
            <w:r w:rsidRPr="006063D6">
              <w:rPr>
                <w:rFonts w:ascii="Arial Narrow" w:hAnsi="Arial Narrow"/>
                <w:sz w:val="20"/>
                <w:szCs w:val="20"/>
              </w:rPr>
              <w:t>• conservativeness?</w:t>
            </w:r>
          </w:p>
          <w:p w14:paraId="3A5DF87B" w14:textId="2465E37D" w:rsidR="006063D6" w:rsidRPr="006063D6" w:rsidRDefault="006063D6" w:rsidP="006063D6">
            <w:pPr>
              <w:jc w:val="both"/>
              <w:rPr>
                <w:rFonts w:ascii="Arial Narrow" w:hAnsi="Arial Narrow"/>
                <w:sz w:val="20"/>
                <w:szCs w:val="20"/>
              </w:rPr>
            </w:pPr>
            <w:r w:rsidRPr="006063D6">
              <w:rPr>
                <w:rFonts w:ascii="Arial Narrow" w:hAnsi="Arial Narrow"/>
                <w:sz w:val="20"/>
                <w:szCs w:val="20"/>
              </w:rPr>
              <w:t>• equivalence?</w:t>
            </w:r>
          </w:p>
          <w:p w14:paraId="421262FF" w14:textId="19D60BC6" w:rsidR="006063D6" w:rsidRPr="006063D6" w:rsidRDefault="006063D6" w:rsidP="006063D6">
            <w:pPr>
              <w:jc w:val="both"/>
              <w:rPr>
                <w:rFonts w:ascii="Arial Narrow" w:hAnsi="Arial Narrow"/>
                <w:sz w:val="20"/>
                <w:szCs w:val="20"/>
              </w:rPr>
            </w:pPr>
            <w:r w:rsidRPr="006063D6">
              <w:rPr>
                <w:rFonts w:ascii="Arial Narrow" w:hAnsi="Arial Narrow"/>
                <w:sz w:val="20"/>
                <w:szCs w:val="20"/>
              </w:rPr>
              <w:t>• additionality?</w:t>
            </w:r>
          </w:p>
          <w:p w14:paraId="566CA215" w14:textId="5DA5CD42" w:rsidR="006063D6" w:rsidRPr="006063D6" w:rsidRDefault="006063D6" w:rsidP="006063D6">
            <w:pPr>
              <w:jc w:val="both"/>
              <w:rPr>
                <w:rFonts w:ascii="Arial Narrow" w:hAnsi="Arial Narrow"/>
                <w:sz w:val="20"/>
                <w:szCs w:val="20"/>
              </w:rPr>
            </w:pPr>
            <w:r w:rsidRPr="006063D6">
              <w:rPr>
                <w:rFonts w:ascii="Arial Narrow" w:hAnsi="Arial Narrow"/>
                <w:sz w:val="20"/>
                <w:szCs w:val="20"/>
              </w:rPr>
              <w:t>• leakage?</w:t>
            </w:r>
          </w:p>
          <w:p w14:paraId="2092EA7B" w14:textId="365FA056" w:rsidR="006063D6" w:rsidRPr="006063D6" w:rsidRDefault="006063D6" w:rsidP="006063D6">
            <w:pPr>
              <w:jc w:val="both"/>
              <w:rPr>
                <w:rFonts w:ascii="Arial Narrow" w:hAnsi="Arial Narrow"/>
                <w:sz w:val="20"/>
                <w:szCs w:val="20"/>
              </w:rPr>
            </w:pPr>
            <w:r w:rsidRPr="006063D6">
              <w:rPr>
                <w:rFonts w:ascii="Arial Narrow" w:hAnsi="Arial Narrow"/>
                <w:sz w:val="20"/>
                <w:szCs w:val="20"/>
              </w:rPr>
              <w:t>• permanence?</w:t>
            </w:r>
          </w:p>
          <w:p w14:paraId="3F3A24E9" w14:textId="053118E9" w:rsidR="006063D6" w:rsidRPr="006063D6" w:rsidRDefault="006063D6" w:rsidP="006063D6">
            <w:pPr>
              <w:pStyle w:val="ListParagraph"/>
              <w:numPr>
                <w:ilvl w:val="0"/>
                <w:numId w:val="38"/>
              </w:numPr>
              <w:ind w:left="412"/>
              <w:jc w:val="both"/>
              <w:rPr>
                <w:rFonts w:ascii="Arial Narrow" w:hAnsi="Arial Narrow"/>
                <w:sz w:val="20"/>
                <w:szCs w:val="20"/>
              </w:rPr>
            </w:pPr>
            <w:r w:rsidRPr="006063D6">
              <w:rPr>
                <w:rFonts w:ascii="Arial Narrow" w:hAnsi="Arial Narrow"/>
                <w:sz w:val="20"/>
                <w:szCs w:val="20"/>
              </w:rPr>
              <w:t>common criteria, processes, procedures and/or methodologies for:</w:t>
            </w:r>
          </w:p>
          <w:p w14:paraId="34A6C946" w14:textId="4A571BF5" w:rsidR="006063D6" w:rsidRP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selecting baselines?</w:t>
            </w:r>
          </w:p>
          <w:p w14:paraId="7D8458F8" w14:textId="0FD14F8B" w:rsidR="006063D6" w:rsidRP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 xml:space="preserve">setting GHG </w:t>
            </w:r>
            <w:r>
              <w:rPr>
                <w:rFonts w:ascii="Arial Narrow" w:hAnsi="Arial Narrow"/>
                <w:sz w:val="20"/>
                <w:szCs w:val="20"/>
              </w:rPr>
              <w:t xml:space="preserve"> </w:t>
            </w:r>
            <w:r w:rsidRPr="006063D6">
              <w:rPr>
                <w:rFonts w:ascii="Arial Narrow" w:hAnsi="Arial Narrow"/>
                <w:sz w:val="20"/>
                <w:szCs w:val="20"/>
              </w:rPr>
              <w:t>project boundaries?</w:t>
            </w:r>
          </w:p>
          <w:p w14:paraId="59561A6D" w14:textId="6BE531FA" w:rsidR="006063D6" w:rsidRP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assessing additionality (as exemplified by benchmarking and financial, technological and policy barriers)?</w:t>
            </w:r>
          </w:p>
          <w:p w14:paraId="5740BD02" w14:textId="3BFFEDE9" w:rsid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the treatment of uncertainty?</w:t>
            </w:r>
          </w:p>
          <w:p w14:paraId="6456CC53" w14:textId="77777777" w:rsidR="006063D6" w:rsidRPr="006063D6" w:rsidRDefault="006063D6" w:rsidP="006063D6">
            <w:pPr>
              <w:jc w:val="both"/>
              <w:rPr>
                <w:rFonts w:ascii="Arial Narrow" w:hAnsi="Arial Narrow"/>
                <w:sz w:val="20"/>
                <w:szCs w:val="20"/>
              </w:rPr>
            </w:pPr>
          </w:p>
          <w:p w14:paraId="699FE7C4" w14:textId="70E96D55" w:rsidR="006063D6" w:rsidRDefault="006063D6" w:rsidP="006063D6">
            <w:pPr>
              <w:jc w:val="both"/>
              <w:rPr>
                <w:rFonts w:ascii="Arial Narrow" w:hAnsi="Arial Narrow"/>
                <w:sz w:val="20"/>
                <w:szCs w:val="20"/>
              </w:rPr>
            </w:pPr>
            <w:r w:rsidRPr="006063D6">
              <w:rPr>
                <w:rFonts w:ascii="Arial Narrow" w:hAnsi="Arial Narrow"/>
                <w:sz w:val="20"/>
                <w:szCs w:val="20"/>
              </w:rPr>
              <w:t>c)</w:t>
            </w:r>
            <w:r>
              <w:rPr>
                <w:rFonts w:ascii="Arial Narrow" w:hAnsi="Arial Narrow"/>
                <w:sz w:val="20"/>
                <w:szCs w:val="20"/>
              </w:rPr>
              <w:t xml:space="preserve"> </w:t>
            </w:r>
            <w:r w:rsidRPr="006063D6">
              <w:rPr>
                <w:rFonts w:ascii="Arial Narrow" w:hAnsi="Arial Narrow"/>
                <w:sz w:val="20"/>
                <w:szCs w:val="20"/>
              </w:rPr>
              <w:t>key factors that influence the GHG emission reduction and/or removal enhancement?</w:t>
            </w:r>
          </w:p>
          <w:p w14:paraId="46144645" w14:textId="77777777" w:rsidR="006063D6" w:rsidRPr="006063D6" w:rsidRDefault="006063D6" w:rsidP="006063D6">
            <w:pPr>
              <w:jc w:val="both"/>
              <w:rPr>
                <w:rFonts w:ascii="Arial Narrow" w:hAnsi="Arial Narrow"/>
                <w:sz w:val="20"/>
                <w:szCs w:val="20"/>
              </w:rPr>
            </w:pPr>
          </w:p>
          <w:p w14:paraId="356CF2DB" w14:textId="5B0DD061" w:rsidR="006063D6" w:rsidRPr="006063D6" w:rsidRDefault="006063D6" w:rsidP="006063D6">
            <w:pPr>
              <w:jc w:val="both"/>
              <w:rPr>
                <w:rFonts w:ascii="Arial Narrow" w:hAnsi="Arial Narrow"/>
                <w:sz w:val="20"/>
                <w:szCs w:val="20"/>
              </w:rPr>
            </w:pPr>
            <w:r w:rsidRPr="006063D6">
              <w:rPr>
                <w:rFonts w:ascii="Arial Narrow" w:hAnsi="Arial Narrow"/>
                <w:sz w:val="20"/>
                <w:szCs w:val="20"/>
              </w:rPr>
              <w:t>d)</w:t>
            </w:r>
            <w:r>
              <w:rPr>
                <w:rFonts w:ascii="Arial Narrow" w:hAnsi="Arial Narrow"/>
                <w:sz w:val="20"/>
                <w:szCs w:val="20"/>
              </w:rPr>
              <w:t xml:space="preserve"> </w:t>
            </w:r>
            <w:r w:rsidRPr="006063D6">
              <w:rPr>
                <w:rFonts w:ascii="Arial Narrow" w:hAnsi="Arial Narrow"/>
                <w:sz w:val="20"/>
                <w:szCs w:val="20"/>
              </w:rPr>
              <w:t>the views of relevant stakeholders?</w:t>
            </w:r>
          </w:p>
        </w:tc>
        <w:tc>
          <w:tcPr>
            <w:tcW w:w="690" w:type="dxa"/>
          </w:tcPr>
          <w:p w14:paraId="2FAD9D4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2770E2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C66967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6A7BBE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BDFA6B8"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E0B9D9D"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8BC133B" w14:textId="77777777" w:rsidTr="000C6F0E">
        <w:trPr>
          <w:trHeight w:val="377"/>
        </w:trPr>
        <w:tc>
          <w:tcPr>
            <w:tcW w:w="1507" w:type="dxa"/>
            <w:shd w:val="clear" w:color="auto" w:fill="FFFFFF" w:themeFill="background1"/>
          </w:tcPr>
          <w:p w14:paraId="26B5D5B3" w14:textId="73F18D4A" w:rsidR="00531E25" w:rsidRPr="00790AB7" w:rsidRDefault="006063D6" w:rsidP="00667DAB">
            <w:pPr>
              <w:jc w:val="center"/>
              <w:rPr>
                <w:rFonts w:ascii="Arial Narrow" w:hAnsi="Arial Narrow"/>
                <w:b/>
                <w:bCs/>
                <w:sz w:val="20"/>
                <w:szCs w:val="20"/>
              </w:rPr>
            </w:pPr>
            <w:r w:rsidRPr="00790AB7">
              <w:rPr>
                <w:rFonts w:ascii="Arial Narrow" w:hAnsi="Arial Narrow"/>
                <w:b/>
                <w:bCs/>
                <w:sz w:val="20"/>
                <w:szCs w:val="20"/>
              </w:rPr>
              <w:t>5.2.3.4</w:t>
            </w:r>
          </w:p>
        </w:tc>
        <w:tc>
          <w:tcPr>
            <w:tcW w:w="5063" w:type="dxa"/>
            <w:gridSpan w:val="2"/>
            <w:shd w:val="clear" w:color="auto" w:fill="FFFFFF" w:themeFill="background1"/>
          </w:tcPr>
          <w:p w14:paraId="7048E9B6" w14:textId="51E8693A" w:rsidR="006063D6" w:rsidRPr="006063D6" w:rsidRDefault="006063D6" w:rsidP="006063D6">
            <w:pPr>
              <w:jc w:val="both"/>
              <w:rPr>
                <w:rFonts w:ascii="Arial Narrow" w:hAnsi="Arial Narrow"/>
                <w:sz w:val="20"/>
                <w:szCs w:val="20"/>
              </w:rPr>
            </w:pPr>
            <w:r w:rsidRPr="00790AB7">
              <w:rPr>
                <w:rFonts w:ascii="Arial Narrow" w:hAnsi="Arial Narrow"/>
                <w:b/>
                <w:bCs/>
                <w:sz w:val="20"/>
                <w:szCs w:val="20"/>
              </w:rPr>
              <w:t>Additional technical knowledge for the verification of other GHG assertions</w:t>
            </w:r>
            <w:r w:rsidR="00790AB7">
              <w:rPr>
                <w:rFonts w:ascii="Arial Narrow" w:hAnsi="Arial Narrow"/>
                <w:b/>
                <w:bCs/>
                <w:sz w:val="20"/>
                <w:szCs w:val="20"/>
              </w:rPr>
              <w:t xml:space="preserve"> </w:t>
            </w:r>
            <w:r w:rsidRPr="006063D6">
              <w:rPr>
                <w:rFonts w:ascii="Arial Narrow" w:hAnsi="Arial Narrow"/>
                <w:sz w:val="20"/>
                <w:szCs w:val="20"/>
              </w:rPr>
              <w:t>(ISO 14066:2011)</w:t>
            </w:r>
          </w:p>
          <w:p w14:paraId="383ADD89"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verification team collectively have additional technical knowledge for the verification of other GHG assertions, including  criteria, processes, procedures and/or methodologies for:</w:t>
            </w:r>
          </w:p>
          <w:p w14:paraId="45519255" w14:textId="61BA8117"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sidR="00790AB7">
              <w:rPr>
                <w:rFonts w:ascii="Arial Narrow" w:hAnsi="Arial Narrow"/>
                <w:sz w:val="20"/>
                <w:szCs w:val="20"/>
              </w:rPr>
              <w:t xml:space="preserve"> </w:t>
            </w:r>
            <w:r w:rsidRPr="006063D6">
              <w:rPr>
                <w:rFonts w:ascii="Arial Narrow" w:hAnsi="Arial Narrow"/>
                <w:sz w:val="20"/>
                <w:szCs w:val="20"/>
              </w:rPr>
              <w:t>life cycle assessment for the purposes of carbon footprint declarations?</w:t>
            </w:r>
          </w:p>
          <w:p w14:paraId="65679E3E" w14:textId="07F12975" w:rsidR="006063D6" w:rsidRPr="006063D6" w:rsidRDefault="006063D6" w:rsidP="006063D6">
            <w:pPr>
              <w:jc w:val="both"/>
              <w:rPr>
                <w:rFonts w:ascii="Arial Narrow" w:hAnsi="Arial Narrow"/>
                <w:sz w:val="20"/>
                <w:szCs w:val="20"/>
              </w:rPr>
            </w:pPr>
            <w:r w:rsidRPr="006063D6">
              <w:rPr>
                <w:rFonts w:ascii="Arial Narrow" w:hAnsi="Arial Narrow"/>
                <w:sz w:val="20"/>
                <w:szCs w:val="20"/>
              </w:rPr>
              <w:t>b)</w:t>
            </w:r>
            <w:r w:rsidR="00790AB7">
              <w:rPr>
                <w:rFonts w:ascii="Arial Narrow" w:hAnsi="Arial Narrow"/>
                <w:sz w:val="20"/>
                <w:szCs w:val="20"/>
              </w:rPr>
              <w:t xml:space="preserve"> </w:t>
            </w:r>
            <w:r w:rsidRPr="006063D6">
              <w:rPr>
                <w:rFonts w:ascii="Arial Narrow" w:hAnsi="Arial Narrow"/>
                <w:sz w:val="20"/>
                <w:szCs w:val="20"/>
              </w:rPr>
              <w:t>environmental declarations and labels?</w:t>
            </w:r>
          </w:p>
          <w:p w14:paraId="28D40A59" w14:textId="3B1BAEDC" w:rsidR="00531E25" w:rsidRPr="00531E25" w:rsidRDefault="006063D6" w:rsidP="006063D6">
            <w:pPr>
              <w:jc w:val="both"/>
              <w:rPr>
                <w:rFonts w:ascii="Arial Narrow" w:hAnsi="Arial Narrow"/>
                <w:sz w:val="20"/>
                <w:szCs w:val="20"/>
              </w:rPr>
            </w:pPr>
            <w:r w:rsidRPr="006063D6">
              <w:rPr>
                <w:rFonts w:ascii="Arial Narrow" w:hAnsi="Arial Narrow"/>
                <w:sz w:val="20"/>
                <w:szCs w:val="20"/>
              </w:rPr>
              <w:t>c)</w:t>
            </w:r>
            <w:r w:rsidR="00790AB7">
              <w:rPr>
                <w:rFonts w:ascii="Arial Narrow" w:hAnsi="Arial Narrow"/>
                <w:sz w:val="20"/>
                <w:szCs w:val="20"/>
              </w:rPr>
              <w:t xml:space="preserve"> </w:t>
            </w:r>
            <w:r w:rsidRPr="006063D6">
              <w:rPr>
                <w:rFonts w:ascii="Arial Narrow" w:hAnsi="Arial Narrow"/>
                <w:sz w:val="20"/>
                <w:szCs w:val="20"/>
              </w:rPr>
              <w:t>statements of carbon neutrality and other related assertions?</w:t>
            </w:r>
          </w:p>
        </w:tc>
        <w:tc>
          <w:tcPr>
            <w:tcW w:w="690" w:type="dxa"/>
          </w:tcPr>
          <w:p w14:paraId="699DB565"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244E55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81E3769"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A40689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3F98AEC"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77537BA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9C5C522" w14:textId="77777777" w:rsidTr="000C6F0E">
        <w:trPr>
          <w:trHeight w:val="377"/>
        </w:trPr>
        <w:tc>
          <w:tcPr>
            <w:tcW w:w="1507" w:type="dxa"/>
            <w:shd w:val="clear" w:color="auto" w:fill="FFFFFF" w:themeFill="background1"/>
          </w:tcPr>
          <w:p w14:paraId="423A9C9E" w14:textId="1B607BF5" w:rsidR="00531E25" w:rsidRPr="00790AB7" w:rsidRDefault="00790AB7" w:rsidP="00667DAB">
            <w:pPr>
              <w:jc w:val="center"/>
              <w:rPr>
                <w:rFonts w:ascii="Arial Narrow" w:hAnsi="Arial Narrow"/>
                <w:b/>
                <w:bCs/>
                <w:sz w:val="20"/>
                <w:szCs w:val="20"/>
              </w:rPr>
            </w:pPr>
            <w:r w:rsidRPr="00790AB7">
              <w:rPr>
                <w:rFonts w:ascii="Arial Narrow" w:hAnsi="Arial Narrow"/>
                <w:b/>
                <w:bCs/>
                <w:sz w:val="20"/>
                <w:szCs w:val="20"/>
              </w:rPr>
              <w:t>5.2.4</w:t>
            </w:r>
          </w:p>
        </w:tc>
        <w:tc>
          <w:tcPr>
            <w:tcW w:w="5063" w:type="dxa"/>
            <w:gridSpan w:val="2"/>
            <w:shd w:val="clear" w:color="auto" w:fill="FFFFFF" w:themeFill="background1"/>
          </w:tcPr>
          <w:p w14:paraId="3D2D3341" w14:textId="7E54EEF7" w:rsidR="00790AB7" w:rsidRPr="00790AB7" w:rsidRDefault="00790AB7" w:rsidP="00790AB7">
            <w:pPr>
              <w:jc w:val="both"/>
              <w:rPr>
                <w:rFonts w:ascii="Arial Narrow" w:hAnsi="Arial Narrow"/>
                <w:b/>
                <w:bCs/>
                <w:sz w:val="20"/>
                <w:szCs w:val="20"/>
              </w:rPr>
            </w:pPr>
            <w:r w:rsidRPr="00790AB7">
              <w:rPr>
                <w:rFonts w:ascii="Arial Narrow" w:hAnsi="Arial Narrow"/>
                <w:b/>
                <w:bCs/>
                <w:sz w:val="20"/>
                <w:szCs w:val="20"/>
              </w:rPr>
              <w:t>Data and information auditing knowledge (ISO 14066:2011)</w:t>
            </w:r>
          </w:p>
          <w:p w14:paraId="0A14123E" w14:textId="77777777" w:rsidR="00790AB7" w:rsidRPr="00790AB7" w:rsidRDefault="00790AB7" w:rsidP="00790AB7">
            <w:pPr>
              <w:jc w:val="both"/>
              <w:rPr>
                <w:rFonts w:ascii="Arial Narrow" w:hAnsi="Arial Narrow"/>
                <w:sz w:val="20"/>
                <w:szCs w:val="20"/>
              </w:rPr>
            </w:pPr>
            <w:r w:rsidRPr="00790AB7">
              <w:rPr>
                <w:rFonts w:ascii="Arial Narrow" w:hAnsi="Arial Narrow"/>
                <w:sz w:val="20"/>
                <w:szCs w:val="20"/>
              </w:rPr>
              <w:t>Does the V/V team collectively have data and information auditing knowledge, including:</w:t>
            </w:r>
          </w:p>
          <w:p w14:paraId="3F0C8EE5" w14:textId="545DA751" w:rsidR="00790AB7" w:rsidRPr="00790AB7" w:rsidRDefault="00790AB7" w:rsidP="00790AB7">
            <w:pPr>
              <w:jc w:val="both"/>
              <w:rPr>
                <w:rFonts w:ascii="Arial Narrow" w:hAnsi="Arial Narrow"/>
                <w:sz w:val="20"/>
                <w:szCs w:val="20"/>
              </w:rPr>
            </w:pPr>
            <w:r w:rsidRPr="00790AB7">
              <w:rPr>
                <w:rFonts w:ascii="Arial Narrow" w:hAnsi="Arial Narrow"/>
                <w:sz w:val="20"/>
                <w:szCs w:val="20"/>
              </w:rPr>
              <w:t>a)</w:t>
            </w:r>
            <w:r>
              <w:rPr>
                <w:rFonts w:ascii="Arial Narrow" w:hAnsi="Arial Narrow"/>
                <w:sz w:val="20"/>
                <w:szCs w:val="20"/>
              </w:rPr>
              <w:t xml:space="preserve"> </w:t>
            </w:r>
            <w:r w:rsidRPr="00790AB7">
              <w:rPr>
                <w:rFonts w:ascii="Arial Narrow" w:hAnsi="Arial Narrow"/>
                <w:sz w:val="20"/>
                <w:szCs w:val="20"/>
              </w:rPr>
              <w:t>data and information auditing methodologies?</w:t>
            </w:r>
          </w:p>
          <w:p w14:paraId="3B341ED0" w14:textId="77777777" w:rsidR="00531E25" w:rsidRDefault="00790AB7" w:rsidP="00790AB7">
            <w:pPr>
              <w:jc w:val="both"/>
              <w:rPr>
                <w:rFonts w:ascii="Arial Narrow" w:hAnsi="Arial Narrow"/>
                <w:sz w:val="20"/>
                <w:szCs w:val="20"/>
              </w:rPr>
            </w:pPr>
            <w:r w:rsidRPr="00790AB7">
              <w:rPr>
                <w:rFonts w:ascii="Arial Narrow" w:hAnsi="Arial Narrow"/>
                <w:sz w:val="20"/>
                <w:szCs w:val="20"/>
              </w:rPr>
              <w:t>b)</w:t>
            </w:r>
            <w:r>
              <w:rPr>
                <w:rFonts w:ascii="Arial Narrow" w:hAnsi="Arial Narrow"/>
                <w:sz w:val="20"/>
                <w:szCs w:val="20"/>
              </w:rPr>
              <w:t xml:space="preserve"> </w:t>
            </w:r>
            <w:r w:rsidRPr="00790AB7">
              <w:rPr>
                <w:rFonts w:ascii="Arial Narrow" w:hAnsi="Arial Narrow"/>
                <w:sz w:val="20"/>
                <w:szCs w:val="20"/>
              </w:rPr>
              <w:t>risk assessment methodologies?</w:t>
            </w:r>
          </w:p>
          <w:p w14:paraId="7DF9BDAB" w14:textId="3BB29826" w:rsidR="00790AB7" w:rsidRPr="00790AB7" w:rsidRDefault="00790AB7" w:rsidP="00790AB7">
            <w:pPr>
              <w:jc w:val="both"/>
              <w:rPr>
                <w:rFonts w:ascii="Arial Narrow" w:hAnsi="Arial Narrow"/>
                <w:sz w:val="20"/>
                <w:szCs w:val="20"/>
              </w:rPr>
            </w:pPr>
            <w:r w:rsidRPr="00790AB7">
              <w:rPr>
                <w:rFonts w:ascii="Arial Narrow" w:hAnsi="Arial Narrow"/>
                <w:sz w:val="20"/>
                <w:szCs w:val="20"/>
              </w:rPr>
              <w:t>a)</w:t>
            </w:r>
            <w:r>
              <w:rPr>
                <w:rFonts w:ascii="Arial Narrow" w:hAnsi="Arial Narrow"/>
                <w:sz w:val="20"/>
                <w:szCs w:val="20"/>
              </w:rPr>
              <w:t xml:space="preserve"> </w:t>
            </w:r>
            <w:r w:rsidRPr="00790AB7">
              <w:rPr>
                <w:rFonts w:ascii="Arial Narrow" w:hAnsi="Arial Narrow"/>
                <w:sz w:val="20"/>
                <w:szCs w:val="20"/>
              </w:rPr>
              <w:t>data and information sampling techniques?</w:t>
            </w:r>
          </w:p>
          <w:p w14:paraId="70EE4DD1" w14:textId="54D6DCFD" w:rsidR="00790AB7" w:rsidRPr="00790AB7" w:rsidRDefault="00790AB7" w:rsidP="00790AB7">
            <w:pPr>
              <w:jc w:val="both"/>
              <w:rPr>
                <w:rFonts w:ascii="Arial Narrow" w:hAnsi="Arial Narrow"/>
                <w:sz w:val="20"/>
                <w:szCs w:val="20"/>
              </w:rPr>
            </w:pPr>
            <w:r w:rsidRPr="00790AB7">
              <w:rPr>
                <w:rFonts w:ascii="Arial Narrow" w:hAnsi="Arial Narrow"/>
                <w:sz w:val="20"/>
                <w:szCs w:val="20"/>
              </w:rPr>
              <w:t>b)</w:t>
            </w:r>
            <w:r>
              <w:rPr>
                <w:rFonts w:ascii="Arial Narrow" w:hAnsi="Arial Narrow"/>
                <w:sz w:val="20"/>
                <w:szCs w:val="20"/>
              </w:rPr>
              <w:t xml:space="preserve"> </w:t>
            </w:r>
            <w:r w:rsidRPr="00790AB7">
              <w:rPr>
                <w:rFonts w:ascii="Arial Narrow" w:hAnsi="Arial Narrow"/>
                <w:sz w:val="20"/>
                <w:szCs w:val="20"/>
              </w:rPr>
              <w:t>GHG data and information control systems?</w:t>
            </w:r>
          </w:p>
          <w:p w14:paraId="5D973F99" w14:textId="6729A4BB" w:rsidR="00790AB7" w:rsidRPr="00531E25" w:rsidRDefault="00790AB7" w:rsidP="00790AB7">
            <w:pPr>
              <w:jc w:val="both"/>
              <w:rPr>
                <w:rFonts w:ascii="Arial Narrow" w:hAnsi="Arial Narrow"/>
                <w:sz w:val="20"/>
                <w:szCs w:val="20"/>
              </w:rPr>
            </w:pPr>
            <w:r w:rsidRPr="00790AB7">
              <w:rPr>
                <w:rFonts w:ascii="Arial Narrow" w:hAnsi="Arial Narrow"/>
                <w:sz w:val="20"/>
                <w:szCs w:val="20"/>
              </w:rPr>
              <w:t>c)</w:t>
            </w:r>
            <w:r>
              <w:rPr>
                <w:rFonts w:ascii="Arial Narrow" w:hAnsi="Arial Narrow"/>
                <w:sz w:val="20"/>
                <w:szCs w:val="20"/>
              </w:rPr>
              <w:t xml:space="preserve"> </w:t>
            </w:r>
            <w:r w:rsidRPr="00790AB7">
              <w:rPr>
                <w:rFonts w:ascii="Arial Narrow" w:hAnsi="Arial Narrow"/>
                <w:sz w:val="20"/>
                <w:szCs w:val="20"/>
              </w:rPr>
              <w:t>typical internal control systems?</w:t>
            </w:r>
          </w:p>
        </w:tc>
        <w:tc>
          <w:tcPr>
            <w:tcW w:w="690" w:type="dxa"/>
          </w:tcPr>
          <w:p w14:paraId="0E6FC77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14510B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9F954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22D7E7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6592FEA"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68FE80B"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1E2C648" w14:textId="77777777" w:rsidTr="000C6F0E">
        <w:trPr>
          <w:trHeight w:val="377"/>
        </w:trPr>
        <w:tc>
          <w:tcPr>
            <w:tcW w:w="1507" w:type="dxa"/>
            <w:shd w:val="clear" w:color="auto" w:fill="FFFFFF" w:themeFill="background1"/>
          </w:tcPr>
          <w:p w14:paraId="3328B312" w14:textId="1074A1C6" w:rsidR="00531E25" w:rsidRPr="00FA7912" w:rsidRDefault="00FA7912" w:rsidP="00667DAB">
            <w:pPr>
              <w:jc w:val="center"/>
              <w:rPr>
                <w:rFonts w:ascii="Arial Narrow" w:hAnsi="Arial Narrow"/>
                <w:b/>
                <w:bCs/>
                <w:sz w:val="20"/>
                <w:szCs w:val="20"/>
              </w:rPr>
            </w:pPr>
            <w:r w:rsidRPr="00FA7912">
              <w:rPr>
                <w:rFonts w:ascii="Arial Narrow" w:hAnsi="Arial Narrow"/>
                <w:b/>
                <w:bCs/>
                <w:sz w:val="20"/>
                <w:szCs w:val="20"/>
              </w:rPr>
              <w:t>5.2.5</w:t>
            </w:r>
          </w:p>
        </w:tc>
        <w:tc>
          <w:tcPr>
            <w:tcW w:w="5063" w:type="dxa"/>
            <w:gridSpan w:val="2"/>
            <w:shd w:val="clear" w:color="auto" w:fill="FFFFFF" w:themeFill="background1"/>
          </w:tcPr>
          <w:p w14:paraId="3855AA4F" w14:textId="3F969F93" w:rsidR="00FA7912" w:rsidRPr="00FA7912" w:rsidRDefault="00FA7912" w:rsidP="00FA7912">
            <w:pPr>
              <w:jc w:val="both"/>
              <w:rPr>
                <w:rFonts w:ascii="Arial Narrow" w:hAnsi="Arial Narrow"/>
                <w:b/>
                <w:bCs/>
                <w:sz w:val="20"/>
                <w:szCs w:val="20"/>
              </w:rPr>
            </w:pPr>
            <w:r w:rsidRPr="00FA7912">
              <w:rPr>
                <w:rFonts w:ascii="Arial Narrow" w:hAnsi="Arial Narrow"/>
                <w:b/>
                <w:bCs/>
                <w:sz w:val="20"/>
                <w:szCs w:val="20"/>
              </w:rPr>
              <w:t>Team leader knowledge (ISO 14066:2011)</w:t>
            </w:r>
          </w:p>
          <w:p w14:paraId="49736A39" w14:textId="77777777" w:rsidR="00FA7912" w:rsidRPr="00FA7912" w:rsidRDefault="00FA7912" w:rsidP="00FA7912">
            <w:pPr>
              <w:jc w:val="both"/>
              <w:rPr>
                <w:rFonts w:ascii="Arial Narrow" w:hAnsi="Arial Narrow"/>
                <w:sz w:val="20"/>
                <w:szCs w:val="20"/>
              </w:rPr>
            </w:pPr>
            <w:r w:rsidRPr="00FA7912">
              <w:rPr>
                <w:rFonts w:ascii="Arial Narrow" w:hAnsi="Arial Narrow"/>
                <w:sz w:val="20"/>
                <w:szCs w:val="20"/>
              </w:rPr>
              <w:t>Does the team leader have sufficient V/V knowledge (applicable to the engagement) including:</w:t>
            </w:r>
          </w:p>
          <w:p w14:paraId="6BBED828" w14:textId="67D9A129" w:rsidR="00FA7912" w:rsidRPr="00FA7912" w:rsidRDefault="00FA7912" w:rsidP="00FA7912">
            <w:pPr>
              <w:jc w:val="both"/>
              <w:rPr>
                <w:rFonts w:ascii="Arial Narrow" w:hAnsi="Arial Narrow"/>
                <w:sz w:val="20"/>
                <w:szCs w:val="20"/>
              </w:rPr>
            </w:pPr>
            <w:r w:rsidRPr="00FA7912">
              <w:rPr>
                <w:rFonts w:ascii="Arial Narrow" w:hAnsi="Arial Narrow"/>
                <w:sz w:val="20"/>
                <w:szCs w:val="20"/>
              </w:rPr>
              <w:t>a)</w:t>
            </w:r>
            <w:r>
              <w:rPr>
                <w:rFonts w:ascii="Arial Narrow" w:hAnsi="Arial Narrow"/>
                <w:sz w:val="20"/>
                <w:szCs w:val="20"/>
              </w:rPr>
              <w:t xml:space="preserve"> </w:t>
            </w:r>
            <w:r w:rsidRPr="00FA7912">
              <w:rPr>
                <w:rFonts w:ascii="Arial Narrow" w:hAnsi="Arial Narrow"/>
                <w:sz w:val="20"/>
                <w:szCs w:val="20"/>
              </w:rPr>
              <w:t>the scope, criteria, objective, materiality and level of assurance of the V/V?</w:t>
            </w:r>
          </w:p>
          <w:p w14:paraId="1377735D" w14:textId="19A79424" w:rsidR="00FA7912" w:rsidRPr="00FA7912" w:rsidRDefault="00FA7912" w:rsidP="00FA7912">
            <w:pPr>
              <w:jc w:val="both"/>
              <w:rPr>
                <w:rFonts w:ascii="Arial Narrow" w:hAnsi="Arial Narrow"/>
                <w:sz w:val="20"/>
                <w:szCs w:val="20"/>
              </w:rPr>
            </w:pPr>
            <w:r w:rsidRPr="00FA7912">
              <w:rPr>
                <w:rFonts w:ascii="Arial Narrow" w:hAnsi="Arial Narrow"/>
                <w:sz w:val="20"/>
                <w:szCs w:val="20"/>
              </w:rPr>
              <w:t>b)</w:t>
            </w:r>
            <w:r>
              <w:rPr>
                <w:rFonts w:ascii="Arial Narrow" w:hAnsi="Arial Narrow"/>
                <w:sz w:val="20"/>
                <w:szCs w:val="20"/>
              </w:rPr>
              <w:t xml:space="preserve"> </w:t>
            </w:r>
            <w:r w:rsidRPr="00FA7912">
              <w:rPr>
                <w:rFonts w:ascii="Arial Narrow" w:hAnsi="Arial Narrow"/>
                <w:sz w:val="20"/>
                <w:szCs w:val="20"/>
              </w:rPr>
              <w:t>the competence of team members?</w:t>
            </w:r>
          </w:p>
          <w:p w14:paraId="689181F0" w14:textId="6B32AD33" w:rsidR="00FA7912" w:rsidRPr="00FA7912" w:rsidRDefault="00FA7912" w:rsidP="00FA7912">
            <w:pPr>
              <w:jc w:val="both"/>
              <w:rPr>
                <w:rFonts w:ascii="Arial Narrow" w:hAnsi="Arial Narrow"/>
                <w:sz w:val="20"/>
                <w:szCs w:val="20"/>
              </w:rPr>
            </w:pPr>
            <w:r w:rsidRPr="00FA7912">
              <w:rPr>
                <w:rFonts w:ascii="Arial Narrow" w:hAnsi="Arial Narrow"/>
                <w:sz w:val="20"/>
                <w:szCs w:val="20"/>
              </w:rPr>
              <w:t>c)</w:t>
            </w:r>
            <w:r>
              <w:rPr>
                <w:rFonts w:ascii="Arial Narrow" w:hAnsi="Arial Narrow"/>
                <w:sz w:val="20"/>
                <w:szCs w:val="20"/>
              </w:rPr>
              <w:t xml:space="preserve"> </w:t>
            </w:r>
            <w:r w:rsidRPr="00FA7912">
              <w:rPr>
                <w:rFonts w:ascii="Arial Narrow" w:hAnsi="Arial Narrow"/>
                <w:sz w:val="20"/>
                <w:szCs w:val="20"/>
              </w:rPr>
              <w:t>V/V of related risks?</w:t>
            </w:r>
          </w:p>
          <w:p w14:paraId="3B6A8DFC" w14:textId="646EDB21" w:rsidR="00531E25" w:rsidRPr="00531E25" w:rsidRDefault="00FA7912" w:rsidP="00FA7912">
            <w:pPr>
              <w:jc w:val="both"/>
              <w:rPr>
                <w:rFonts w:ascii="Arial Narrow" w:hAnsi="Arial Narrow"/>
                <w:sz w:val="20"/>
                <w:szCs w:val="20"/>
              </w:rPr>
            </w:pPr>
            <w:r w:rsidRPr="00FA7912">
              <w:rPr>
                <w:rFonts w:ascii="Arial Narrow" w:hAnsi="Arial Narrow"/>
                <w:sz w:val="20"/>
                <w:szCs w:val="20"/>
              </w:rPr>
              <w:t>d)</w:t>
            </w:r>
            <w:r>
              <w:rPr>
                <w:rFonts w:ascii="Arial Narrow" w:hAnsi="Arial Narrow"/>
                <w:sz w:val="20"/>
                <w:szCs w:val="20"/>
              </w:rPr>
              <w:t xml:space="preserve"> </w:t>
            </w:r>
            <w:r w:rsidRPr="00FA7912">
              <w:rPr>
                <w:rFonts w:ascii="Arial Narrow" w:hAnsi="Arial Narrow"/>
                <w:sz w:val="20"/>
                <w:szCs w:val="20"/>
              </w:rPr>
              <w:t>project, resource, and team</w:t>
            </w:r>
            <w:r>
              <w:rPr>
                <w:rFonts w:ascii="Arial Narrow" w:hAnsi="Arial Narrow"/>
                <w:sz w:val="20"/>
                <w:szCs w:val="20"/>
              </w:rPr>
              <w:t xml:space="preserve"> </w:t>
            </w:r>
            <w:r w:rsidRPr="00FA7912">
              <w:rPr>
                <w:rFonts w:ascii="Arial Narrow" w:hAnsi="Arial Narrow"/>
                <w:sz w:val="20"/>
                <w:szCs w:val="20"/>
              </w:rPr>
              <w:t xml:space="preserve"> management?</w:t>
            </w:r>
          </w:p>
        </w:tc>
        <w:tc>
          <w:tcPr>
            <w:tcW w:w="690" w:type="dxa"/>
          </w:tcPr>
          <w:p w14:paraId="01D5CB3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E218E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9E255E6"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B062C5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6DF1AD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8153D71"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21B666C7" w14:textId="77777777" w:rsidTr="000C6F0E">
        <w:trPr>
          <w:trHeight w:val="377"/>
        </w:trPr>
        <w:tc>
          <w:tcPr>
            <w:tcW w:w="1507" w:type="dxa"/>
            <w:shd w:val="clear" w:color="auto" w:fill="FFFFFF" w:themeFill="background1"/>
          </w:tcPr>
          <w:p w14:paraId="57ACB40E" w14:textId="0DAA505C" w:rsidR="00531E25" w:rsidRPr="00FA7912" w:rsidRDefault="00FA7912" w:rsidP="00667DAB">
            <w:pPr>
              <w:jc w:val="center"/>
              <w:rPr>
                <w:rFonts w:ascii="Arial Narrow" w:hAnsi="Arial Narrow"/>
                <w:b/>
                <w:bCs/>
                <w:sz w:val="20"/>
                <w:szCs w:val="20"/>
              </w:rPr>
            </w:pPr>
            <w:r w:rsidRPr="00FA7912">
              <w:rPr>
                <w:rFonts w:ascii="Arial Narrow" w:hAnsi="Arial Narrow"/>
                <w:b/>
                <w:bCs/>
                <w:sz w:val="20"/>
                <w:szCs w:val="20"/>
              </w:rPr>
              <w:t>5.3</w:t>
            </w:r>
          </w:p>
        </w:tc>
        <w:tc>
          <w:tcPr>
            <w:tcW w:w="5063" w:type="dxa"/>
            <w:gridSpan w:val="2"/>
            <w:shd w:val="clear" w:color="auto" w:fill="FFFFFF" w:themeFill="background1"/>
          </w:tcPr>
          <w:p w14:paraId="1379057E" w14:textId="0D86F67A" w:rsidR="00FA7912" w:rsidRPr="00FA7912" w:rsidRDefault="00FA7912" w:rsidP="00FA7912">
            <w:pPr>
              <w:jc w:val="both"/>
              <w:rPr>
                <w:rFonts w:ascii="Arial Narrow" w:hAnsi="Arial Narrow"/>
                <w:b/>
                <w:bCs/>
                <w:sz w:val="20"/>
                <w:szCs w:val="20"/>
              </w:rPr>
            </w:pPr>
            <w:r w:rsidRPr="00FA7912">
              <w:rPr>
                <w:rFonts w:ascii="Arial Narrow" w:hAnsi="Arial Narrow"/>
                <w:b/>
                <w:bCs/>
                <w:sz w:val="20"/>
                <w:szCs w:val="20"/>
              </w:rPr>
              <w:t>Skills (ISO 14066:2011)</w:t>
            </w:r>
          </w:p>
          <w:p w14:paraId="24D4668D" w14:textId="77777777" w:rsidR="00FA7912" w:rsidRPr="00FA7912" w:rsidRDefault="00FA7912" w:rsidP="00FA7912">
            <w:pPr>
              <w:jc w:val="both"/>
              <w:rPr>
                <w:rFonts w:ascii="Arial Narrow" w:hAnsi="Arial Narrow"/>
                <w:sz w:val="20"/>
                <w:szCs w:val="20"/>
              </w:rPr>
            </w:pPr>
            <w:r w:rsidRPr="00FA7912">
              <w:rPr>
                <w:rFonts w:ascii="Arial Narrow" w:hAnsi="Arial Narrow"/>
                <w:sz w:val="20"/>
                <w:szCs w:val="20"/>
              </w:rPr>
              <w:t>Does the V/V team collectively have the necessary skills to perform V/V activities, such as:</w:t>
            </w:r>
          </w:p>
          <w:p w14:paraId="036EF669" w14:textId="096C8BD3" w:rsidR="00FA7912" w:rsidRPr="00FA7912" w:rsidRDefault="00FA7912" w:rsidP="00FA7912">
            <w:pPr>
              <w:jc w:val="both"/>
              <w:rPr>
                <w:rFonts w:ascii="Arial Narrow" w:hAnsi="Arial Narrow"/>
                <w:sz w:val="20"/>
                <w:szCs w:val="20"/>
              </w:rPr>
            </w:pPr>
            <w:r w:rsidRPr="00FA7912">
              <w:rPr>
                <w:rFonts w:ascii="Arial Narrow" w:hAnsi="Arial Narrow"/>
                <w:sz w:val="20"/>
                <w:szCs w:val="20"/>
              </w:rPr>
              <w:t>a)</w:t>
            </w:r>
            <w:r>
              <w:rPr>
                <w:rFonts w:ascii="Arial Narrow" w:hAnsi="Arial Narrow"/>
                <w:sz w:val="20"/>
                <w:szCs w:val="20"/>
              </w:rPr>
              <w:t xml:space="preserve"> </w:t>
            </w:r>
            <w:r w:rsidRPr="00FA7912">
              <w:rPr>
                <w:rFonts w:ascii="Arial Narrow" w:hAnsi="Arial Narrow"/>
                <w:sz w:val="20"/>
                <w:szCs w:val="20"/>
              </w:rPr>
              <w:t>retrieve relevant information and apply the knowledge in a manner appropriate for the work?</w:t>
            </w:r>
          </w:p>
          <w:p w14:paraId="52EFBCB0" w14:textId="4EDEB1C0" w:rsidR="00FA7912" w:rsidRPr="00FA7912" w:rsidRDefault="00FA7912" w:rsidP="00FA7912">
            <w:pPr>
              <w:jc w:val="both"/>
              <w:rPr>
                <w:rFonts w:ascii="Arial Narrow" w:hAnsi="Arial Narrow"/>
                <w:sz w:val="20"/>
                <w:szCs w:val="20"/>
              </w:rPr>
            </w:pPr>
            <w:r w:rsidRPr="00FA7912">
              <w:rPr>
                <w:rFonts w:ascii="Arial Narrow" w:hAnsi="Arial Narrow"/>
                <w:sz w:val="20"/>
                <w:szCs w:val="20"/>
              </w:rPr>
              <w:t>b)</w:t>
            </w:r>
            <w:r>
              <w:rPr>
                <w:rFonts w:ascii="Arial Narrow" w:hAnsi="Arial Narrow"/>
                <w:sz w:val="20"/>
                <w:szCs w:val="20"/>
              </w:rPr>
              <w:t xml:space="preserve"> </w:t>
            </w:r>
            <w:r w:rsidRPr="00FA7912">
              <w:rPr>
                <w:rFonts w:ascii="Arial Narrow" w:hAnsi="Arial Narrow"/>
                <w:sz w:val="20"/>
                <w:szCs w:val="20"/>
              </w:rPr>
              <w:t>understand the meaning, translation, and interpretation of information?</w:t>
            </w:r>
          </w:p>
          <w:p w14:paraId="52267BA9" w14:textId="0D30F9B6" w:rsidR="00FA7912" w:rsidRPr="00FA7912" w:rsidRDefault="00FA7912" w:rsidP="00FA7912">
            <w:pPr>
              <w:jc w:val="both"/>
              <w:rPr>
                <w:rFonts w:ascii="Arial Narrow" w:hAnsi="Arial Narrow"/>
                <w:sz w:val="20"/>
                <w:szCs w:val="20"/>
              </w:rPr>
            </w:pPr>
            <w:r w:rsidRPr="00FA7912">
              <w:rPr>
                <w:rFonts w:ascii="Arial Narrow" w:hAnsi="Arial Narrow"/>
                <w:sz w:val="20"/>
                <w:szCs w:val="20"/>
              </w:rPr>
              <w:t>c)</w:t>
            </w:r>
            <w:r>
              <w:rPr>
                <w:rFonts w:ascii="Arial Narrow" w:hAnsi="Arial Narrow"/>
                <w:sz w:val="20"/>
                <w:szCs w:val="20"/>
              </w:rPr>
              <w:t xml:space="preserve"> </w:t>
            </w:r>
            <w:r w:rsidRPr="00FA7912">
              <w:rPr>
                <w:rFonts w:ascii="Arial Narrow" w:hAnsi="Arial Narrow"/>
                <w:sz w:val="20"/>
                <w:szCs w:val="20"/>
              </w:rPr>
              <w:t>think critically and analyse multiple inputs?</w:t>
            </w:r>
          </w:p>
          <w:p w14:paraId="2962E66D" w14:textId="30244332" w:rsidR="00FA7912" w:rsidRPr="00FA7912" w:rsidRDefault="00FA7912" w:rsidP="00FA7912">
            <w:pPr>
              <w:jc w:val="both"/>
              <w:rPr>
                <w:rFonts w:ascii="Arial Narrow" w:hAnsi="Arial Narrow"/>
                <w:sz w:val="20"/>
                <w:szCs w:val="20"/>
              </w:rPr>
            </w:pPr>
            <w:r w:rsidRPr="00FA7912">
              <w:rPr>
                <w:rFonts w:ascii="Arial Narrow" w:hAnsi="Arial Narrow"/>
                <w:sz w:val="20"/>
                <w:szCs w:val="20"/>
              </w:rPr>
              <w:t>d)</w:t>
            </w:r>
            <w:r>
              <w:rPr>
                <w:rFonts w:ascii="Arial Narrow" w:hAnsi="Arial Narrow"/>
                <w:sz w:val="20"/>
                <w:szCs w:val="20"/>
              </w:rPr>
              <w:t xml:space="preserve"> </w:t>
            </w:r>
            <w:r w:rsidRPr="00FA7912">
              <w:rPr>
                <w:rFonts w:ascii="Arial Narrow" w:hAnsi="Arial Narrow"/>
                <w:sz w:val="20"/>
                <w:szCs w:val="20"/>
              </w:rPr>
              <w:t>distinguish between facts and inferences and exercise professional scepticism?</w:t>
            </w:r>
          </w:p>
          <w:p w14:paraId="522EA9E1" w14:textId="0498F4BD" w:rsidR="00FA7912" w:rsidRPr="00FA7912" w:rsidRDefault="00FA7912" w:rsidP="00FA7912">
            <w:pPr>
              <w:jc w:val="both"/>
              <w:rPr>
                <w:rFonts w:ascii="Arial Narrow" w:hAnsi="Arial Narrow"/>
                <w:sz w:val="20"/>
                <w:szCs w:val="20"/>
              </w:rPr>
            </w:pPr>
            <w:r w:rsidRPr="00FA7912">
              <w:rPr>
                <w:rFonts w:ascii="Arial Narrow" w:hAnsi="Arial Narrow"/>
                <w:sz w:val="20"/>
                <w:szCs w:val="20"/>
              </w:rPr>
              <w:t>e)</w:t>
            </w:r>
            <w:r>
              <w:rPr>
                <w:rFonts w:ascii="Arial Narrow" w:hAnsi="Arial Narrow"/>
                <w:sz w:val="20"/>
                <w:szCs w:val="20"/>
              </w:rPr>
              <w:t xml:space="preserve"> </w:t>
            </w:r>
            <w:r w:rsidRPr="00FA7912">
              <w:rPr>
                <w:rFonts w:ascii="Arial Narrow" w:hAnsi="Arial Narrow"/>
                <w:sz w:val="20"/>
                <w:szCs w:val="20"/>
              </w:rPr>
              <w:t>carry out independent research to challenge assumptions and evidence asserted by a responsible party or client?</w:t>
            </w:r>
          </w:p>
          <w:p w14:paraId="6338051D" w14:textId="245DCF49" w:rsidR="00FA7912" w:rsidRPr="00FA7912" w:rsidRDefault="00FA7912" w:rsidP="00FA7912">
            <w:pPr>
              <w:jc w:val="both"/>
              <w:rPr>
                <w:rFonts w:ascii="Arial Narrow" w:hAnsi="Arial Narrow"/>
                <w:sz w:val="20"/>
                <w:szCs w:val="20"/>
              </w:rPr>
            </w:pPr>
            <w:r w:rsidRPr="00FA7912">
              <w:rPr>
                <w:rFonts w:ascii="Arial Narrow" w:hAnsi="Arial Narrow"/>
                <w:sz w:val="20"/>
                <w:szCs w:val="20"/>
              </w:rPr>
              <w:t>f)</w:t>
            </w:r>
            <w:r>
              <w:rPr>
                <w:rFonts w:ascii="Arial Narrow" w:hAnsi="Arial Narrow"/>
                <w:sz w:val="20"/>
                <w:szCs w:val="20"/>
              </w:rPr>
              <w:t xml:space="preserve"> </w:t>
            </w:r>
            <w:r w:rsidRPr="00FA7912">
              <w:rPr>
                <w:rFonts w:ascii="Arial Narrow" w:hAnsi="Arial Narrow"/>
                <w:sz w:val="20"/>
                <w:szCs w:val="20"/>
              </w:rPr>
              <w:t>strike a balance between attention to detail and a high-level assessment of the anticipated outcome during the V/V process?</w:t>
            </w:r>
          </w:p>
          <w:p w14:paraId="77290458" w14:textId="37D72AE4" w:rsidR="00FA7912" w:rsidRPr="00FA7912" w:rsidRDefault="00FA7912" w:rsidP="00FA7912">
            <w:pPr>
              <w:jc w:val="both"/>
              <w:rPr>
                <w:rFonts w:ascii="Arial Narrow" w:hAnsi="Arial Narrow"/>
                <w:sz w:val="20"/>
                <w:szCs w:val="20"/>
              </w:rPr>
            </w:pPr>
            <w:r w:rsidRPr="00FA7912">
              <w:rPr>
                <w:rFonts w:ascii="Arial Narrow" w:hAnsi="Arial Narrow"/>
                <w:sz w:val="20"/>
                <w:szCs w:val="20"/>
              </w:rPr>
              <w:t>g)</w:t>
            </w:r>
            <w:r>
              <w:rPr>
                <w:rFonts w:ascii="Arial Narrow" w:hAnsi="Arial Narrow"/>
                <w:sz w:val="20"/>
                <w:szCs w:val="20"/>
              </w:rPr>
              <w:t xml:space="preserve"> </w:t>
            </w:r>
            <w:r w:rsidRPr="00FA7912">
              <w:rPr>
                <w:rFonts w:ascii="Arial Narrow" w:hAnsi="Arial Narrow"/>
                <w:sz w:val="20"/>
                <w:szCs w:val="20"/>
              </w:rPr>
              <w:t>manage detail, particularly at the level of ensuring that required checks are performed (e.g. between a GHG project plan and the GHG project report, and between a GHG inventory and its corresponding report)?</w:t>
            </w:r>
          </w:p>
          <w:p w14:paraId="7B98A9DD" w14:textId="7F011190" w:rsidR="00FA7912" w:rsidRPr="00FA7912" w:rsidRDefault="00FA7912" w:rsidP="00FA7912">
            <w:pPr>
              <w:jc w:val="both"/>
              <w:rPr>
                <w:rFonts w:ascii="Arial Narrow" w:hAnsi="Arial Narrow"/>
                <w:sz w:val="20"/>
                <w:szCs w:val="20"/>
              </w:rPr>
            </w:pPr>
            <w:r w:rsidRPr="00FA7912">
              <w:rPr>
                <w:rFonts w:ascii="Arial Narrow" w:hAnsi="Arial Narrow"/>
                <w:sz w:val="20"/>
                <w:szCs w:val="20"/>
              </w:rPr>
              <w:t>h)</w:t>
            </w:r>
            <w:r>
              <w:rPr>
                <w:rFonts w:ascii="Arial Narrow" w:hAnsi="Arial Narrow"/>
                <w:sz w:val="20"/>
                <w:szCs w:val="20"/>
              </w:rPr>
              <w:t xml:space="preserve"> </w:t>
            </w:r>
            <w:r w:rsidRPr="00FA7912">
              <w:rPr>
                <w:rFonts w:ascii="Arial Narrow" w:hAnsi="Arial Narrow"/>
                <w:sz w:val="20"/>
                <w:szCs w:val="20"/>
              </w:rPr>
              <w:t>evaluate the information, data, and assumptions and make professional judgements?</w:t>
            </w:r>
          </w:p>
          <w:p w14:paraId="2AB973E7" w14:textId="4A08AB52" w:rsidR="00FA7912" w:rsidRPr="00FA7912" w:rsidRDefault="00FA7912" w:rsidP="00FA7912">
            <w:pPr>
              <w:jc w:val="both"/>
              <w:rPr>
                <w:rFonts w:ascii="Arial Narrow" w:hAnsi="Arial Narrow"/>
                <w:sz w:val="20"/>
                <w:szCs w:val="20"/>
              </w:rPr>
            </w:pPr>
            <w:r w:rsidRPr="00FA7912">
              <w:rPr>
                <w:rFonts w:ascii="Arial Narrow" w:hAnsi="Arial Narrow"/>
                <w:sz w:val="20"/>
                <w:szCs w:val="20"/>
              </w:rPr>
              <w:t>i)</w:t>
            </w:r>
            <w:r>
              <w:rPr>
                <w:rFonts w:ascii="Arial Narrow" w:hAnsi="Arial Narrow"/>
                <w:sz w:val="20"/>
                <w:szCs w:val="20"/>
              </w:rPr>
              <w:t xml:space="preserve"> </w:t>
            </w:r>
            <w:r w:rsidRPr="00FA7912">
              <w:rPr>
                <w:rFonts w:ascii="Arial Narrow" w:hAnsi="Arial Narrow"/>
                <w:sz w:val="20"/>
                <w:szCs w:val="20"/>
              </w:rPr>
              <w:t>apply V/V methods in expected and unanticipated situations?</w:t>
            </w:r>
          </w:p>
          <w:p w14:paraId="17846790" w14:textId="48E51EEA" w:rsidR="00531E25" w:rsidRPr="00531E25" w:rsidRDefault="00FA7912" w:rsidP="00FA7912">
            <w:pPr>
              <w:jc w:val="both"/>
              <w:rPr>
                <w:rFonts w:ascii="Arial Narrow" w:hAnsi="Arial Narrow"/>
                <w:sz w:val="20"/>
                <w:szCs w:val="20"/>
              </w:rPr>
            </w:pPr>
            <w:r w:rsidRPr="00FA7912">
              <w:rPr>
                <w:rFonts w:ascii="Arial Narrow" w:hAnsi="Arial Narrow"/>
                <w:sz w:val="20"/>
                <w:szCs w:val="20"/>
              </w:rPr>
              <w:t>j)</w:t>
            </w:r>
            <w:r>
              <w:rPr>
                <w:rFonts w:ascii="Arial Narrow" w:hAnsi="Arial Narrow"/>
                <w:sz w:val="20"/>
                <w:szCs w:val="20"/>
              </w:rPr>
              <w:t xml:space="preserve"> </w:t>
            </w:r>
            <w:r w:rsidRPr="00FA7912">
              <w:rPr>
                <w:rFonts w:ascii="Arial Narrow" w:hAnsi="Arial Narrow"/>
                <w:sz w:val="20"/>
                <w:szCs w:val="20"/>
              </w:rPr>
              <w:t>communicate the V/V process and results?</w:t>
            </w:r>
          </w:p>
        </w:tc>
        <w:tc>
          <w:tcPr>
            <w:tcW w:w="690" w:type="dxa"/>
          </w:tcPr>
          <w:p w14:paraId="4D85B70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DCC99A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D30A33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DF3651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D7A7FA5"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F7FB7AE"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7AD46F0" w14:textId="77777777" w:rsidTr="000C6F0E">
        <w:trPr>
          <w:trHeight w:val="377"/>
        </w:trPr>
        <w:tc>
          <w:tcPr>
            <w:tcW w:w="1507" w:type="dxa"/>
            <w:shd w:val="clear" w:color="auto" w:fill="FFFFFF" w:themeFill="background1"/>
          </w:tcPr>
          <w:p w14:paraId="6D91AE97" w14:textId="0DF728C2"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6</w:t>
            </w:r>
          </w:p>
        </w:tc>
        <w:tc>
          <w:tcPr>
            <w:tcW w:w="5063" w:type="dxa"/>
            <w:gridSpan w:val="2"/>
            <w:shd w:val="clear" w:color="auto" w:fill="FFFFFF" w:themeFill="background1"/>
          </w:tcPr>
          <w:p w14:paraId="533B26FC" w14:textId="20FC668E" w:rsidR="00335750" w:rsidRPr="00335750" w:rsidRDefault="00335750" w:rsidP="00335750">
            <w:pPr>
              <w:jc w:val="both"/>
              <w:rPr>
                <w:rFonts w:ascii="Arial Narrow" w:hAnsi="Arial Narrow"/>
                <w:b/>
                <w:bCs/>
                <w:sz w:val="20"/>
                <w:szCs w:val="20"/>
              </w:rPr>
            </w:pPr>
            <w:r w:rsidRPr="00335750">
              <w:rPr>
                <w:rFonts w:ascii="Arial Narrow" w:hAnsi="Arial Narrow"/>
                <w:b/>
                <w:bCs/>
                <w:sz w:val="20"/>
                <w:szCs w:val="20"/>
              </w:rPr>
              <w:t>Sector competence (ISO 14066:2011)</w:t>
            </w:r>
          </w:p>
          <w:p w14:paraId="1F538636" w14:textId="77777777" w:rsidR="00335750" w:rsidRPr="00335750" w:rsidRDefault="00335750" w:rsidP="00335750">
            <w:pPr>
              <w:jc w:val="both"/>
              <w:rPr>
                <w:rFonts w:ascii="Arial Narrow" w:hAnsi="Arial Narrow"/>
                <w:sz w:val="20"/>
                <w:szCs w:val="20"/>
              </w:rPr>
            </w:pPr>
            <w:r w:rsidRPr="00335750">
              <w:rPr>
                <w:rFonts w:ascii="Arial Narrow" w:hAnsi="Arial Narrow"/>
                <w:sz w:val="20"/>
                <w:szCs w:val="20"/>
              </w:rPr>
              <w:t>Does the V/V team collectively have applicable sector knowledge and skills?</w:t>
            </w:r>
          </w:p>
          <w:p w14:paraId="62509856" w14:textId="77777777" w:rsidR="00335750" w:rsidRPr="00335750" w:rsidRDefault="00335750" w:rsidP="00335750">
            <w:pPr>
              <w:jc w:val="both"/>
              <w:rPr>
                <w:rFonts w:ascii="Arial Narrow" w:hAnsi="Arial Narrow"/>
                <w:sz w:val="20"/>
                <w:szCs w:val="20"/>
              </w:rPr>
            </w:pPr>
            <w:r w:rsidRPr="00335750">
              <w:rPr>
                <w:rFonts w:ascii="Arial Narrow" w:hAnsi="Arial Narrow"/>
                <w:sz w:val="20"/>
                <w:szCs w:val="20"/>
              </w:rPr>
              <w:t>For each sector, does the V/V team’s collective technical competence include the capability to:</w:t>
            </w:r>
          </w:p>
          <w:p w14:paraId="48F10976" w14:textId="77C4722F" w:rsidR="00335750" w:rsidRPr="00335750" w:rsidRDefault="00335750" w:rsidP="00335750">
            <w:pPr>
              <w:jc w:val="both"/>
              <w:rPr>
                <w:rFonts w:ascii="Arial Narrow" w:hAnsi="Arial Narrow"/>
                <w:sz w:val="20"/>
                <w:szCs w:val="20"/>
              </w:rPr>
            </w:pPr>
            <w:r w:rsidRPr="00335750">
              <w:rPr>
                <w:rFonts w:ascii="Arial Narrow" w:hAnsi="Arial Narrow"/>
                <w:sz w:val="20"/>
                <w:szCs w:val="20"/>
              </w:rPr>
              <w:t>a)</w:t>
            </w:r>
            <w:r>
              <w:rPr>
                <w:rFonts w:ascii="Arial Narrow" w:hAnsi="Arial Narrow"/>
                <w:sz w:val="20"/>
                <w:szCs w:val="20"/>
              </w:rPr>
              <w:t xml:space="preserve"> </w:t>
            </w:r>
            <w:r w:rsidRPr="00335750">
              <w:rPr>
                <w:rFonts w:ascii="Arial Narrow" w:hAnsi="Arial Narrow"/>
                <w:sz w:val="20"/>
                <w:szCs w:val="20"/>
              </w:rPr>
              <w:t>identify GHG SSRs from process flow diagrams, site plans, site inspections, process and instrumentation drawings, approvals and permits or other data sources?</w:t>
            </w:r>
          </w:p>
          <w:p w14:paraId="6204D51F" w14:textId="096C01ED" w:rsidR="00335750" w:rsidRPr="00335750" w:rsidRDefault="00335750" w:rsidP="00335750">
            <w:pPr>
              <w:jc w:val="both"/>
              <w:rPr>
                <w:rFonts w:ascii="Arial Narrow" w:hAnsi="Arial Narrow"/>
                <w:sz w:val="20"/>
                <w:szCs w:val="20"/>
              </w:rPr>
            </w:pPr>
            <w:r w:rsidRPr="00335750">
              <w:rPr>
                <w:rFonts w:ascii="Arial Narrow" w:hAnsi="Arial Narrow"/>
                <w:sz w:val="20"/>
                <w:szCs w:val="20"/>
              </w:rPr>
              <w:t>b)</w:t>
            </w:r>
            <w:r>
              <w:rPr>
                <w:rFonts w:ascii="Arial Narrow" w:hAnsi="Arial Narrow"/>
                <w:sz w:val="20"/>
                <w:szCs w:val="20"/>
              </w:rPr>
              <w:t xml:space="preserve"> </w:t>
            </w:r>
            <w:r w:rsidRPr="00335750">
              <w:rPr>
                <w:rFonts w:ascii="Arial Narrow" w:hAnsi="Arial Narrow"/>
                <w:sz w:val="20"/>
                <w:szCs w:val="20"/>
              </w:rPr>
              <w:t>identify GHG SSRs relative to the sector?</w:t>
            </w:r>
          </w:p>
          <w:p w14:paraId="6E70FD9F" w14:textId="032FD60A" w:rsidR="00335750" w:rsidRPr="00335750" w:rsidRDefault="00335750" w:rsidP="00335750">
            <w:pPr>
              <w:jc w:val="both"/>
              <w:rPr>
                <w:rFonts w:ascii="Arial Narrow" w:hAnsi="Arial Narrow"/>
                <w:sz w:val="20"/>
                <w:szCs w:val="20"/>
              </w:rPr>
            </w:pPr>
            <w:r w:rsidRPr="00335750">
              <w:rPr>
                <w:rFonts w:ascii="Arial Narrow" w:hAnsi="Arial Narrow"/>
                <w:sz w:val="20"/>
                <w:szCs w:val="20"/>
              </w:rPr>
              <w:t>c)</w:t>
            </w:r>
            <w:r>
              <w:rPr>
                <w:rFonts w:ascii="Arial Narrow" w:hAnsi="Arial Narrow"/>
                <w:sz w:val="20"/>
                <w:szCs w:val="20"/>
              </w:rPr>
              <w:t xml:space="preserve"> </w:t>
            </w:r>
            <w:r w:rsidRPr="00335750">
              <w:rPr>
                <w:rFonts w:ascii="Arial Narrow" w:hAnsi="Arial Narrow"/>
                <w:sz w:val="20"/>
                <w:szCs w:val="20"/>
              </w:rPr>
              <w:t>identify sources of leakage?</w:t>
            </w:r>
          </w:p>
          <w:p w14:paraId="7FBEA429" w14:textId="04BD8358" w:rsidR="00335750" w:rsidRPr="00335750" w:rsidRDefault="00335750" w:rsidP="00335750">
            <w:pPr>
              <w:jc w:val="both"/>
              <w:rPr>
                <w:rFonts w:ascii="Arial Narrow" w:hAnsi="Arial Narrow"/>
                <w:sz w:val="20"/>
                <w:szCs w:val="20"/>
              </w:rPr>
            </w:pPr>
            <w:r w:rsidRPr="00335750">
              <w:rPr>
                <w:rFonts w:ascii="Arial Narrow" w:hAnsi="Arial Narrow"/>
                <w:sz w:val="20"/>
                <w:szCs w:val="20"/>
              </w:rPr>
              <w:t>d)</w:t>
            </w:r>
            <w:r>
              <w:rPr>
                <w:rFonts w:ascii="Arial Narrow" w:hAnsi="Arial Narrow"/>
                <w:sz w:val="20"/>
                <w:szCs w:val="20"/>
              </w:rPr>
              <w:t xml:space="preserve"> </w:t>
            </w:r>
            <w:r w:rsidRPr="00335750">
              <w:rPr>
                <w:rFonts w:ascii="Arial Narrow" w:hAnsi="Arial Narrow"/>
                <w:sz w:val="20"/>
                <w:szCs w:val="20"/>
              </w:rPr>
              <w:t>identify project baselines associated with a specific project type?</w:t>
            </w:r>
          </w:p>
          <w:p w14:paraId="4FACAC35" w14:textId="2A6F7C73" w:rsidR="00335750" w:rsidRPr="00335750" w:rsidRDefault="00335750" w:rsidP="00335750">
            <w:pPr>
              <w:jc w:val="both"/>
              <w:rPr>
                <w:rFonts w:ascii="Arial Narrow" w:hAnsi="Arial Narrow"/>
                <w:sz w:val="20"/>
                <w:szCs w:val="20"/>
              </w:rPr>
            </w:pPr>
            <w:r w:rsidRPr="00335750">
              <w:rPr>
                <w:rFonts w:ascii="Arial Narrow" w:hAnsi="Arial Narrow"/>
                <w:sz w:val="20"/>
                <w:szCs w:val="20"/>
              </w:rPr>
              <w:t>e)</w:t>
            </w:r>
            <w:r>
              <w:rPr>
                <w:rFonts w:ascii="Arial Narrow" w:hAnsi="Arial Narrow"/>
                <w:sz w:val="20"/>
                <w:szCs w:val="20"/>
              </w:rPr>
              <w:t xml:space="preserve"> </w:t>
            </w:r>
            <w:r w:rsidRPr="00335750">
              <w:rPr>
                <w:rFonts w:ascii="Arial Narrow" w:hAnsi="Arial Narrow"/>
                <w:sz w:val="20"/>
                <w:szCs w:val="20"/>
              </w:rPr>
              <w:t>identify situations that could affect the materiality of the GHG assertion, including typical and atypical operating conditions?</w:t>
            </w:r>
          </w:p>
          <w:p w14:paraId="2E575C13" w14:textId="0F028A8F" w:rsidR="00335750" w:rsidRPr="00335750" w:rsidRDefault="00335750" w:rsidP="00335750">
            <w:pPr>
              <w:jc w:val="both"/>
              <w:rPr>
                <w:rFonts w:ascii="Arial Narrow" w:hAnsi="Arial Narrow"/>
                <w:sz w:val="20"/>
                <w:szCs w:val="20"/>
              </w:rPr>
            </w:pPr>
            <w:r w:rsidRPr="00335750">
              <w:rPr>
                <w:rFonts w:ascii="Arial Narrow" w:hAnsi="Arial Narrow"/>
                <w:sz w:val="20"/>
                <w:szCs w:val="20"/>
              </w:rPr>
              <w:t>f)</w:t>
            </w:r>
            <w:r>
              <w:rPr>
                <w:rFonts w:ascii="Arial Narrow" w:hAnsi="Arial Narrow"/>
                <w:sz w:val="20"/>
                <w:szCs w:val="20"/>
              </w:rPr>
              <w:t xml:space="preserve"> </w:t>
            </w:r>
            <w:r w:rsidRPr="00335750">
              <w:rPr>
                <w:rFonts w:ascii="Arial Narrow" w:hAnsi="Arial Narrow"/>
                <w:sz w:val="20"/>
                <w:szCs w:val="20"/>
              </w:rPr>
              <w:t>demonstrate equivalence between the type and level of activities, goods or services of the baseline scenario and GHG project?</w:t>
            </w:r>
          </w:p>
          <w:p w14:paraId="08E3CFF1" w14:textId="26663CFA" w:rsidR="00531E25" w:rsidRPr="00531E25" w:rsidRDefault="00335750" w:rsidP="00335750">
            <w:pPr>
              <w:jc w:val="both"/>
              <w:rPr>
                <w:rFonts w:ascii="Arial Narrow" w:hAnsi="Arial Narrow"/>
                <w:sz w:val="20"/>
                <w:szCs w:val="20"/>
              </w:rPr>
            </w:pPr>
            <w:r w:rsidRPr="00335750">
              <w:rPr>
                <w:rFonts w:ascii="Arial Narrow" w:hAnsi="Arial Narrow"/>
                <w:sz w:val="20"/>
                <w:szCs w:val="20"/>
              </w:rPr>
              <w:t>g)</w:t>
            </w:r>
            <w:r>
              <w:rPr>
                <w:rFonts w:ascii="Arial Narrow" w:hAnsi="Arial Narrow"/>
                <w:sz w:val="20"/>
                <w:szCs w:val="20"/>
              </w:rPr>
              <w:t xml:space="preserve"> </w:t>
            </w:r>
            <w:r w:rsidRPr="00335750">
              <w:rPr>
                <w:rFonts w:ascii="Arial Narrow" w:hAnsi="Arial Narrow"/>
                <w:sz w:val="20"/>
                <w:szCs w:val="20"/>
              </w:rPr>
              <w:t>apply industry knowledge in assessing the project and baseline scenarios?</w:t>
            </w:r>
          </w:p>
        </w:tc>
        <w:tc>
          <w:tcPr>
            <w:tcW w:w="690" w:type="dxa"/>
          </w:tcPr>
          <w:p w14:paraId="26AD186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98E2F0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EAF63A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98DFEE3"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7783DC9"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AE6EA0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99B2751" w14:textId="77777777" w:rsidTr="000C6F0E">
        <w:trPr>
          <w:trHeight w:val="377"/>
        </w:trPr>
        <w:tc>
          <w:tcPr>
            <w:tcW w:w="1507" w:type="dxa"/>
            <w:shd w:val="clear" w:color="auto" w:fill="FFFFFF" w:themeFill="background1"/>
          </w:tcPr>
          <w:p w14:paraId="4D876610" w14:textId="1DEACBF1"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7</w:t>
            </w:r>
          </w:p>
        </w:tc>
        <w:tc>
          <w:tcPr>
            <w:tcW w:w="5063" w:type="dxa"/>
            <w:gridSpan w:val="2"/>
            <w:shd w:val="clear" w:color="auto" w:fill="FFFFFF" w:themeFill="background1"/>
          </w:tcPr>
          <w:p w14:paraId="124CB8F9" w14:textId="7E8A6251" w:rsidR="00335750" w:rsidRPr="00335750" w:rsidRDefault="00335750" w:rsidP="00335750">
            <w:pPr>
              <w:jc w:val="both"/>
              <w:rPr>
                <w:rFonts w:ascii="Arial Narrow" w:hAnsi="Arial Narrow"/>
                <w:sz w:val="20"/>
                <w:szCs w:val="20"/>
              </w:rPr>
            </w:pPr>
            <w:r w:rsidRPr="00335750">
              <w:rPr>
                <w:rFonts w:ascii="Arial Narrow" w:hAnsi="Arial Narrow"/>
                <w:b/>
                <w:bCs/>
                <w:sz w:val="20"/>
                <w:szCs w:val="20"/>
              </w:rPr>
              <w:t>Competence for the review of GHG validation or verification statements (ISO 14066:2011</w:t>
            </w:r>
            <w:r w:rsidRPr="00335750">
              <w:rPr>
                <w:rFonts w:ascii="Arial Narrow" w:hAnsi="Arial Narrow"/>
                <w:sz w:val="20"/>
                <w:szCs w:val="20"/>
              </w:rPr>
              <w:t>)</w:t>
            </w:r>
          </w:p>
          <w:p w14:paraId="5E635DD6" w14:textId="2460F32A" w:rsidR="00531E25" w:rsidRPr="00531E25" w:rsidRDefault="00335750" w:rsidP="00335750">
            <w:pPr>
              <w:jc w:val="both"/>
              <w:rPr>
                <w:rFonts w:ascii="Arial Narrow" w:hAnsi="Arial Narrow"/>
                <w:sz w:val="20"/>
                <w:szCs w:val="20"/>
              </w:rPr>
            </w:pPr>
            <w:r w:rsidRPr="00335750">
              <w:rPr>
                <w:rFonts w:ascii="Arial Narrow" w:hAnsi="Arial Narrow"/>
                <w:sz w:val="20"/>
                <w:szCs w:val="20"/>
              </w:rPr>
              <w:t>Is the personnel carrying out the review of the validation or verification statement competent to carry out the functions or activities as set out in Clause 83.5 of ISO 14065?</w:t>
            </w:r>
          </w:p>
        </w:tc>
        <w:tc>
          <w:tcPr>
            <w:tcW w:w="690" w:type="dxa"/>
          </w:tcPr>
          <w:p w14:paraId="2513B56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023286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FD0E3A8"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BBA9CBD"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11BFEC9"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A0A563C"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6A03729" w14:textId="77777777" w:rsidTr="000C6F0E">
        <w:trPr>
          <w:trHeight w:val="377"/>
        </w:trPr>
        <w:tc>
          <w:tcPr>
            <w:tcW w:w="1507" w:type="dxa"/>
            <w:shd w:val="clear" w:color="auto" w:fill="FFFFFF" w:themeFill="background1"/>
          </w:tcPr>
          <w:p w14:paraId="42ADAF52" w14:textId="4E2CC070"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8</w:t>
            </w:r>
          </w:p>
        </w:tc>
        <w:tc>
          <w:tcPr>
            <w:tcW w:w="5063" w:type="dxa"/>
            <w:gridSpan w:val="2"/>
            <w:shd w:val="clear" w:color="auto" w:fill="FFFFFF" w:themeFill="background1"/>
          </w:tcPr>
          <w:p w14:paraId="1C2BAD90" w14:textId="1A5F1EC9" w:rsidR="00531E25" w:rsidRPr="00335750" w:rsidRDefault="00335750" w:rsidP="00531E25">
            <w:pPr>
              <w:jc w:val="both"/>
              <w:rPr>
                <w:rFonts w:ascii="Arial Narrow" w:hAnsi="Arial Narrow"/>
                <w:b/>
                <w:bCs/>
                <w:sz w:val="20"/>
                <w:szCs w:val="20"/>
              </w:rPr>
            </w:pPr>
            <w:r w:rsidRPr="00335750">
              <w:rPr>
                <w:rFonts w:ascii="Arial Narrow" w:hAnsi="Arial Narrow"/>
                <w:b/>
                <w:bCs/>
                <w:sz w:val="20"/>
                <w:szCs w:val="20"/>
              </w:rPr>
              <w:t>Development and maintenance of validation and verification knowledge and skills (ISO 14066:2011)</w:t>
            </w:r>
          </w:p>
        </w:tc>
        <w:tc>
          <w:tcPr>
            <w:tcW w:w="690" w:type="dxa"/>
          </w:tcPr>
          <w:p w14:paraId="52AE3FC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D2C185"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D56AC37"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119637E"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60ABB5E"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74C2F790"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2C1B2A72" w14:textId="77777777" w:rsidTr="000C6F0E">
        <w:trPr>
          <w:trHeight w:val="377"/>
        </w:trPr>
        <w:tc>
          <w:tcPr>
            <w:tcW w:w="1507" w:type="dxa"/>
            <w:shd w:val="clear" w:color="auto" w:fill="FFFFFF" w:themeFill="background1"/>
          </w:tcPr>
          <w:p w14:paraId="7B7116CD" w14:textId="2B83C8B6"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8.1</w:t>
            </w:r>
          </w:p>
        </w:tc>
        <w:tc>
          <w:tcPr>
            <w:tcW w:w="5063" w:type="dxa"/>
            <w:gridSpan w:val="2"/>
            <w:shd w:val="clear" w:color="auto" w:fill="FFFFFF" w:themeFill="background1"/>
          </w:tcPr>
          <w:p w14:paraId="0E3F6AEC" w14:textId="6ADC966D" w:rsidR="00335750" w:rsidRPr="00335750" w:rsidRDefault="00335750" w:rsidP="00335750">
            <w:pPr>
              <w:jc w:val="both"/>
              <w:rPr>
                <w:rFonts w:ascii="Arial Narrow" w:hAnsi="Arial Narrow"/>
                <w:b/>
                <w:bCs/>
                <w:sz w:val="20"/>
                <w:szCs w:val="20"/>
              </w:rPr>
            </w:pPr>
            <w:r w:rsidRPr="00335750">
              <w:rPr>
                <w:rFonts w:ascii="Arial Narrow" w:hAnsi="Arial Narrow"/>
                <w:b/>
                <w:bCs/>
                <w:sz w:val="20"/>
                <w:szCs w:val="20"/>
              </w:rPr>
              <w:t>General (ISO 14066:2011)</w:t>
            </w:r>
          </w:p>
          <w:p w14:paraId="3C84C0DE" w14:textId="31F5A7BE" w:rsidR="00531E25" w:rsidRPr="00531E25" w:rsidRDefault="00335750" w:rsidP="00335750">
            <w:pPr>
              <w:jc w:val="both"/>
              <w:rPr>
                <w:rFonts w:ascii="Arial Narrow" w:hAnsi="Arial Narrow"/>
                <w:sz w:val="20"/>
                <w:szCs w:val="20"/>
              </w:rPr>
            </w:pPr>
            <w:r w:rsidRPr="00335750">
              <w:rPr>
                <w:rFonts w:ascii="Arial Narrow" w:hAnsi="Arial Narrow"/>
                <w:sz w:val="20"/>
                <w:szCs w:val="20"/>
              </w:rPr>
              <w:t>Is the V/V team competent on the basis of the team’s collective knowledge, skills and abilities?</w:t>
            </w:r>
          </w:p>
        </w:tc>
        <w:tc>
          <w:tcPr>
            <w:tcW w:w="690" w:type="dxa"/>
          </w:tcPr>
          <w:p w14:paraId="4BE7CB0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663D4B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EE3FA73"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B0BC75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DEA81CF"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882C70D"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472A07AF" w14:textId="77777777" w:rsidTr="000C6F0E">
        <w:trPr>
          <w:trHeight w:val="377"/>
        </w:trPr>
        <w:tc>
          <w:tcPr>
            <w:tcW w:w="1507" w:type="dxa"/>
            <w:shd w:val="clear" w:color="auto" w:fill="FFFFFF" w:themeFill="background1"/>
          </w:tcPr>
          <w:p w14:paraId="29382065" w14:textId="5007081E"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8.2</w:t>
            </w:r>
          </w:p>
        </w:tc>
        <w:tc>
          <w:tcPr>
            <w:tcW w:w="5063" w:type="dxa"/>
            <w:gridSpan w:val="2"/>
            <w:shd w:val="clear" w:color="auto" w:fill="FFFFFF" w:themeFill="background1"/>
          </w:tcPr>
          <w:p w14:paraId="29B123DA" w14:textId="38CF49A8" w:rsidR="00335750" w:rsidRPr="00335750" w:rsidRDefault="00335750" w:rsidP="00335750">
            <w:pPr>
              <w:jc w:val="both"/>
              <w:rPr>
                <w:rFonts w:ascii="Arial Narrow" w:hAnsi="Arial Narrow"/>
                <w:sz w:val="20"/>
                <w:szCs w:val="20"/>
              </w:rPr>
            </w:pPr>
            <w:r w:rsidRPr="00335750">
              <w:rPr>
                <w:rFonts w:ascii="Arial Narrow" w:hAnsi="Arial Narrow"/>
                <w:b/>
                <w:bCs/>
                <w:sz w:val="20"/>
                <w:szCs w:val="20"/>
              </w:rPr>
              <w:t xml:space="preserve">Demonstration of knowledge and skills </w:t>
            </w:r>
            <w:r w:rsidRPr="00335750">
              <w:rPr>
                <w:rFonts w:ascii="Arial Narrow" w:hAnsi="Arial Narrow"/>
                <w:sz w:val="20"/>
                <w:szCs w:val="20"/>
              </w:rPr>
              <w:t>(ISO 14066:2011)</w:t>
            </w:r>
          </w:p>
          <w:p w14:paraId="0BB91FF1" w14:textId="77777777" w:rsidR="00335750" w:rsidRPr="00335750" w:rsidRDefault="00335750" w:rsidP="00335750">
            <w:pPr>
              <w:jc w:val="both"/>
              <w:rPr>
                <w:rFonts w:ascii="Arial Narrow" w:hAnsi="Arial Narrow"/>
                <w:sz w:val="20"/>
                <w:szCs w:val="20"/>
              </w:rPr>
            </w:pPr>
            <w:r w:rsidRPr="00335750">
              <w:rPr>
                <w:rFonts w:ascii="Arial Narrow" w:hAnsi="Arial Narrow"/>
                <w:sz w:val="20"/>
                <w:szCs w:val="20"/>
              </w:rPr>
              <w:t>For the purposes of achieving initial or supplemental qualifications to undertake V/V activities for given sectors, did the validator or verifier demonstrate his/her knowledge and skills through a variety of methods, including but not limited to:</w:t>
            </w:r>
          </w:p>
          <w:p w14:paraId="580B0770" w14:textId="34182342" w:rsidR="00335750" w:rsidRPr="00335750" w:rsidRDefault="00335750" w:rsidP="00335750">
            <w:pPr>
              <w:jc w:val="both"/>
              <w:rPr>
                <w:rFonts w:ascii="Arial Narrow" w:hAnsi="Arial Narrow"/>
                <w:sz w:val="20"/>
                <w:szCs w:val="20"/>
              </w:rPr>
            </w:pPr>
            <w:r w:rsidRPr="00335750">
              <w:rPr>
                <w:rFonts w:ascii="Arial Narrow" w:hAnsi="Arial Narrow"/>
                <w:sz w:val="20"/>
                <w:szCs w:val="20"/>
              </w:rPr>
              <w:t>a)</w:t>
            </w:r>
            <w:r>
              <w:rPr>
                <w:rFonts w:ascii="Arial Narrow" w:hAnsi="Arial Narrow"/>
                <w:sz w:val="20"/>
                <w:szCs w:val="20"/>
              </w:rPr>
              <w:t xml:space="preserve"> </w:t>
            </w:r>
            <w:r w:rsidRPr="00335750">
              <w:rPr>
                <w:rFonts w:ascii="Arial Narrow" w:hAnsi="Arial Narrow"/>
                <w:sz w:val="20"/>
                <w:szCs w:val="20"/>
              </w:rPr>
              <w:t>education?</w:t>
            </w:r>
          </w:p>
          <w:p w14:paraId="3A2937F1" w14:textId="277867EA" w:rsidR="00335750" w:rsidRPr="00335750" w:rsidRDefault="00335750" w:rsidP="00335750">
            <w:pPr>
              <w:jc w:val="both"/>
              <w:rPr>
                <w:rFonts w:ascii="Arial Narrow" w:hAnsi="Arial Narrow"/>
                <w:sz w:val="20"/>
                <w:szCs w:val="20"/>
              </w:rPr>
            </w:pPr>
            <w:r w:rsidRPr="00335750">
              <w:rPr>
                <w:rFonts w:ascii="Arial Narrow" w:hAnsi="Arial Narrow"/>
                <w:sz w:val="20"/>
                <w:szCs w:val="20"/>
              </w:rPr>
              <w:t>b)</w:t>
            </w:r>
            <w:r>
              <w:rPr>
                <w:rFonts w:ascii="Arial Narrow" w:hAnsi="Arial Narrow"/>
                <w:sz w:val="20"/>
                <w:szCs w:val="20"/>
              </w:rPr>
              <w:t xml:space="preserve"> </w:t>
            </w:r>
            <w:r w:rsidRPr="00335750">
              <w:rPr>
                <w:rFonts w:ascii="Arial Narrow" w:hAnsi="Arial Narrow"/>
                <w:sz w:val="20"/>
                <w:szCs w:val="20"/>
              </w:rPr>
              <w:t>training?</w:t>
            </w:r>
          </w:p>
          <w:p w14:paraId="5A53F3BD" w14:textId="4FF13984" w:rsidR="00335750" w:rsidRPr="00335750" w:rsidRDefault="00335750" w:rsidP="00335750">
            <w:pPr>
              <w:jc w:val="both"/>
              <w:rPr>
                <w:rFonts w:ascii="Arial Narrow" w:hAnsi="Arial Narrow"/>
                <w:sz w:val="20"/>
                <w:szCs w:val="20"/>
              </w:rPr>
            </w:pPr>
            <w:r w:rsidRPr="00335750">
              <w:rPr>
                <w:rFonts w:ascii="Arial Narrow" w:hAnsi="Arial Narrow"/>
                <w:sz w:val="20"/>
                <w:szCs w:val="20"/>
              </w:rPr>
              <w:t>c)</w:t>
            </w:r>
            <w:r>
              <w:rPr>
                <w:rFonts w:ascii="Arial Narrow" w:hAnsi="Arial Narrow"/>
                <w:sz w:val="20"/>
                <w:szCs w:val="20"/>
              </w:rPr>
              <w:t xml:space="preserve"> </w:t>
            </w:r>
            <w:r w:rsidRPr="00335750">
              <w:rPr>
                <w:rFonts w:ascii="Arial Narrow" w:hAnsi="Arial Narrow"/>
                <w:sz w:val="20"/>
                <w:szCs w:val="20"/>
              </w:rPr>
              <w:t>work experience relevant to the competence required for the activity?</w:t>
            </w:r>
          </w:p>
          <w:p w14:paraId="693F9962" w14:textId="31C80B83" w:rsidR="00531E25" w:rsidRPr="00531E25" w:rsidRDefault="00335750" w:rsidP="00335750">
            <w:pPr>
              <w:jc w:val="both"/>
              <w:rPr>
                <w:rFonts w:ascii="Arial Narrow" w:hAnsi="Arial Narrow"/>
                <w:sz w:val="20"/>
                <w:szCs w:val="20"/>
              </w:rPr>
            </w:pPr>
            <w:r w:rsidRPr="00335750">
              <w:rPr>
                <w:rFonts w:ascii="Arial Narrow" w:hAnsi="Arial Narrow"/>
                <w:sz w:val="20"/>
                <w:szCs w:val="20"/>
              </w:rPr>
              <w:t>d)</w:t>
            </w:r>
            <w:r>
              <w:rPr>
                <w:rFonts w:ascii="Arial Narrow" w:hAnsi="Arial Narrow"/>
                <w:sz w:val="20"/>
                <w:szCs w:val="20"/>
              </w:rPr>
              <w:t xml:space="preserve"> </w:t>
            </w:r>
            <w:r w:rsidRPr="00335750">
              <w:rPr>
                <w:rFonts w:ascii="Arial Narrow" w:hAnsi="Arial Narrow"/>
                <w:sz w:val="20"/>
                <w:szCs w:val="20"/>
              </w:rPr>
              <w:t>tutoring or mentoring by more experienced staff?</w:t>
            </w:r>
          </w:p>
        </w:tc>
        <w:tc>
          <w:tcPr>
            <w:tcW w:w="690" w:type="dxa"/>
          </w:tcPr>
          <w:p w14:paraId="47EC248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9417C3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04861BD"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3DA7C3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FDCC4E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37B2AE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62EBE32" w14:textId="77777777" w:rsidTr="00096A3F">
        <w:trPr>
          <w:trHeight w:val="1547"/>
        </w:trPr>
        <w:tc>
          <w:tcPr>
            <w:tcW w:w="1507" w:type="dxa"/>
            <w:shd w:val="clear" w:color="auto" w:fill="FFFFFF" w:themeFill="background1"/>
          </w:tcPr>
          <w:p w14:paraId="327592A7" w14:textId="20FC6866" w:rsidR="00531E25" w:rsidRPr="00E706C6" w:rsidRDefault="00E706C6" w:rsidP="00667DAB">
            <w:pPr>
              <w:jc w:val="center"/>
              <w:rPr>
                <w:rFonts w:ascii="Arial Narrow" w:hAnsi="Arial Narrow"/>
                <w:b/>
                <w:bCs/>
                <w:sz w:val="20"/>
                <w:szCs w:val="20"/>
              </w:rPr>
            </w:pPr>
            <w:r w:rsidRPr="00E706C6">
              <w:rPr>
                <w:rFonts w:ascii="Arial Narrow" w:hAnsi="Arial Narrow"/>
                <w:b/>
                <w:bCs/>
                <w:sz w:val="20"/>
                <w:szCs w:val="20"/>
              </w:rPr>
              <w:t>8.3</w:t>
            </w:r>
          </w:p>
        </w:tc>
        <w:tc>
          <w:tcPr>
            <w:tcW w:w="5063" w:type="dxa"/>
            <w:gridSpan w:val="2"/>
            <w:shd w:val="clear" w:color="auto" w:fill="FFFFFF" w:themeFill="background1"/>
          </w:tcPr>
          <w:p w14:paraId="49D3C1CE" w14:textId="1433C43F" w:rsidR="00E706C6" w:rsidRPr="00E706C6" w:rsidRDefault="00E706C6" w:rsidP="00E706C6">
            <w:pPr>
              <w:jc w:val="both"/>
              <w:rPr>
                <w:rFonts w:ascii="Arial Narrow" w:hAnsi="Arial Narrow"/>
                <w:b/>
                <w:bCs/>
                <w:sz w:val="20"/>
                <w:szCs w:val="20"/>
              </w:rPr>
            </w:pPr>
            <w:r w:rsidRPr="00E706C6">
              <w:rPr>
                <w:rFonts w:ascii="Arial Narrow" w:hAnsi="Arial Narrow"/>
                <w:b/>
                <w:bCs/>
                <w:sz w:val="20"/>
                <w:szCs w:val="20"/>
              </w:rPr>
              <w:t xml:space="preserve">Maintenance of knowledge and skills </w:t>
            </w:r>
          </w:p>
          <w:p w14:paraId="5BBECEB5" w14:textId="77777777" w:rsidR="00E706C6" w:rsidRPr="00E706C6" w:rsidRDefault="00E706C6" w:rsidP="00E706C6">
            <w:pPr>
              <w:jc w:val="both"/>
              <w:rPr>
                <w:rFonts w:ascii="Arial Narrow" w:hAnsi="Arial Narrow"/>
                <w:sz w:val="20"/>
                <w:szCs w:val="20"/>
              </w:rPr>
            </w:pPr>
            <w:r w:rsidRPr="00E706C6">
              <w:rPr>
                <w:rFonts w:ascii="Arial Narrow" w:hAnsi="Arial Narrow"/>
                <w:sz w:val="20"/>
                <w:szCs w:val="20"/>
              </w:rPr>
              <w:t>(ISO 14066:2011)</w:t>
            </w:r>
          </w:p>
          <w:p w14:paraId="420CCB8C" w14:textId="6EA7E6AB" w:rsidR="00E706C6" w:rsidRPr="00E706C6" w:rsidRDefault="00E706C6" w:rsidP="00E706C6">
            <w:pPr>
              <w:jc w:val="both"/>
              <w:rPr>
                <w:rFonts w:ascii="Arial Narrow" w:hAnsi="Arial Narrow"/>
                <w:sz w:val="20"/>
                <w:szCs w:val="20"/>
              </w:rPr>
            </w:pPr>
            <w:r>
              <w:rPr>
                <w:rFonts w:ascii="Arial Narrow" w:hAnsi="Arial Narrow"/>
                <w:sz w:val="20"/>
                <w:szCs w:val="20"/>
              </w:rPr>
              <w:t>Does a</w:t>
            </w:r>
            <w:r w:rsidRPr="00E706C6">
              <w:rPr>
                <w:rFonts w:ascii="Arial Narrow" w:hAnsi="Arial Narrow"/>
                <w:sz w:val="20"/>
                <w:szCs w:val="20"/>
              </w:rPr>
              <w:t xml:space="preserve"> validator or verifier maintain knowledge and skills through ongoing awareness of developments in GHG management, including relevant national and international GHG programmes, climate science and relevant legal requirements.</w:t>
            </w:r>
          </w:p>
          <w:p w14:paraId="6387CE7B" w14:textId="35CF81B6" w:rsidR="00531E25" w:rsidRPr="00531E25" w:rsidRDefault="00531E25" w:rsidP="00E706C6">
            <w:pPr>
              <w:jc w:val="both"/>
              <w:rPr>
                <w:rFonts w:ascii="Arial Narrow" w:hAnsi="Arial Narrow"/>
                <w:sz w:val="20"/>
                <w:szCs w:val="20"/>
              </w:rPr>
            </w:pPr>
          </w:p>
        </w:tc>
        <w:tc>
          <w:tcPr>
            <w:tcW w:w="690" w:type="dxa"/>
          </w:tcPr>
          <w:p w14:paraId="6C093F4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9CCF3D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6B33462"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3ED4CB3"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1A4323C"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73282560"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AD1B053" w14:textId="77777777" w:rsidTr="000C6F0E">
        <w:trPr>
          <w:trHeight w:val="377"/>
        </w:trPr>
        <w:tc>
          <w:tcPr>
            <w:tcW w:w="1507" w:type="dxa"/>
            <w:shd w:val="clear" w:color="auto" w:fill="FFFFFF" w:themeFill="background1"/>
          </w:tcPr>
          <w:p w14:paraId="2A437AC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389869B3" w14:textId="77777777" w:rsidR="00531E25" w:rsidRDefault="00096A3F" w:rsidP="00531E25">
            <w:pPr>
              <w:jc w:val="both"/>
              <w:rPr>
                <w:rFonts w:ascii="Arial Narrow" w:hAnsi="Arial Narrow"/>
                <w:sz w:val="20"/>
                <w:szCs w:val="20"/>
              </w:rPr>
            </w:pPr>
            <w:r>
              <w:rPr>
                <w:rFonts w:ascii="Arial Narrow" w:hAnsi="Arial Narrow"/>
                <w:sz w:val="20"/>
                <w:szCs w:val="20"/>
              </w:rPr>
              <w:t>Does a</w:t>
            </w:r>
            <w:r w:rsidRPr="00E706C6">
              <w:rPr>
                <w:rFonts w:ascii="Arial Narrow" w:hAnsi="Arial Narrow"/>
                <w:sz w:val="20"/>
                <w:szCs w:val="20"/>
              </w:rPr>
              <w:t xml:space="preserve"> validator or verifier should also undertake a programme of continuing professional development, including training, consistent with emerging trends in GHG management</w:t>
            </w:r>
          </w:p>
          <w:p w14:paraId="79C9EC5F" w14:textId="1C886BB3" w:rsidR="00096A3F" w:rsidRPr="00531E25" w:rsidRDefault="00096A3F" w:rsidP="00531E25">
            <w:pPr>
              <w:jc w:val="both"/>
              <w:rPr>
                <w:rFonts w:ascii="Arial Narrow" w:hAnsi="Arial Narrow"/>
                <w:sz w:val="20"/>
                <w:szCs w:val="20"/>
              </w:rPr>
            </w:pPr>
          </w:p>
        </w:tc>
        <w:tc>
          <w:tcPr>
            <w:tcW w:w="690" w:type="dxa"/>
          </w:tcPr>
          <w:p w14:paraId="527DEEAC"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43A278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60C621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41B7DE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DB991D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631D6C54"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4B8F873B" w14:textId="77777777" w:rsidTr="000C6F0E">
        <w:trPr>
          <w:trHeight w:val="377"/>
        </w:trPr>
        <w:tc>
          <w:tcPr>
            <w:tcW w:w="1507" w:type="dxa"/>
            <w:shd w:val="clear" w:color="auto" w:fill="FFFFFF" w:themeFill="background1"/>
          </w:tcPr>
          <w:p w14:paraId="596649E0" w14:textId="4855DAC3" w:rsidR="00531E25" w:rsidRPr="00531E25" w:rsidRDefault="00EC3B5A" w:rsidP="00667DAB">
            <w:pPr>
              <w:jc w:val="center"/>
              <w:rPr>
                <w:rFonts w:ascii="Arial Narrow" w:hAnsi="Arial Narrow"/>
                <w:b/>
                <w:bCs/>
                <w:sz w:val="20"/>
                <w:szCs w:val="20"/>
              </w:rPr>
            </w:pPr>
            <w:r w:rsidRPr="00EC3B5A">
              <w:rPr>
                <w:rFonts w:ascii="Arial Narrow" w:hAnsi="Arial Narrow"/>
                <w:b/>
                <w:bCs/>
                <w:color w:val="4472C4" w:themeColor="accent1"/>
                <w:sz w:val="20"/>
                <w:szCs w:val="20"/>
              </w:rPr>
              <w:t xml:space="preserve">Section </w:t>
            </w:r>
            <w:r w:rsidR="00CE7E73">
              <w:rPr>
                <w:rFonts w:ascii="Arial Narrow" w:hAnsi="Arial Narrow"/>
                <w:b/>
                <w:bCs/>
                <w:color w:val="4472C4" w:themeColor="accent1"/>
                <w:sz w:val="20"/>
                <w:szCs w:val="20"/>
              </w:rPr>
              <w:t>2</w:t>
            </w:r>
          </w:p>
        </w:tc>
        <w:tc>
          <w:tcPr>
            <w:tcW w:w="5063" w:type="dxa"/>
            <w:gridSpan w:val="2"/>
            <w:shd w:val="clear" w:color="auto" w:fill="FFFFFF" w:themeFill="background1"/>
          </w:tcPr>
          <w:p w14:paraId="442CFB9A" w14:textId="3CACA708" w:rsidR="00531E25" w:rsidRPr="00EC3B5A" w:rsidRDefault="00EC3B5A" w:rsidP="00531E25">
            <w:pPr>
              <w:jc w:val="both"/>
              <w:rPr>
                <w:rFonts w:ascii="Arial Narrow" w:hAnsi="Arial Narrow"/>
                <w:b/>
                <w:bCs/>
                <w:sz w:val="20"/>
                <w:szCs w:val="20"/>
              </w:rPr>
            </w:pPr>
            <w:r w:rsidRPr="00EC3B5A">
              <w:rPr>
                <w:rFonts w:ascii="Arial Narrow" w:hAnsi="Arial Narrow"/>
                <w:b/>
                <w:bCs/>
                <w:color w:val="4472C4" w:themeColor="accent1"/>
                <w:sz w:val="20"/>
                <w:szCs w:val="20"/>
              </w:rPr>
              <w:t>ISO 14064-3 :2019</w:t>
            </w:r>
          </w:p>
        </w:tc>
        <w:tc>
          <w:tcPr>
            <w:tcW w:w="690" w:type="dxa"/>
          </w:tcPr>
          <w:p w14:paraId="0CBD2C0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04DA27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D5D837F"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178A6CB1"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347875B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C484519"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311ECFF" w14:textId="77777777" w:rsidTr="000C6F0E">
        <w:trPr>
          <w:trHeight w:val="377"/>
        </w:trPr>
        <w:tc>
          <w:tcPr>
            <w:tcW w:w="1507" w:type="dxa"/>
            <w:shd w:val="clear" w:color="auto" w:fill="FFFFFF" w:themeFill="background1"/>
          </w:tcPr>
          <w:p w14:paraId="5C43B048" w14:textId="5E582580" w:rsidR="00531E25" w:rsidRPr="00531E25" w:rsidRDefault="00EC3B5A" w:rsidP="00667DAB">
            <w:pPr>
              <w:jc w:val="center"/>
              <w:rPr>
                <w:rFonts w:ascii="Arial Narrow" w:hAnsi="Arial Narrow"/>
                <w:b/>
                <w:bCs/>
                <w:sz w:val="20"/>
                <w:szCs w:val="20"/>
              </w:rPr>
            </w:pPr>
            <w:r>
              <w:rPr>
                <w:rFonts w:ascii="Arial Narrow" w:hAnsi="Arial Narrow"/>
                <w:b/>
                <w:bCs/>
                <w:sz w:val="20"/>
                <w:szCs w:val="20"/>
              </w:rPr>
              <w:t>5</w:t>
            </w:r>
          </w:p>
        </w:tc>
        <w:tc>
          <w:tcPr>
            <w:tcW w:w="5063" w:type="dxa"/>
            <w:gridSpan w:val="2"/>
            <w:shd w:val="clear" w:color="auto" w:fill="FFFFFF" w:themeFill="background1"/>
          </w:tcPr>
          <w:p w14:paraId="2BCEAFCC" w14:textId="1270EB49" w:rsidR="00531E25" w:rsidRPr="00EC3B5A" w:rsidRDefault="00EC3B5A" w:rsidP="00531E25">
            <w:pPr>
              <w:jc w:val="both"/>
              <w:rPr>
                <w:rFonts w:ascii="Arial Narrow" w:hAnsi="Arial Narrow"/>
                <w:b/>
                <w:bCs/>
                <w:sz w:val="20"/>
                <w:szCs w:val="20"/>
              </w:rPr>
            </w:pPr>
            <w:r w:rsidRPr="00EC3B5A">
              <w:rPr>
                <w:rFonts w:ascii="Arial Narrow" w:hAnsi="Arial Narrow"/>
                <w:b/>
                <w:bCs/>
                <w:sz w:val="20"/>
                <w:szCs w:val="20"/>
              </w:rPr>
              <w:t>Requirements applicable to verification/validation</w:t>
            </w:r>
          </w:p>
        </w:tc>
        <w:tc>
          <w:tcPr>
            <w:tcW w:w="690" w:type="dxa"/>
          </w:tcPr>
          <w:p w14:paraId="333ADF5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496788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B9A92C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3FED8D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2D2123D"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0128F5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326A5E5" w14:textId="77777777" w:rsidTr="000C6F0E">
        <w:trPr>
          <w:trHeight w:val="377"/>
        </w:trPr>
        <w:tc>
          <w:tcPr>
            <w:tcW w:w="1507" w:type="dxa"/>
            <w:shd w:val="clear" w:color="auto" w:fill="FFFFFF" w:themeFill="background1"/>
          </w:tcPr>
          <w:p w14:paraId="71BDDE28" w14:textId="61D46F31" w:rsidR="00531E25" w:rsidRPr="00531E25" w:rsidRDefault="00011F4A" w:rsidP="00667DAB">
            <w:pPr>
              <w:jc w:val="center"/>
              <w:rPr>
                <w:rFonts w:ascii="Arial Narrow" w:hAnsi="Arial Narrow"/>
                <w:b/>
                <w:bCs/>
                <w:sz w:val="20"/>
                <w:szCs w:val="20"/>
              </w:rPr>
            </w:pPr>
            <w:r>
              <w:rPr>
                <w:rFonts w:ascii="Arial Narrow" w:hAnsi="Arial Narrow"/>
                <w:b/>
                <w:bCs/>
                <w:sz w:val="20"/>
                <w:szCs w:val="20"/>
              </w:rPr>
              <w:t>5.1</w:t>
            </w:r>
          </w:p>
        </w:tc>
        <w:tc>
          <w:tcPr>
            <w:tcW w:w="5063" w:type="dxa"/>
            <w:gridSpan w:val="2"/>
            <w:shd w:val="clear" w:color="auto" w:fill="FFFFFF" w:themeFill="background1"/>
          </w:tcPr>
          <w:p w14:paraId="1C009779" w14:textId="2BC276E6" w:rsidR="00531E25" w:rsidRPr="00EC3B5A" w:rsidRDefault="00EC3B5A" w:rsidP="00531E25">
            <w:pPr>
              <w:jc w:val="both"/>
              <w:rPr>
                <w:rFonts w:ascii="Arial Narrow" w:hAnsi="Arial Narrow"/>
                <w:b/>
                <w:bCs/>
                <w:sz w:val="20"/>
                <w:szCs w:val="20"/>
              </w:rPr>
            </w:pPr>
            <w:r w:rsidRPr="00EC3B5A">
              <w:rPr>
                <w:rFonts w:ascii="Arial Narrow" w:hAnsi="Arial Narrow"/>
                <w:b/>
                <w:bCs/>
                <w:sz w:val="20"/>
                <w:szCs w:val="20"/>
              </w:rPr>
              <w:t>Pre-engagement activities</w:t>
            </w:r>
          </w:p>
        </w:tc>
        <w:tc>
          <w:tcPr>
            <w:tcW w:w="690" w:type="dxa"/>
          </w:tcPr>
          <w:p w14:paraId="5DBFC90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218F399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EA0B32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606284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543F359"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ADB8914"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98DA14D" w14:textId="77777777" w:rsidTr="000C6F0E">
        <w:trPr>
          <w:trHeight w:val="377"/>
        </w:trPr>
        <w:tc>
          <w:tcPr>
            <w:tcW w:w="1507" w:type="dxa"/>
            <w:shd w:val="clear" w:color="auto" w:fill="FFFFFF" w:themeFill="background1"/>
          </w:tcPr>
          <w:p w14:paraId="5CB73607" w14:textId="59E04ECE" w:rsidR="00531E25" w:rsidRPr="00011F4A" w:rsidRDefault="00011F4A" w:rsidP="00667DAB">
            <w:pPr>
              <w:jc w:val="center"/>
              <w:rPr>
                <w:rFonts w:ascii="Arial Narrow" w:hAnsi="Arial Narrow"/>
                <w:b/>
                <w:bCs/>
                <w:sz w:val="20"/>
                <w:szCs w:val="20"/>
              </w:rPr>
            </w:pPr>
            <w:r w:rsidRPr="00011F4A">
              <w:rPr>
                <w:rFonts w:ascii="Arial Narrow" w:hAnsi="Arial Narrow"/>
                <w:b/>
                <w:bCs/>
                <w:sz w:val="20"/>
                <w:szCs w:val="20"/>
              </w:rPr>
              <w:t>5.1.1</w:t>
            </w:r>
          </w:p>
        </w:tc>
        <w:tc>
          <w:tcPr>
            <w:tcW w:w="5063" w:type="dxa"/>
            <w:gridSpan w:val="2"/>
            <w:shd w:val="clear" w:color="auto" w:fill="FFFFFF" w:themeFill="background1"/>
          </w:tcPr>
          <w:p w14:paraId="24C5D095" w14:textId="77777777" w:rsidR="00531E25" w:rsidRDefault="00011F4A" w:rsidP="00011F4A">
            <w:pPr>
              <w:rPr>
                <w:rFonts w:ascii="Arial Narrow" w:hAnsi="Arial Narrow"/>
                <w:b/>
                <w:bCs/>
                <w:sz w:val="20"/>
                <w:szCs w:val="20"/>
              </w:rPr>
            </w:pPr>
            <w:r w:rsidRPr="00011F4A">
              <w:rPr>
                <w:rFonts w:ascii="Arial Narrow" w:hAnsi="Arial Narrow"/>
                <w:b/>
                <w:bCs/>
                <w:sz w:val="20"/>
                <w:szCs w:val="20"/>
              </w:rPr>
              <w:t>General</w:t>
            </w:r>
          </w:p>
          <w:p w14:paraId="63013C90" w14:textId="77777777" w:rsidR="00DA6C02" w:rsidRPr="00DA6C02" w:rsidRDefault="00DA6C02" w:rsidP="00DA6C02">
            <w:pPr>
              <w:rPr>
                <w:rFonts w:ascii="Arial Narrow" w:hAnsi="Arial Narrow"/>
                <w:sz w:val="20"/>
                <w:szCs w:val="20"/>
              </w:rPr>
            </w:pPr>
            <w:r w:rsidRPr="00DA6C02">
              <w:rPr>
                <w:rFonts w:ascii="Arial Narrow" w:hAnsi="Arial Narrow"/>
                <w:sz w:val="20"/>
                <w:szCs w:val="20"/>
              </w:rPr>
              <w:t>Does the verifier/validator confirm the following aspects of the engagement:</w:t>
            </w:r>
          </w:p>
          <w:p w14:paraId="522BA7EB" w14:textId="65860F2E" w:rsidR="00DA6C02" w:rsidRPr="00DA6C02" w:rsidRDefault="00DA6C02" w:rsidP="00DA6C02">
            <w:pPr>
              <w:rPr>
                <w:rFonts w:ascii="Arial Narrow" w:hAnsi="Arial Narrow"/>
                <w:sz w:val="20"/>
                <w:szCs w:val="20"/>
              </w:rPr>
            </w:pPr>
            <w:r w:rsidRPr="00DA6C02">
              <w:rPr>
                <w:rFonts w:ascii="Arial Narrow" w:hAnsi="Arial Narrow"/>
                <w:sz w:val="20"/>
                <w:szCs w:val="20"/>
              </w:rPr>
              <w:t xml:space="preserve"> a) </w:t>
            </w:r>
            <w:r w:rsidRPr="00DA6C02">
              <w:rPr>
                <w:rFonts w:ascii="Arial Narrow" w:hAnsi="Arial Narrow"/>
                <w:sz w:val="20"/>
                <w:szCs w:val="20"/>
              </w:rPr>
              <w:tab/>
              <w:t>type;</w:t>
            </w:r>
          </w:p>
          <w:p w14:paraId="6DB92920" w14:textId="77777777" w:rsidR="00DA6C02" w:rsidRDefault="00DA6C02" w:rsidP="00DA6C02">
            <w:pPr>
              <w:rPr>
                <w:rFonts w:ascii="Arial Narrow" w:hAnsi="Arial Narrow"/>
                <w:sz w:val="20"/>
                <w:szCs w:val="20"/>
              </w:rPr>
            </w:pPr>
            <w:r w:rsidRPr="00DA6C02">
              <w:rPr>
                <w:rFonts w:ascii="Arial Narrow" w:hAnsi="Arial Narrow"/>
                <w:sz w:val="20"/>
                <w:szCs w:val="20"/>
              </w:rPr>
              <w:t>b)</w:t>
            </w:r>
            <w:r w:rsidRPr="00DA6C02">
              <w:rPr>
                <w:rFonts w:ascii="Arial Narrow" w:hAnsi="Arial Narrow"/>
                <w:sz w:val="20"/>
                <w:szCs w:val="20"/>
              </w:rPr>
              <w:tab/>
              <w:t>objectives: verification/validation;</w:t>
            </w:r>
          </w:p>
          <w:p w14:paraId="3858E7FC" w14:textId="77777777" w:rsidR="00DA6C02" w:rsidRPr="00DA6C02" w:rsidRDefault="00DA6C02" w:rsidP="00DA6C02">
            <w:pPr>
              <w:rPr>
                <w:rFonts w:ascii="Arial Narrow" w:hAnsi="Arial Narrow"/>
                <w:sz w:val="20"/>
                <w:szCs w:val="20"/>
              </w:rPr>
            </w:pPr>
            <w:r w:rsidRPr="00DA6C02">
              <w:rPr>
                <w:rFonts w:ascii="Arial Narrow" w:hAnsi="Arial Narrow"/>
                <w:sz w:val="20"/>
                <w:szCs w:val="20"/>
              </w:rPr>
              <w:t>c)</w:t>
            </w:r>
            <w:r w:rsidRPr="00DA6C02">
              <w:rPr>
                <w:rFonts w:ascii="Arial Narrow" w:hAnsi="Arial Narrow"/>
                <w:sz w:val="20"/>
                <w:szCs w:val="20"/>
              </w:rPr>
              <w:tab/>
              <w:t>scope: boundary, period;</w:t>
            </w:r>
          </w:p>
          <w:p w14:paraId="7BA0A3B3" w14:textId="45C86EFC" w:rsidR="00DA6C02" w:rsidRPr="00011F4A" w:rsidRDefault="00DA6C02" w:rsidP="00DA6C02">
            <w:pPr>
              <w:rPr>
                <w:rFonts w:ascii="Arial Narrow" w:hAnsi="Arial Narrow"/>
                <w:b/>
                <w:bCs/>
                <w:sz w:val="20"/>
                <w:szCs w:val="20"/>
              </w:rPr>
            </w:pPr>
            <w:r w:rsidRPr="00DA6C02">
              <w:rPr>
                <w:rFonts w:ascii="Arial Narrow" w:hAnsi="Arial Narrow"/>
                <w:sz w:val="20"/>
                <w:szCs w:val="20"/>
              </w:rPr>
              <w:t>d)</w:t>
            </w:r>
            <w:r w:rsidRPr="00DA6C02">
              <w:rPr>
                <w:rFonts w:ascii="Arial Narrow" w:hAnsi="Arial Narrow"/>
                <w:sz w:val="20"/>
                <w:szCs w:val="20"/>
              </w:rPr>
              <w:tab/>
              <w:t>criteria: materiality, level of assurance, etc.</w:t>
            </w:r>
          </w:p>
        </w:tc>
        <w:tc>
          <w:tcPr>
            <w:tcW w:w="690" w:type="dxa"/>
          </w:tcPr>
          <w:p w14:paraId="5CB4FF37"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26AFBE1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F1D564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38378F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5C3BAA0"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0DB5662" w14:textId="77777777" w:rsidR="00531E25" w:rsidRPr="00667DAB" w:rsidRDefault="00531E25" w:rsidP="00667DAB">
            <w:pPr>
              <w:jc w:val="center"/>
              <w:rPr>
                <w:rFonts w:ascii="Arial Narrow" w:eastAsia="Calibri" w:hAnsi="Arial Narrow" w:cs="Times New Roman"/>
                <w:b/>
                <w:bCs/>
                <w:sz w:val="20"/>
                <w:szCs w:val="20"/>
              </w:rPr>
            </w:pPr>
          </w:p>
        </w:tc>
      </w:tr>
      <w:tr w:rsidR="002F55D0" w:rsidRPr="00667DAB" w14:paraId="0409CA4A" w14:textId="77777777" w:rsidTr="000C6F0E">
        <w:trPr>
          <w:trHeight w:val="377"/>
        </w:trPr>
        <w:tc>
          <w:tcPr>
            <w:tcW w:w="1507" w:type="dxa"/>
            <w:shd w:val="clear" w:color="auto" w:fill="FFFFFF" w:themeFill="background1"/>
          </w:tcPr>
          <w:p w14:paraId="6F9670A1" w14:textId="77777777" w:rsidR="002F55D0" w:rsidRPr="00011F4A" w:rsidRDefault="002F55D0" w:rsidP="00667DAB">
            <w:pPr>
              <w:jc w:val="center"/>
              <w:rPr>
                <w:rFonts w:ascii="Arial Narrow" w:hAnsi="Arial Narrow"/>
                <w:b/>
                <w:bCs/>
                <w:sz w:val="20"/>
                <w:szCs w:val="20"/>
              </w:rPr>
            </w:pPr>
          </w:p>
        </w:tc>
        <w:tc>
          <w:tcPr>
            <w:tcW w:w="5063" w:type="dxa"/>
            <w:gridSpan w:val="2"/>
            <w:shd w:val="clear" w:color="auto" w:fill="FFFFFF" w:themeFill="background1"/>
          </w:tcPr>
          <w:p w14:paraId="796BB32A" w14:textId="73EBF962" w:rsidR="002F55D0" w:rsidRPr="002F55D0" w:rsidRDefault="002F55D0" w:rsidP="00011F4A">
            <w:pPr>
              <w:rPr>
                <w:rFonts w:ascii="Arial Narrow" w:hAnsi="Arial Narrow"/>
                <w:b/>
                <w:bCs/>
                <w:color w:val="7030A0"/>
                <w:sz w:val="20"/>
                <w:szCs w:val="20"/>
              </w:rPr>
            </w:pPr>
            <w:r w:rsidRPr="002F55D0">
              <w:rPr>
                <w:rFonts w:ascii="Arial Narrow" w:hAnsi="Arial Narrow"/>
                <w:b/>
                <w:bCs/>
                <w:color w:val="7030A0"/>
                <w:sz w:val="20"/>
                <w:szCs w:val="20"/>
              </w:rPr>
              <w:t>See A.8.2.3.1 to A.8.2.3.8 of IAF MD 6</w:t>
            </w:r>
          </w:p>
        </w:tc>
        <w:tc>
          <w:tcPr>
            <w:tcW w:w="690" w:type="dxa"/>
          </w:tcPr>
          <w:p w14:paraId="33C55B01" w14:textId="77777777" w:rsidR="002F55D0" w:rsidRPr="00667DAB" w:rsidRDefault="002F55D0" w:rsidP="00667DAB">
            <w:pPr>
              <w:jc w:val="center"/>
              <w:rPr>
                <w:rFonts w:ascii="Arial Narrow" w:eastAsia="Calibri" w:hAnsi="Arial Narrow" w:cs="Times New Roman"/>
                <w:b/>
                <w:bCs/>
                <w:sz w:val="20"/>
                <w:szCs w:val="20"/>
              </w:rPr>
            </w:pPr>
          </w:p>
        </w:tc>
        <w:tc>
          <w:tcPr>
            <w:tcW w:w="690" w:type="dxa"/>
          </w:tcPr>
          <w:p w14:paraId="3540FBDF" w14:textId="77777777" w:rsidR="002F55D0" w:rsidRPr="00667DAB" w:rsidRDefault="002F55D0" w:rsidP="00667DAB">
            <w:pPr>
              <w:jc w:val="center"/>
              <w:rPr>
                <w:rFonts w:ascii="Arial Narrow" w:eastAsia="Calibri" w:hAnsi="Arial Narrow" w:cs="Times New Roman"/>
                <w:b/>
                <w:bCs/>
                <w:sz w:val="20"/>
                <w:szCs w:val="20"/>
              </w:rPr>
            </w:pPr>
          </w:p>
        </w:tc>
        <w:tc>
          <w:tcPr>
            <w:tcW w:w="690" w:type="dxa"/>
          </w:tcPr>
          <w:p w14:paraId="190B70EE" w14:textId="77777777" w:rsidR="002F55D0" w:rsidRPr="00667DAB" w:rsidRDefault="002F55D0" w:rsidP="00667DAB">
            <w:pPr>
              <w:jc w:val="center"/>
              <w:rPr>
                <w:rFonts w:ascii="Arial Narrow" w:eastAsia="Calibri" w:hAnsi="Arial Narrow" w:cs="Times New Roman"/>
                <w:b/>
                <w:bCs/>
                <w:sz w:val="20"/>
                <w:szCs w:val="20"/>
              </w:rPr>
            </w:pPr>
          </w:p>
        </w:tc>
        <w:tc>
          <w:tcPr>
            <w:tcW w:w="2689" w:type="dxa"/>
          </w:tcPr>
          <w:p w14:paraId="66F828E9" w14:textId="77777777" w:rsidR="002F55D0" w:rsidRPr="00667DAB" w:rsidRDefault="002F55D0" w:rsidP="00667DAB">
            <w:pPr>
              <w:jc w:val="center"/>
              <w:rPr>
                <w:rFonts w:ascii="Arial Narrow" w:eastAsia="Calibri" w:hAnsi="Arial Narrow" w:cs="Times New Roman"/>
                <w:b/>
                <w:bCs/>
                <w:sz w:val="20"/>
                <w:szCs w:val="20"/>
              </w:rPr>
            </w:pPr>
          </w:p>
        </w:tc>
        <w:tc>
          <w:tcPr>
            <w:tcW w:w="1842" w:type="dxa"/>
          </w:tcPr>
          <w:p w14:paraId="5946534D" w14:textId="77777777" w:rsidR="002F55D0" w:rsidRPr="00667DAB" w:rsidRDefault="002F55D0" w:rsidP="00667DAB">
            <w:pPr>
              <w:jc w:val="center"/>
              <w:rPr>
                <w:rFonts w:ascii="Arial Narrow" w:eastAsia="Calibri" w:hAnsi="Arial Narrow" w:cs="Times New Roman"/>
                <w:b/>
                <w:bCs/>
                <w:sz w:val="20"/>
                <w:szCs w:val="20"/>
              </w:rPr>
            </w:pPr>
          </w:p>
        </w:tc>
        <w:tc>
          <w:tcPr>
            <w:tcW w:w="1679" w:type="dxa"/>
          </w:tcPr>
          <w:p w14:paraId="79F696F2" w14:textId="77777777" w:rsidR="002F55D0" w:rsidRPr="00667DAB" w:rsidRDefault="002F55D0" w:rsidP="00667DAB">
            <w:pPr>
              <w:jc w:val="center"/>
              <w:rPr>
                <w:rFonts w:ascii="Arial Narrow" w:eastAsia="Calibri" w:hAnsi="Arial Narrow" w:cs="Times New Roman"/>
                <w:b/>
                <w:bCs/>
                <w:sz w:val="20"/>
                <w:szCs w:val="20"/>
              </w:rPr>
            </w:pPr>
          </w:p>
        </w:tc>
      </w:tr>
      <w:tr w:rsidR="00531E25" w:rsidRPr="00667DAB" w14:paraId="2CD6F406" w14:textId="77777777" w:rsidTr="000C6F0E">
        <w:trPr>
          <w:trHeight w:val="377"/>
        </w:trPr>
        <w:tc>
          <w:tcPr>
            <w:tcW w:w="1507" w:type="dxa"/>
            <w:shd w:val="clear" w:color="auto" w:fill="FFFFFF" w:themeFill="background1"/>
          </w:tcPr>
          <w:p w14:paraId="4971ED8D" w14:textId="27DCDE38" w:rsidR="00531E25" w:rsidRPr="00816273" w:rsidRDefault="00816273" w:rsidP="00667DAB">
            <w:pPr>
              <w:jc w:val="center"/>
              <w:rPr>
                <w:rFonts w:ascii="Arial Narrow" w:hAnsi="Arial Narrow"/>
                <w:b/>
                <w:bCs/>
                <w:sz w:val="20"/>
                <w:szCs w:val="20"/>
              </w:rPr>
            </w:pPr>
            <w:r w:rsidRPr="00816273">
              <w:rPr>
                <w:rFonts w:ascii="Arial Narrow" w:hAnsi="Arial Narrow"/>
                <w:b/>
                <w:bCs/>
                <w:sz w:val="20"/>
                <w:szCs w:val="20"/>
              </w:rPr>
              <w:t>5.1.2</w:t>
            </w:r>
          </w:p>
        </w:tc>
        <w:tc>
          <w:tcPr>
            <w:tcW w:w="5063" w:type="dxa"/>
            <w:gridSpan w:val="2"/>
            <w:shd w:val="clear" w:color="auto" w:fill="FFFFFF" w:themeFill="background1"/>
          </w:tcPr>
          <w:p w14:paraId="02C4A6BC" w14:textId="77777777" w:rsidR="00531E25" w:rsidRDefault="00816273" w:rsidP="00531E25">
            <w:pPr>
              <w:jc w:val="both"/>
              <w:rPr>
                <w:rFonts w:ascii="Arial Narrow" w:hAnsi="Arial Narrow"/>
                <w:b/>
                <w:bCs/>
                <w:sz w:val="20"/>
                <w:szCs w:val="20"/>
              </w:rPr>
            </w:pPr>
            <w:r w:rsidRPr="00816273">
              <w:rPr>
                <w:rFonts w:ascii="Arial Narrow" w:hAnsi="Arial Narrow"/>
                <w:b/>
                <w:bCs/>
                <w:sz w:val="20"/>
                <w:szCs w:val="20"/>
              </w:rPr>
              <w:t>Type of engagement</w:t>
            </w:r>
          </w:p>
          <w:p w14:paraId="2DAB47CC" w14:textId="43280F82" w:rsidR="00816273" w:rsidRPr="00816273" w:rsidRDefault="00816273" w:rsidP="00816273">
            <w:pPr>
              <w:jc w:val="both"/>
              <w:rPr>
                <w:rFonts w:ascii="Arial Narrow" w:hAnsi="Arial Narrow"/>
                <w:sz w:val="20"/>
                <w:szCs w:val="20"/>
              </w:rPr>
            </w:pPr>
            <w:r w:rsidRPr="00816273">
              <w:rPr>
                <w:rFonts w:ascii="Arial Narrow" w:hAnsi="Arial Narrow"/>
                <w:sz w:val="20"/>
                <w:szCs w:val="20"/>
              </w:rPr>
              <w:t>Do the verifier/validator and the client agreed on the engagement type(s) and considered the needs of the intended user. The verifier/validator shall assess the appropriateness of the proposed engagement type.</w:t>
            </w:r>
          </w:p>
          <w:p w14:paraId="1EEE2950" w14:textId="72E7B8C7" w:rsidR="00816273" w:rsidRPr="00816273" w:rsidRDefault="00816273" w:rsidP="00816273">
            <w:pPr>
              <w:jc w:val="both"/>
              <w:rPr>
                <w:rFonts w:ascii="Arial Narrow" w:hAnsi="Arial Narrow"/>
                <w:b/>
                <w:bCs/>
                <w:sz w:val="20"/>
                <w:szCs w:val="20"/>
              </w:rPr>
            </w:pPr>
            <w:r w:rsidRPr="00816273">
              <w:rPr>
                <w:rFonts w:ascii="Arial Narrow" w:hAnsi="Arial Narrow"/>
                <w:b/>
                <w:bCs/>
                <w:sz w:val="20"/>
                <w:szCs w:val="20"/>
              </w:rPr>
              <w:t xml:space="preserve">NOTE </w:t>
            </w:r>
            <w:r w:rsidRPr="00816273">
              <w:rPr>
                <w:rFonts w:ascii="Arial Narrow" w:hAnsi="Arial Narrow"/>
                <w:b/>
                <w:bCs/>
                <w:sz w:val="20"/>
                <w:szCs w:val="20"/>
              </w:rPr>
              <w:tab/>
            </w:r>
            <w:r w:rsidRPr="00816273">
              <w:rPr>
                <w:rFonts w:ascii="Arial Narrow" w:hAnsi="Arial Narrow"/>
                <w:sz w:val="20"/>
                <w:szCs w:val="20"/>
              </w:rPr>
              <w:t>A verifier/validator can conduct a mixed engagement, as described in Annex D, when:</w:t>
            </w:r>
          </w:p>
          <w:p w14:paraId="31B3B17D" w14:textId="6617CDAD" w:rsidR="00816273" w:rsidRPr="00816273" w:rsidRDefault="00816273" w:rsidP="00816273">
            <w:pPr>
              <w:jc w:val="both"/>
              <w:rPr>
                <w:rFonts w:ascii="Arial Narrow" w:hAnsi="Arial Narrow"/>
                <w:sz w:val="20"/>
                <w:szCs w:val="20"/>
              </w:rPr>
            </w:pPr>
            <w:r w:rsidRPr="00816273">
              <w:rPr>
                <w:rFonts w:ascii="Arial Narrow" w:hAnsi="Arial Narrow"/>
                <w:sz w:val="20"/>
                <w:szCs w:val="20"/>
              </w:rPr>
              <w:t>a) the scope of each type of engagements is clearly defined;</w:t>
            </w:r>
          </w:p>
          <w:p w14:paraId="32B312DD" w14:textId="680EB015" w:rsidR="00816273" w:rsidRPr="00816273" w:rsidRDefault="00816273" w:rsidP="00816273">
            <w:pPr>
              <w:jc w:val="both"/>
              <w:rPr>
                <w:rFonts w:ascii="Arial Narrow" w:hAnsi="Arial Narrow"/>
                <w:b/>
                <w:bCs/>
                <w:sz w:val="20"/>
                <w:szCs w:val="20"/>
              </w:rPr>
            </w:pPr>
            <w:r w:rsidRPr="00816273">
              <w:rPr>
                <w:rFonts w:ascii="Arial Narrow" w:hAnsi="Arial Narrow"/>
                <w:sz w:val="20"/>
                <w:szCs w:val="20"/>
              </w:rPr>
              <w:t>b) the GHG statements are developed in accordance with criteria.</w:t>
            </w:r>
          </w:p>
        </w:tc>
        <w:tc>
          <w:tcPr>
            <w:tcW w:w="690" w:type="dxa"/>
          </w:tcPr>
          <w:p w14:paraId="1AE77D8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DC87F3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FC41CA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18CA9D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C5D1950"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AA0FB57"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F914D6E" w14:textId="77777777" w:rsidTr="00816273">
        <w:trPr>
          <w:trHeight w:val="377"/>
        </w:trPr>
        <w:tc>
          <w:tcPr>
            <w:tcW w:w="1507" w:type="dxa"/>
            <w:shd w:val="clear" w:color="auto" w:fill="FFFFFF" w:themeFill="background1"/>
          </w:tcPr>
          <w:p w14:paraId="4D5C6597" w14:textId="25371CF4" w:rsidR="00531E25" w:rsidRPr="00816273" w:rsidRDefault="00816273" w:rsidP="00667DAB">
            <w:pPr>
              <w:jc w:val="center"/>
              <w:rPr>
                <w:rFonts w:ascii="Arial Narrow" w:hAnsi="Arial Narrow"/>
                <w:b/>
                <w:bCs/>
              </w:rPr>
            </w:pPr>
            <w:r w:rsidRPr="00816273">
              <w:rPr>
                <w:rFonts w:ascii="Arial Narrow" w:eastAsia="Cambria" w:hAnsi="Arial Narrow" w:cs="Cambria"/>
                <w:b/>
                <w:color w:val="181717"/>
              </w:rPr>
              <w:t>5.1.3</w:t>
            </w:r>
          </w:p>
        </w:tc>
        <w:tc>
          <w:tcPr>
            <w:tcW w:w="5063" w:type="dxa"/>
            <w:gridSpan w:val="2"/>
            <w:shd w:val="clear" w:color="auto" w:fill="FFFFFF" w:themeFill="background1"/>
          </w:tcPr>
          <w:p w14:paraId="598885D6" w14:textId="07857070" w:rsidR="00816273" w:rsidRPr="00816273" w:rsidRDefault="00816273" w:rsidP="00816273">
            <w:pPr>
              <w:keepNext/>
              <w:keepLines/>
              <w:tabs>
                <w:tab w:val="center" w:pos="927"/>
                <w:tab w:val="center" w:pos="3654"/>
              </w:tabs>
              <w:spacing w:after="162"/>
              <w:ind w:left="-15"/>
              <w:outlineLvl w:val="3"/>
              <w:rPr>
                <w:rFonts w:ascii="Arial Narrow" w:eastAsia="Cambria" w:hAnsi="Arial Narrow" w:cs="Cambria"/>
                <w:b/>
                <w:color w:val="181717"/>
              </w:rPr>
            </w:pPr>
            <w:r w:rsidRPr="00816273">
              <w:rPr>
                <w:rFonts w:ascii="Arial Narrow" w:eastAsia="Cambria" w:hAnsi="Arial Narrow" w:cs="Cambria"/>
                <w:b/>
                <w:color w:val="181717"/>
              </w:rPr>
              <w:tab/>
              <w:t>Level of assurance in the case of verification</w:t>
            </w:r>
          </w:p>
          <w:p w14:paraId="65835B26" w14:textId="2ED7A6F2" w:rsidR="00816273" w:rsidRPr="00816273" w:rsidRDefault="00816273" w:rsidP="00816273">
            <w:pPr>
              <w:spacing w:after="150" w:line="265" w:lineRule="auto"/>
              <w:ind w:left="-5" w:right="34" w:hanging="10"/>
              <w:jc w:val="both"/>
              <w:rPr>
                <w:rFonts w:ascii="Arial Narrow" w:eastAsia="Cambria" w:hAnsi="Arial Narrow" w:cs="Cambria"/>
                <w:color w:val="181717"/>
                <w:sz w:val="20"/>
                <w:szCs w:val="20"/>
              </w:rPr>
            </w:pPr>
            <w:r w:rsidRPr="00816273">
              <w:rPr>
                <w:rFonts w:ascii="Arial Narrow" w:eastAsia="Cambria" w:hAnsi="Arial Narrow" w:cs="Cambria"/>
                <w:color w:val="181717"/>
                <w:sz w:val="20"/>
                <w:szCs w:val="20"/>
              </w:rPr>
              <w:t xml:space="preserve">For verification, the verifier and the client shall agree on the level of assurance to be applied and shall consider the needs of the intended </w:t>
            </w:r>
            <w:r w:rsidRPr="00096A3F">
              <w:rPr>
                <w:rFonts w:ascii="Arial Narrow" w:eastAsia="Cambria" w:hAnsi="Arial Narrow" w:cs="Cambria"/>
                <w:color w:val="181717"/>
                <w:sz w:val="20"/>
                <w:szCs w:val="20"/>
              </w:rPr>
              <w:t>user? Does th</w:t>
            </w:r>
            <w:r w:rsidRPr="00816273">
              <w:rPr>
                <w:rFonts w:ascii="Arial Narrow" w:eastAsia="Cambria" w:hAnsi="Arial Narrow" w:cs="Cambria"/>
                <w:color w:val="181717"/>
                <w:sz w:val="20"/>
                <w:szCs w:val="20"/>
              </w:rPr>
              <w:t xml:space="preserve">e verifier shall assess the appropriateness of the level of assurance. </w:t>
            </w:r>
            <w:r w:rsidRPr="00096A3F">
              <w:rPr>
                <w:rFonts w:ascii="Arial Narrow" w:eastAsia="Cambria" w:hAnsi="Arial Narrow" w:cs="Cambria"/>
                <w:color w:val="181717"/>
                <w:sz w:val="20"/>
                <w:szCs w:val="20"/>
              </w:rPr>
              <w:t>Does th</w:t>
            </w:r>
            <w:r w:rsidRPr="00816273">
              <w:rPr>
                <w:rFonts w:ascii="Arial Narrow" w:eastAsia="Cambria" w:hAnsi="Arial Narrow" w:cs="Cambria"/>
                <w:color w:val="181717"/>
                <w:sz w:val="20"/>
                <w:szCs w:val="20"/>
              </w:rPr>
              <w:t>e verifier not change the level of assurance during the verification, but may terminate the engagement and start a new engagement with a different level of assurance. The level of assurance shall be specified prior to the start of the verification because the level of assurance establishes the nature, extent and timing (the design) of the evidence-gathering activities.</w:t>
            </w:r>
          </w:p>
          <w:p w14:paraId="7B4CBD08" w14:textId="2B1CC3F8" w:rsidR="00816273" w:rsidRPr="00816273" w:rsidRDefault="00816273" w:rsidP="00816273">
            <w:pPr>
              <w:spacing w:after="150" w:line="265" w:lineRule="auto"/>
              <w:ind w:left="-5" w:right="34" w:hanging="10"/>
              <w:jc w:val="both"/>
              <w:rPr>
                <w:rFonts w:ascii="Arial Narrow" w:eastAsia="Cambria" w:hAnsi="Arial Narrow" w:cs="Cambria"/>
                <w:color w:val="181717"/>
                <w:sz w:val="20"/>
                <w:szCs w:val="20"/>
              </w:rPr>
            </w:pPr>
            <w:r w:rsidRPr="00096A3F">
              <w:rPr>
                <w:rFonts w:ascii="Arial Narrow" w:eastAsia="Cambria" w:hAnsi="Arial Narrow" w:cs="Cambria"/>
                <w:color w:val="181717"/>
                <w:sz w:val="20"/>
                <w:szCs w:val="20"/>
              </w:rPr>
              <w:t>ISO 14064-3:2019</w:t>
            </w:r>
            <w:r w:rsidRPr="00816273">
              <w:rPr>
                <w:rFonts w:ascii="Arial Narrow" w:eastAsia="Cambria" w:hAnsi="Arial Narrow" w:cs="Cambria"/>
                <w:color w:val="181717"/>
                <w:sz w:val="20"/>
                <w:szCs w:val="20"/>
              </w:rPr>
              <w:t xml:space="preserve"> describes requirements applicable for verification at a reasonable level of assurance. In cases of limited level of assurance, the requirements in </w:t>
            </w:r>
            <w:r w:rsidRPr="00816273">
              <w:rPr>
                <w:rFonts w:ascii="Arial Narrow" w:eastAsia="Cambria" w:hAnsi="Arial Narrow" w:cs="Cambria"/>
                <w:color w:val="053CF5"/>
                <w:sz w:val="20"/>
                <w:szCs w:val="20"/>
                <w:u w:val="single" w:color="053CF5"/>
              </w:rPr>
              <w:t>Annex A</w:t>
            </w:r>
            <w:r w:rsidRPr="00816273">
              <w:rPr>
                <w:rFonts w:ascii="Arial Narrow" w:eastAsia="Cambria" w:hAnsi="Arial Narrow" w:cs="Cambria"/>
                <w:color w:val="181717"/>
                <w:sz w:val="20"/>
                <w:szCs w:val="20"/>
              </w:rPr>
              <w:t xml:space="preserve"> </w:t>
            </w:r>
            <w:r w:rsidRPr="00096A3F">
              <w:rPr>
                <w:rFonts w:ascii="Arial Narrow" w:eastAsia="Cambria" w:hAnsi="Arial Narrow" w:cs="Cambria"/>
                <w:color w:val="181717"/>
                <w:sz w:val="20"/>
                <w:szCs w:val="20"/>
              </w:rPr>
              <w:t xml:space="preserve">of ISO 14064-3:2019 </w:t>
            </w:r>
            <w:r w:rsidRPr="00816273">
              <w:rPr>
                <w:rFonts w:ascii="Arial Narrow" w:eastAsia="Cambria" w:hAnsi="Arial Narrow" w:cs="Cambria"/>
                <w:color w:val="181717"/>
                <w:sz w:val="20"/>
                <w:szCs w:val="20"/>
              </w:rPr>
              <w:t>shall be met.</w:t>
            </w:r>
          </w:p>
          <w:p w14:paraId="6CB242C5" w14:textId="271B5A32" w:rsidR="00531E25" w:rsidRPr="00096A3F" w:rsidRDefault="00816273" w:rsidP="00816273">
            <w:pPr>
              <w:spacing w:after="262" w:line="265" w:lineRule="auto"/>
              <w:ind w:left="-5" w:right="34" w:hanging="10"/>
              <w:jc w:val="both"/>
              <w:rPr>
                <w:rFonts w:ascii="Arial Narrow" w:eastAsia="Cambria" w:hAnsi="Arial Narrow" w:cs="Cambria"/>
                <w:color w:val="181717"/>
                <w:sz w:val="20"/>
                <w:szCs w:val="20"/>
              </w:rPr>
            </w:pPr>
            <w:r w:rsidRPr="00816273">
              <w:rPr>
                <w:rFonts w:ascii="Arial Narrow" w:eastAsia="Cambria" w:hAnsi="Arial Narrow" w:cs="Cambria"/>
                <w:color w:val="181717"/>
                <w:sz w:val="20"/>
                <w:szCs w:val="20"/>
              </w:rPr>
              <w:t xml:space="preserve">Considerations for verification are given in </w:t>
            </w:r>
            <w:r w:rsidRPr="00816273">
              <w:rPr>
                <w:rFonts w:ascii="Arial Narrow" w:eastAsia="Cambria" w:hAnsi="Arial Narrow" w:cs="Cambria"/>
                <w:color w:val="053CF5"/>
                <w:sz w:val="20"/>
                <w:szCs w:val="20"/>
                <w:u w:val="single" w:color="053CF5"/>
              </w:rPr>
              <w:t>Annex B</w:t>
            </w:r>
            <w:r w:rsidRPr="00816273">
              <w:rPr>
                <w:rFonts w:ascii="Arial Narrow" w:eastAsia="Cambria" w:hAnsi="Arial Narrow" w:cs="Cambria"/>
                <w:color w:val="181717"/>
                <w:sz w:val="20"/>
                <w:szCs w:val="20"/>
              </w:rPr>
              <w:t>.</w:t>
            </w:r>
          </w:p>
        </w:tc>
        <w:tc>
          <w:tcPr>
            <w:tcW w:w="690" w:type="dxa"/>
          </w:tcPr>
          <w:p w14:paraId="0DB8758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880AC1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B57644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2AE8A99"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D080033"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6FC7E9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0796344F" w14:textId="77777777" w:rsidTr="000C6F0E">
        <w:trPr>
          <w:trHeight w:val="377"/>
        </w:trPr>
        <w:tc>
          <w:tcPr>
            <w:tcW w:w="1507" w:type="dxa"/>
            <w:shd w:val="clear" w:color="auto" w:fill="FFFFFF" w:themeFill="background1"/>
          </w:tcPr>
          <w:p w14:paraId="25906469" w14:textId="58125C6B" w:rsidR="00531E25" w:rsidRPr="00816273" w:rsidRDefault="00816273" w:rsidP="00667DAB">
            <w:pPr>
              <w:jc w:val="center"/>
              <w:rPr>
                <w:rFonts w:ascii="Arial Narrow" w:hAnsi="Arial Narrow"/>
                <w:b/>
                <w:bCs/>
                <w:sz w:val="20"/>
                <w:szCs w:val="20"/>
              </w:rPr>
            </w:pPr>
            <w:r w:rsidRPr="00816273">
              <w:rPr>
                <w:rFonts w:ascii="Arial Narrow" w:hAnsi="Arial Narrow"/>
                <w:b/>
                <w:bCs/>
                <w:sz w:val="20"/>
                <w:szCs w:val="20"/>
              </w:rPr>
              <w:t>5.1.4</w:t>
            </w:r>
          </w:p>
        </w:tc>
        <w:tc>
          <w:tcPr>
            <w:tcW w:w="5063" w:type="dxa"/>
            <w:gridSpan w:val="2"/>
            <w:shd w:val="clear" w:color="auto" w:fill="FFFFFF" w:themeFill="background1"/>
          </w:tcPr>
          <w:p w14:paraId="4004202E" w14:textId="537063D7" w:rsidR="00816273" w:rsidRPr="00816273" w:rsidRDefault="00816273" w:rsidP="00816273">
            <w:pPr>
              <w:jc w:val="both"/>
              <w:rPr>
                <w:rFonts w:ascii="Arial Narrow" w:hAnsi="Arial Narrow"/>
                <w:b/>
                <w:bCs/>
                <w:sz w:val="20"/>
                <w:szCs w:val="20"/>
              </w:rPr>
            </w:pPr>
            <w:r w:rsidRPr="00816273">
              <w:rPr>
                <w:rFonts w:ascii="Arial Narrow" w:hAnsi="Arial Narrow"/>
                <w:b/>
                <w:bCs/>
                <w:sz w:val="20"/>
                <w:szCs w:val="20"/>
              </w:rPr>
              <w:t>Objectives</w:t>
            </w:r>
          </w:p>
          <w:p w14:paraId="79534E23" w14:textId="6A91DAA6" w:rsidR="00816273" w:rsidRPr="00816273" w:rsidRDefault="00816273" w:rsidP="00816273">
            <w:pPr>
              <w:jc w:val="both"/>
              <w:rPr>
                <w:rFonts w:ascii="Arial Narrow" w:hAnsi="Arial Narrow"/>
                <w:sz w:val="20"/>
                <w:szCs w:val="20"/>
              </w:rPr>
            </w:pPr>
            <w:r>
              <w:rPr>
                <w:rFonts w:ascii="Arial Narrow" w:hAnsi="Arial Narrow"/>
                <w:sz w:val="20"/>
                <w:szCs w:val="20"/>
              </w:rPr>
              <w:t>Do t</w:t>
            </w:r>
            <w:r w:rsidRPr="00816273">
              <w:rPr>
                <w:rFonts w:ascii="Arial Narrow" w:hAnsi="Arial Narrow"/>
                <w:sz w:val="20"/>
                <w:szCs w:val="20"/>
              </w:rPr>
              <w:t>he verifier/validator and client agree on the verification/validation objectives at the beginning of the verification/validation engagement</w:t>
            </w:r>
            <w:r w:rsidR="00096A3F">
              <w:rPr>
                <w:rFonts w:ascii="Arial Narrow" w:hAnsi="Arial Narrow"/>
                <w:sz w:val="20"/>
                <w:szCs w:val="20"/>
              </w:rPr>
              <w:t>?</w:t>
            </w:r>
          </w:p>
          <w:p w14:paraId="2F68E4E4" w14:textId="73C44F33" w:rsidR="00531E25" w:rsidRPr="00531E25" w:rsidRDefault="00531E25" w:rsidP="00096A3F">
            <w:pPr>
              <w:jc w:val="both"/>
              <w:rPr>
                <w:rFonts w:ascii="Arial Narrow" w:hAnsi="Arial Narrow"/>
                <w:sz w:val="20"/>
                <w:szCs w:val="20"/>
              </w:rPr>
            </w:pPr>
          </w:p>
        </w:tc>
        <w:tc>
          <w:tcPr>
            <w:tcW w:w="690" w:type="dxa"/>
          </w:tcPr>
          <w:p w14:paraId="6621C303"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8432F2B"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4755FBD"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5E68458"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76FDDA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997975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45B66698" w14:textId="77777777" w:rsidTr="000C6F0E">
        <w:trPr>
          <w:trHeight w:val="377"/>
        </w:trPr>
        <w:tc>
          <w:tcPr>
            <w:tcW w:w="1507" w:type="dxa"/>
            <w:shd w:val="clear" w:color="auto" w:fill="FFFFFF" w:themeFill="background1"/>
          </w:tcPr>
          <w:p w14:paraId="286181A8"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2A28EAB1" w14:textId="77777777" w:rsidR="00096A3F" w:rsidRPr="00816273" w:rsidRDefault="00096A3F" w:rsidP="00096A3F">
            <w:pPr>
              <w:jc w:val="both"/>
              <w:rPr>
                <w:rFonts w:ascii="Arial Narrow" w:hAnsi="Arial Narrow"/>
                <w:sz w:val="20"/>
                <w:szCs w:val="20"/>
              </w:rPr>
            </w:pPr>
            <w:r>
              <w:rPr>
                <w:rFonts w:ascii="Arial Narrow" w:hAnsi="Arial Narrow"/>
                <w:sz w:val="20"/>
                <w:szCs w:val="20"/>
              </w:rPr>
              <w:t xml:space="preserve">Do </w:t>
            </w:r>
            <w:r w:rsidRPr="00816273">
              <w:rPr>
                <w:rFonts w:ascii="Arial Narrow" w:hAnsi="Arial Narrow"/>
                <w:sz w:val="20"/>
                <w:szCs w:val="20"/>
              </w:rPr>
              <w:t>Verification objectives  include reaching a conclusion about the accuracy of the GHG statement and the conformity of the statement with criteria</w:t>
            </w:r>
            <w:r>
              <w:rPr>
                <w:rFonts w:ascii="Arial Narrow" w:hAnsi="Arial Narrow"/>
                <w:sz w:val="20"/>
                <w:szCs w:val="20"/>
              </w:rPr>
              <w:t>?</w:t>
            </w:r>
          </w:p>
          <w:p w14:paraId="3FB7E465" w14:textId="77777777" w:rsidR="00531E25" w:rsidRPr="00531E25" w:rsidRDefault="00531E25" w:rsidP="00531E25">
            <w:pPr>
              <w:jc w:val="both"/>
              <w:rPr>
                <w:rFonts w:ascii="Arial Narrow" w:hAnsi="Arial Narrow"/>
                <w:sz w:val="20"/>
                <w:szCs w:val="20"/>
              </w:rPr>
            </w:pPr>
          </w:p>
        </w:tc>
        <w:tc>
          <w:tcPr>
            <w:tcW w:w="690" w:type="dxa"/>
          </w:tcPr>
          <w:p w14:paraId="0CC1D2C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2BFFF3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AAE186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3E9F458"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14F99CD"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5CC3267"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CFDCC52" w14:textId="77777777" w:rsidTr="000C6F0E">
        <w:trPr>
          <w:trHeight w:val="377"/>
        </w:trPr>
        <w:tc>
          <w:tcPr>
            <w:tcW w:w="1507" w:type="dxa"/>
            <w:shd w:val="clear" w:color="auto" w:fill="FFFFFF" w:themeFill="background1"/>
          </w:tcPr>
          <w:p w14:paraId="018AB282"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40EEDE2C" w14:textId="4D1F4A18" w:rsidR="00531E25" w:rsidRPr="00531E25" w:rsidRDefault="00096A3F" w:rsidP="00531E25">
            <w:pPr>
              <w:jc w:val="both"/>
              <w:rPr>
                <w:rFonts w:ascii="Arial Narrow" w:hAnsi="Arial Narrow"/>
                <w:sz w:val="20"/>
                <w:szCs w:val="20"/>
              </w:rPr>
            </w:pPr>
            <w:r>
              <w:rPr>
                <w:rFonts w:ascii="Arial Narrow" w:hAnsi="Arial Narrow"/>
                <w:sz w:val="20"/>
                <w:szCs w:val="20"/>
              </w:rPr>
              <w:t xml:space="preserve">Do </w:t>
            </w:r>
            <w:r w:rsidRPr="00816273">
              <w:rPr>
                <w:rFonts w:ascii="Arial Narrow" w:hAnsi="Arial Narrow"/>
                <w:sz w:val="20"/>
                <w:szCs w:val="20"/>
              </w:rPr>
              <w:t>Validation objectives include an assessment of the likelihood that implementation of the GHGrelated activities will result in the achievement of GHG outcomes as stated by the responsible party, if included in the validation scope.</w:t>
            </w:r>
            <w:r>
              <w:rPr>
                <w:rFonts w:ascii="Arial Narrow" w:hAnsi="Arial Narrow"/>
                <w:sz w:val="20"/>
                <w:szCs w:val="20"/>
              </w:rPr>
              <w:t>?</w:t>
            </w:r>
          </w:p>
        </w:tc>
        <w:tc>
          <w:tcPr>
            <w:tcW w:w="690" w:type="dxa"/>
          </w:tcPr>
          <w:p w14:paraId="26CE19A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BB9D3A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2FAC222"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8F658D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DBBC6D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7C7F48F"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57F3ABF" w14:textId="77777777" w:rsidTr="000C6F0E">
        <w:trPr>
          <w:trHeight w:val="377"/>
        </w:trPr>
        <w:tc>
          <w:tcPr>
            <w:tcW w:w="1507" w:type="dxa"/>
            <w:shd w:val="clear" w:color="auto" w:fill="FFFFFF" w:themeFill="background1"/>
          </w:tcPr>
          <w:p w14:paraId="6F942C5E" w14:textId="59ECBAD8" w:rsidR="00531E25" w:rsidRPr="00096A3F" w:rsidRDefault="00096A3F" w:rsidP="00667DAB">
            <w:pPr>
              <w:jc w:val="center"/>
              <w:rPr>
                <w:rFonts w:ascii="Arial Narrow" w:hAnsi="Arial Narrow"/>
                <w:b/>
                <w:bCs/>
                <w:sz w:val="20"/>
                <w:szCs w:val="20"/>
              </w:rPr>
            </w:pPr>
            <w:r w:rsidRPr="00096A3F">
              <w:rPr>
                <w:rFonts w:ascii="Arial Narrow" w:hAnsi="Arial Narrow"/>
                <w:b/>
                <w:bCs/>
                <w:sz w:val="20"/>
                <w:szCs w:val="20"/>
              </w:rPr>
              <w:t>5.1.5</w:t>
            </w:r>
          </w:p>
        </w:tc>
        <w:tc>
          <w:tcPr>
            <w:tcW w:w="5063" w:type="dxa"/>
            <w:gridSpan w:val="2"/>
            <w:shd w:val="clear" w:color="auto" w:fill="FFFFFF" w:themeFill="background1"/>
          </w:tcPr>
          <w:p w14:paraId="5B412C74" w14:textId="69C8C583" w:rsidR="00096A3F" w:rsidRPr="00096A3F" w:rsidRDefault="00096A3F" w:rsidP="00096A3F">
            <w:pPr>
              <w:jc w:val="both"/>
              <w:rPr>
                <w:rFonts w:ascii="Arial Narrow" w:hAnsi="Arial Narrow"/>
                <w:b/>
                <w:bCs/>
                <w:sz w:val="20"/>
                <w:szCs w:val="20"/>
              </w:rPr>
            </w:pPr>
            <w:r w:rsidRPr="00096A3F">
              <w:rPr>
                <w:rFonts w:ascii="Arial Narrow" w:hAnsi="Arial Narrow"/>
                <w:b/>
                <w:bCs/>
                <w:sz w:val="20"/>
                <w:szCs w:val="20"/>
              </w:rPr>
              <w:t>Criteria</w:t>
            </w:r>
          </w:p>
          <w:p w14:paraId="089518CA" w14:textId="77777777" w:rsidR="00096A3F" w:rsidRDefault="00096A3F" w:rsidP="00096A3F">
            <w:pPr>
              <w:jc w:val="both"/>
              <w:rPr>
                <w:rFonts w:ascii="Arial Narrow" w:hAnsi="Arial Narrow"/>
                <w:sz w:val="20"/>
                <w:szCs w:val="20"/>
              </w:rPr>
            </w:pPr>
            <w:r>
              <w:rPr>
                <w:rFonts w:ascii="Arial Narrow" w:hAnsi="Arial Narrow"/>
                <w:sz w:val="20"/>
                <w:szCs w:val="20"/>
              </w:rPr>
              <w:t>Do t</w:t>
            </w:r>
            <w:r w:rsidRPr="00096A3F">
              <w:rPr>
                <w:rFonts w:ascii="Arial Narrow" w:hAnsi="Arial Narrow"/>
                <w:sz w:val="20"/>
                <w:szCs w:val="20"/>
              </w:rPr>
              <w:t>he verifier/validator and client agree on the criteria taking into account the principles and requirements of the standards or GHG programme to which the responsible party subscribes</w:t>
            </w:r>
            <w:r>
              <w:rPr>
                <w:rFonts w:ascii="Arial Narrow" w:hAnsi="Arial Narrow"/>
                <w:sz w:val="20"/>
                <w:szCs w:val="20"/>
              </w:rPr>
              <w:t>?</w:t>
            </w:r>
          </w:p>
          <w:p w14:paraId="22771666" w14:textId="1762737E" w:rsidR="00531E25" w:rsidRPr="00531E25" w:rsidRDefault="00531E25" w:rsidP="00096A3F">
            <w:pPr>
              <w:jc w:val="both"/>
              <w:rPr>
                <w:rFonts w:ascii="Arial Narrow" w:hAnsi="Arial Narrow"/>
                <w:sz w:val="20"/>
                <w:szCs w:val="20"/>
              </w:rPr>
            </w:pPr>
          </w:p>
        </w:tc>
        <w:tc>
          <w:tcPr>
            <w:tcW w:w="690" w:type="dxa"/>
          </w:tcPr>
          <w:p w14:paraId="4DA31175"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3E19D8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643C3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7D663E4D"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670FEA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7E5C9E5"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20430379" w14:textId="77777777" w:rsidTr="000C6F0E">
        <w:trPr>
          <w:trHeight w:val="377"/>
        </w:trPr>
        <w:tc>
          <w:tcPr>
            <w:tcW w:w="1507" w:type="dxa"/>
            <w:shd w:val="clear" w:color="auto" w:fill="FFFFFF" w:themeFill="background1"/>
          </w:tcPr>
          <w:p w14:paraId="0CFD821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36F56E88" w14:textId="77777777" w:rsidR="00096A3F" w:rsidRPr="00096A3F" w:rsidRDefault="00096A3F" w:rsidP="00096A3F">
            <w:pPr>
              <w:jc w:val="both"/>
              <w:rPr>
                <w:rFonts w:ascii="Arial Narrow" w:hAnsi="Arial Narrow"/>
                <w:sz w:val="20"/>
                <w:szCs w:val="20"/>
              </w:rPr>
            </w:pPr>
            <w:r>
              <w:rPr>
                <w:rFonts w:ascii="Arial Narrow" w:hAnsi="Arial Narrow"/>
                <w:sz w:val="20"/>
                <w:szCs w:val="20"/>
              </w:rPr>
              <w:t>Does t</w:t>
            </w:r>
            <w:r w:rsidRPr="00096A3F">
              <w:rPr>
                <w:rFonts w:ascii="Arial Narrow" w:hAnsi="Arial Narrow"/>
                <w:sz w:val="20"/>
                <w:szCs w:val="20"/>
              </w:rPr>
              <w:t>he verifier/validator assess the suitability of the criteria proposed by the client, considering:</w:t>
            </w:r>
          </w:p>
          <w:p w14:paraId="009E355F" w14:textId="77777777" w:rsidR="00096A3F" w:rsidRPr="00096A3F" w:rsidRDefault="00096A3F" w:rsidP="00096A3F">
            <w:pPr>
              <w:jc w:val="both"/>
              <w:rPr>
                <w:rFonts w:ascii="Arial Narrow" w:hAnsi="Arial Narrow"/>
                <w:sz w:val="20"/>
                <w:szCs w:val="20"/>
              </w:rPr>
            </w:pPr>
            <w:r w:rsidRPr="00096A3F">
              <w:rPr>
                <w:rFonts w:ascii="Arial Narrow" w:hAnsi="Arial Narrow"/>
                <w:sz w:val="20"/>
                <w:szCs w:val="20"/>
              </w:rPr>
              <w:t>a)</w:t>
            </w:r>
            <w:r w:rsidRPr="00096A3F">
              <w:rPr>
                <w:rFonts w:ascii="Arial Narrow" w:hAnsi="Arial Narrow"/>
                <w:sz w:val="20"/>
                <w:szCs w:val="20"/>
              </w:rPr>
              <w:tab/>
              <w:t>the method for determining engagement scope and boundaries;</w:t>
            </w:r>
          </w:p>
          <w:p w14:paraId="50722872" w14:textId="77777777" w:rsidR="00096A3F" w:rsidRPr="00096A3F" w:rsidRDefault="00096A3F" w:rsidP="00096A3F">
            <w:pPr>
              <w:jc w:val="both"/>
              <w:rPr>
                <w:rFonts w:ascii="Arial Narrow" w:hAnsi="Arial Narrow"/>
                <w:sz w:val="20"/>
                <w:szCs w:val="20"/>
              </w:rPr>
            </w:pPr>
            <w:r w:rsidRPr="00096A3F">
              <w:rPr>
                <w:rFonts w:ascii="Arial Narrow" w:hAnsi="Arial Narrow"/>
                <w:sz w:val="20"/>
                <w:szCs w:val="20"/>
              </w:rPr>
              <w:t>b)</w:t>
            </w:r>
            <w:r w:rsidRPr="00096A3F">
              <w:rPr>
                <w:rFonts w:ascii="Arial Narrow" w:hAnsi="Arial Narrow"/>
                <w:sz w:val="20"/>
                <w:szCs w:val="20"/>
              </w:rPr>
              <w:tab/>
              <w:t>the GHGs and sources, sinks and reservoirs (SSRs) to be accounted for;</w:t>
            </w:r>
          </w:p>
          <w:p w14:paraId="46867A54" w14:textId="77777777" w:rsidR="00096A3F" w:rsidRPr="00096A3F" w:rsidRDefault="00096A3F" w:rsidP="00096A3F">
            <w:pPr>
              <w:jc w:val="both"/>
              <w:rPr>
                <w:rFonts w:ascii="Arial Narrow" w:hAnsi="Arial Narrow"/>
                <w:sz w:val="20"/>
                <w:szCs w:val="20"/>
              </w:rPr>
            </w:pPr>
            <w:r w:rsidRPr="00096A3F">
              <w:rPr>
                <w:rFonts w:ascii="Arial Narrow" w:hAnsi="Arial Narrow"/>
                <w:sz w:val="20"/>
                <w:szCs w:val="20"/>
              </w:rPr>
              <w:t>c)</w:t>
            </w:r>
            <w:r w:rsidRPr="00096A3F">
              <w:rPr>
                <w:rFonts w:ascii="Arial Narrow" w:hAnsi="Arial Narrow"/>
                <w:sz w:val="20"/>
                <w:szCs w:val="20"/>
              </w:rPr>
              <w:tab/>
              <w:t>the quantification methods;</w:t>
            </w:r>
          </w:p>
          <w:p w14:paraId="74745184" w14:textId="300FB073" w:rsidR="00531E25" w:rsidRPr="00531E25" w:rsidRDefault="00096A3F" w:rsidP="00096A3F">
            <w:pPr>
              <w:jc w:val="both"/>
              <w:rPr>
                <w:rFonts w:ascii="Arial Narrow" w:hAnsi="Arial Narrow"/>
                <w:sz w:val="20"/>
                <w:szCs w:val="20"/>
              </w:rPr>
            </w:pPr>
            <w:r w:rsidRPr="00096A3F">
              <w:rPr>
                <w:rFonts w:ascii="Arial Narrow" w:hAnsi="Arial Narrow"/>
                <w:sz w:val="20"/>
                <w:szCs w:val="20"/>
              </w:rPr>
              <w:t>d)</w:t>
            </w:r>
            <w:r w:rsidRPr="00096A3F">
              <w:rPr>
                <w:rFonts w:ascii="Arial Narrow" w:hAnsi="Arial Narrow"/>
                <w:sz w:val="20"/>
                <w:szCs w:val="20"/>
              </w:rPr>
              <w:tab/>
              <w:t>requirements for disclosures</w:t>
            </w:r>
          </w:p>
        </w:tc>
        <w:tc>
          <w:tcPr>
            <w:tcW w:w="690" w:type="dxa"/>
          </w:tcPr>
          <w:p w14:paraId="2D6838C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2560B13"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9F38BE8"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F4AF901"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A3F7E4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0DBEDE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3E80F41" w14:textId="77777777" w:rsidTr="000C6F0E">
        <w:trPr>
          <w:trHeight w:val="377"/>
        </w:trPr>
        <w:tc>
          <w:tcPr>
            <w:tcW w:w="1507" w:type="dxa"/>
            <w:shd w:val="clear" w:color="auto" w:fill="FFFFFF" w:themeFill="background1"/>
          </w:tcPr>
          <w:p w14:paraId="45E90E2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3829E1CE" w14:textId="14B9A38D" w:rsidR="00096A3F" w:rsidRDefault="00096A3F" w:rsidP="00531E25">
            <w:pPr>
              <w:jc w:val="both"/>
              <w:rPr>
                <w:rFonts w:ascii="Arial Narrow" w:hAnsi="Arial Narrow"/>
                <w:sz w:val="20"/>
                <w:szCs w:val="20"/>
              </w:rPr>
            </w:pPr>
            <w:r>
              <w:rPr>
                <w:rFonts w:ascii="Arial Narrow" w:hAnsi="Arial Narrow"/>
                <w:sz w:val="20"/>
                <w:szCs w:val="20"/>
              </w:rPr>
              <w:t xml:space="preserve">Are </w:t>
            </w:r>
            <w:r w:rsidRPr="00096A3F">
              <w:rPr>
                <w:rFonts w:ascii="Arial Narrow" w:hAnsi="Arial Narrow"/>
                <w:sz w:val="20"/>
                <w:szCs w:val="20"/>
              </w:rPr>
              <w:t xml:space="preserve">Criteria relevant, complete, reliable and understandable. </w:t>
            </w:r>
          </w:p>
          <w:p w14:paraId="18D0B5CD" w14:textId="5E317EE7" w:rsidR="00531E25" w:rsidRPr="00531E25" w:rsidRDefault="00096A3F" w:rsidP="00531E25">
            <w:pPr>
              <w:jc w:val="both"/>
              <w:rPr>
                <w:rFonts w:ascii="Arial Narrow" w:hAnsi="Arial Narrow"/>
                <w:sz w:val="20"/>
                <w:szCs w:val="20"/>
              </w:rPr>
            </w:pPr>
            <w:r>
              <w:rPr>
                <w:rFonts w:ascii="Arial Narrow" w:hAnsi="Arial Narrow"/>
                <w:sz w:val="20"/>
                <w:szCs w:val="20"/>
              </w:rPr>
              <w:t xml:space="preserve">Does </w:t>
            </w:r>
            <w:r w:rsidRPr="00096A3F">
              <w:rPr>
                <w:rFonts w:ascii="Arial Narrow" w:hAnsi="Arial Narrow"/>
                <w:sz w:val="20"/>
                <w:szCs w:val="20"/>
              </w:rPr>
              <w:t>It available to the intended user.</w:t>
            </w:r>
            <w:r>
              <w:rPr>
                <w:rFonts w:ascii="Arial Narrow" w:hAnsi="Arial Narrow"/>
                <w:sz w:val="20"/>
                <w:szCs w:val="20"/>
              </w:rPr>
              <w:t xml:space="preserve">?Are the criteria </w:t>
            </w:r>
            <w:r w:rsidRPr="00096A3F">
              <w:rPr>
                <w:rFonts w:ascii="Arial Narrow" w:hAnsi="Arial Narrow"/>
                <w:sz w:val="20"/>
                <w:szCs w:val="20"/>
              </w:rPr>
              <w:t xml:space="preserve"> referenced in the opinion</w:t>
            </w:r>
            <w:r>
              <w:rPr>
                <w:rFonts w:ascii="Arial Narrow" w:hAnsi="Arial Narrow"/>
                <w:sz w:val="20"/>
                <w:szCs w:val="20"/>
              </w:rPr>
              <w:t>?</w:t>
            </w:r>
          </w:p>
        </w:tc>
        <w:tc>
          <w:tcPr>
            <w:tcW w:w="690" w:type="dxa"/>
          </w:tcPr>
          <w:p w14:paraId="19DB45D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C128D0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EB8925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9D3F7A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3D11497"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670FCAE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017D23D9" w14:textId="77777777" w:rsidTr="000C6F0E">
        <w:trPr>
          <w:trHeight w:val="377"/>
        </w:trPr>
        <w:tc>
          <w:tcPr>
            <w:tcW w:w="1507" w:type="dxa"/>
            <w:shd w:val="clear" w:color="auto" w:fill="FFFFFF" w:themeFill="background1"/>
          </w:tcPr>
          <w:p w14:paraId="589E1CCF" w14:textId="4B4227BD" w:rsidR="00531E25" w:rsidRPr="00096A3F" w:rsidRDefault="00096A3F" w:rsidP="00667DAB">
            <w:pPr>
              <w:jc w:val="center"/>
              <w:rPr>
                <w:rFonts w:ascii="Arial Narrow" w:hAnsi="Arial Narrow"/>
                <w:b/>
                <w:bCs/>
                <w:sz w:val="20"/>
                <w:szCs w:val="20"/>
              </w:rPr>
            </w:pPr>
            <w:r w:rsidRPr="00096A3F">
              <w:rPr>
                <w:rFonts w:ascii="Arial Narrow" w:hAnsi="Arial Narrow"/>
                <w:b/>
                <w:bCs/>
                <w:sz w:val="20"/>
                <w:szCs w:val="20"/>
              </w:rPr>
              <w:t>5.1.6</w:t>
            </w:r>
          </w:p>
        </w:tc>
        <w:tc>
          <w:tcPr>
            <w:tcW w:w="5063" w:type="dxa"/>
            <w:gridSpan w:val="2"/>
            <w:shd w:val="clear" w:color="auto" w:fill="FFFFFF" w:themeFill="background1"/>
          </w:tcPr>
          <w:p w14:paraId="2EFB934B" w14:textId="43FB5D58" w:rsidR="00096A3F" w:rsidRPr="00096A3F" w:rsidRDefault="00096A3F" w:rsidP="00096A3F">
            <w:pPr>
              <w:jc w:val="both"/>
              <w:rPr>
                <w:rFonts w:ascii="Arial Narrow" w:hAnsi="Arial Narrow"/>
                <w:b/>
                <w:bCs/>
                <w:sz w:val="20"/>
                <w:szCs w:val="20"/>
              </w:rPr>
            </w:pPr>
            <w:r w:rsidRPr="00096A3F">
              <w:rPr>
                <w:rFonts w:ascii="Arial Narrow" w:hAnsi="Arial Narrow"/>
                <w:b/>
                <w:bCs/>
                <w:sz w:val="20"/>
                <w:szCs w:val="20"/>
              </w:rPr>
              <w:t>Scope</w:t>
            </w:r>
          </w:p>
          <w:p w14:paraId="1C558AE9" w14:textId="77777777" w:rsidR="00096A3F" w:rsidRDefault="00096A3F" w:rsidP="00096A3F">
            <w:pPr>
              <w:jc w:val="both"/>
              <w:rPr>
                <w:rFonts w:ascii="Arial Narrow" w:hAnsi="Arial Narrow"/>
                <w:sz w:val="20"/>
                <w:szCs w:val="20"/>
              </w:rPr>
            </w:pPr>
            <w:r>
              <w:rPr>
                <w:rFonts w:ascii="Arial Narrow" w:hAnsi="Arial Narrow"/>
                <w:sz w:val="20"/>
                <w:szCs w:val="20"/>
              </w:rPr>
              <w:t>Do</w:t>
            </w:r>
            <w:r w:rsidRPr="00096A3F">
              <w:rPr>
                <w:rFonts w:ascii="Arial Narrow" w:hAnsi="Arial Narrow"/>
                <w:sz w:val="20"/>
                <w:szCs w:val="20"/>
              </w:rPr>
              <w:t xml:space="preserve"> verifier/validator and </w:t>
            </w:r>
            <w:r>
              <w:rPr>
                <w:rFonts w:ascii="Arial Narrow" w:hAnsi="Arial Narrow"/>
                <w:sz w:val="20"/>
                <w:szCs w:val="20"/>
              </w:rPr>
              <w:t xml:space="preserve"> </w:t>
            </w:r>
            <w:r w:rsidRPr="00096A3F">
              <w:rPr>
                <w:rFonts w:ascii="Arial Narrow" w:hAnsi="Arial Narrow"/>
                <w:sz w:val="20"/>
                <w:szCs w:val="20"/>
              </w:rPr>
              <w:t xml:space="preserve">agree on the verification/validation scope at the beginning of the verification/validation process. </w:t>
            </w:r>
          </w:p>
          <w:p w14:paraId="6B4A1AFF" w14:textId="77777777" w:rsidR="00096A3F" w:rsidRDefault="00096A3F" w:rsidP="00096A3F">
            <w:pPr>
              <w:jc w:val="both"/>
              <w:rPr>
                <w:rFonts w:ascii="Arial Narrow" w:hAnsi="Arial Narrow"/>
                <w:sz w:val="20"/>
                <w:szCs w:val="20"/>
              </w:rPr>
            </w:pPr>
          </w:p>
          <w:p w14:paraId="28CB10B1" w14:textId="77777777" w:rsidR="00096A3F" w:rsidRDefault="00096A3F" w:rsidP="00096A3F">
            <w:pPr>
              <w:jc w:val="both"/>
              <w:rPr>
                <w:rFonts w:ascii="Arial Narrow" w:hAnsi="Arial Narrow"/>
                <w:sz w:val="20"/>
                <w:szCs w:val="20"/>
              </w:rPr>
            </w:pPr>
            <w:r>
              <w:rPr>
                <w:rFonts w:ascii="Arial Narrow" w:hAnsi="Arial Narrow"/>
                <w:sz w:val="20"/>
                <w:szCs w:val="20"/>
              </w:rPr>
              <w:t>Does t</w:t>
            </w:r>
            <w:r w:rsidRPr="00096A3F">
              <w:rPr>
                <w:rFonts w:ascii="Arial Narrow" w:hAnsi="Arial Narrow"/>
                <w:sz w:val="20"/>
                <w:szCs w:val="20"/>
              </w:rPr>
              <w:t>he scope, as a minimum, include</w:t>
            </w:r>
            <w:r>
              <w:rPr>
                <w:rFonts w:ascii="Arial Narrow" w:hAnsi="Arial Narrow"/>
                <w:sz w:val="20"/>
                <w:szCs w:val="20"/>
              </w:rPr>
              <w:t>d</w:t>
            </w:r>
            <w:r w:rsidRPr="00096A3F">
              <w:rPr>
                <w:rFonts w:ascii="Arial Narrow" w:hAnsi="Arial Narrow"/>
                <w:sz w:val="20"/>
                <w:szCs w:val="20"/>
              </w:rPr>
              <w:t xml:space="preserve"> the following:</w:t>
            </w:r>
          </w:p>
          <w:p w14:paraId="044E69EF" w14:textId="114C26A1" w:rsidR="00096A3F" w:rsidRPr="00096A3F" w:rsidRDefault="00096A3F" w:rsidP="00096A3F">
            <w:pPr>
              <w:jc w:val="both"/>
              <w:rPr>
                <w:rFonts w:ascii="Arial Narrow" w:hAnsi="Arial Narrow"/>
                <w:sz w:val="20"/>
                <w:szCs w:val="20"/>
              </w:rPr>
            </w:pPr>
            <w:r w:rsidRPr="00096A3F">
              <w:rPr>
                <w:rFonts w:ascii="Arial Narrow" w:hAnsi="Arial Narrow"/>
                <w:sz w:val="20"/>
                <w:szCs w:val="20"/>
              </w:rPr>
              <w:t xml:space="preserve"> a) boundaries;</w:t>
            </w:r>
          </w:p>
          <w:p w14:paraId="6D16828D" w14:textId="77777777" w:rsidR="00096A3F" w:rsidRDefault="00096A3F" w:rsidP="00096A3F">
            <w:pPr>
              <w:jc w:val="both"/>
              <w:rPr>
                <w:rFonts w:ascii="Arial Narrow" w:hAnsi="Arial Narrow"/>
                <w:sz w:val="20"/>
                <w:szCs w:val="20"/>
              </w:rPr>
            </w:pPr>
            <w:r w:rsidRPr="00096A3F">
              <w:rPr>
                <w:rFonts w:ascii="Arial Narrow" w:hAnsi="Arial Narrow"/>
                <w:sz w:val="20"/>
                <w:szCs w:val="20"/>
              </w:rPr>
              <w:t>b) facilities, physical infrastructure, activities, technologies and processes;</w:t>
            </w:r>
          </w:p>
          <w:p w14:paraId="4F42A674" w14:textId="139B403B" w:rsidR="00096A3F" w:rsidRPr="00096A3F" w:rsidRDefault="00096A3F" w:rsidP="00096A3F">
            <w:pPr>
              <w:jc w:val="both"/>
              <w:rPr>
                <w:rFonts w:ascii="Arial Narrow" w:hAnsi="Arial Narrow"/>
                <w:sz w:val="20"/>
                <w:szCs w:val="20"/>
              </w:rPr>
            </w:pPr>
            <w:r w:rsidRPr="00096A3F">
              <w:rPr>
                <w:rFonts w:ascii="Arial Narrow" w:hAnsi="Arial Narrow"/>
                <w:sz w:val="20"/>
                <w:szCs w:val="20"/>
              </w:rPr>
              <w:t xml:space="preserve"> c) GHG SSRs;</w:t>
            </w:r>
          </w:p>
          <w:p w14:paraId="4AF8858F" w14:textId="45FBC537" w:rsidR="00096A3F" w:rsidRPr="00096A3F" w:rsidRDefault="00096A3F" w:rsidP="00096A3F">
            <w:pPr>
              <w:jc w:val="both"/>
              <w:rPr>
                <w:rFonts w:ascii="Arial Narrow" w:hAnsi="Arial Narrow"/>
                <w:sz w:val="20"/>
                <w:szCs w:val="20"/>
              </w:rPr>
            </w:pPr>
            <w:r w:rsidRPr="00096A3F">
              <w:rPr>
                <w:rFonts w:ascii="Arial Narrow" w:hAnsi="Arial Narrow"/>
                <w:sz w:val="20"/>
                <w:szCs w:val="20"/>
              </w:rPr>
              <w:t>d)types of GHGs;</w:t>
            </w:r>
          </w:p>
          <w:p w14:paraId="3B289B7C" w14:textId="1CF49D83" w:rsidR="00096A3F" w:rsidRPr="00096A3F" w:rsidRDefault="005072A3" w:rsidP="00096A3F">
            <w:pPr>
              <w:jc w:val="both"/>
              <w:rPr>
                <w:rFonts w:ascii="Arial Narrow" w:hAnsi="Arial Narrow"/>
                <w:sz w:val="20"/>
                <w:szCs w:val="20"/>
              </w:rPr>
            </w:pPr>
            <w:r w:rsidRPr="00096A3F">
              <w:rPr>
                <w:rFonts w:ascii="Arial Narrow" w:hAnsi="Arial Narrow"/>
                <w:sz w:val="20"/>
                <w:szCs w:val="20"/>
              </w:rPr>
              <w:t>e) time</w:t>
            </w:r>
            <w:r w:rsidR="00096A3F" w:rsidRPr="00096A3F">
              <w:rPr>
                <w:rFonts w:ascii="Arial Narrow" w:hAnsi="Arial Narrow"/>
                <w:sz w:val="20"/>
                <w:szCs w:val="20"/>
              </w:rPr>
              <w:t xml:space="preserve"> period.</w:t>
            </w:r>
          </w:p>
          <w:p w14:paraId="1FE1CA67" w14:textId="78D6C91F" w:rsidR="00096A3F" w:rsidRPr="00096A3F" w:rsidRDefault="00096A3F" w:rsidP="00096A3F">
            <w:pPr>
              <w:jc w:val="both"/>
              <w:rPr>
                <w:rFonts w:ascii="Arial Narrow" w:hAnsi="Arial Narrow"/>
                <w:sz w:val="20"/>
                <w:szCs w:val="20"/>
              </w:rPr>
            </w:pPr>
            <w:r w:rsidRPr="00096A3F">
              <w:rPr>
                <w:rFonts w:ascii="Arial Narrow" w:hAnsi="Arial Narrow"/>
                <w:sz w:val="20"/>
                <w:szCs w:val="20"/>
              </w:rPr>
              <w:t xml:space="preserve">For GHG statements that contain emission reductions or removal enhancements, </w:t>
            </w:r>
            <w:r w:rsidR="005072A3">
              <w:rPr>
                <w:rFonts w:ascii="Arial Narrow" w:hAnsi="Arial Narrow"/>
                <w:sz w:val="20"/>
                <w:szCs w:val="20"/>
              </w:rPr>
              <w:t xml:space="preserve">Does </w:t>
            </w:r>
            <w:r w:rsidRPr="00096A3F">
              <w:rPr>
                <w:rFonts w:ascii="Arial Narrow" w:hAnsi="Arial Narrow"/>
                <w:sz w:val="20"/>
                <w:szCs w:val="20"/>
              </w:rPr>
              <w:t>the scope also include:</w:t>
            </w:r>
          </w:p>
          <w:p w14:paraId="341E898A" w14:textId="67E66120" w:rsidR="00096A3F" w:rsidRPr="00096A3F" w:rsidRDefault="00096A3F" w:rsidP="00096A3F">
            <w:pPr>
              <w:jc w:val="both"/>
              <w:rPr>
                <w:rFonts w:ascii="Arial Narrow" w:hAnsi="Arial Narrow"/>
                <w:sz w:val="20"/>
                <w:szCs w:val="20"/>
              </w:rPr>
            </w:pPr>
            <w:r w:rsidRPr="00096A3F">
              <w:rPr>
                <w:rFonts w:ascii="Arial Narrow" w:hAnsi="Arial Narrow"/>
                <w:sz w:val="20"/>
                <w:szCs w:val="20"/>
              </w:rPr>
              <w:t>— any material secondary effects</w:t>
            </w:r>
            <w:r w:rsidR="005072A3">
              <w:rPr>
                <w:rFonts w:ascii="Arial Narrow" w:hAnsi="Arial Narrow"/>
                <w:sz w:val="20"/>
                <w:szCs w:val="20"/>
              </w:rPr>
              <w:t>?</w:t>
            </w:r>
          </w:p>
          <w:p w14:paraId="128F4ED9" w14:textId="6EECFEC8" w:rsidR="00096A3F" w:rsidRPr="00096A3F" w:rsidRDefault="00096A3F" w:rsidP="00096A3F">
            <w:pPr>
              <w:jc w:val="both"/>
              <w:rPr>
                <w:rFonts w:ascii="Arial Narrow" w:hAnsi="Arial Narrow"/>
                <w:sz w:val="20"/>
                <w:szCs w:val="20"/>
              </w:rPr>
            </w:pPr>
            <w:r w:rsidRPr="00096A3F">
              <w:rPr>
                <w:rFonts w:ascii="Arial Narrow" w:hAnsi="Arial Narrow"/>
                <w:sz w:val="20"/>
                <w:szCs w:val="20"/>
              </w:rPr>
              <w:t>— baselines (verification)</w:t>
            </w:r>
            <w:r w:rsidR="005072A3">
              <w:rPr>
                <w:rFonts w:ascii="Arial Narrow" w:hAnsi="Arial Narrow"/>
                <w:sz w:val="20"/>
                <w:szCs w:val="20"/>
              </w:rPr>
              <w:t>?</w:t>
            </w:r>
          </w:p>
          <w:p w14:paraId="1ED09AE6" w14:textId="298B3C2F" w:rsidR="00096A3F" w:rsidRPr="00096A3F" w:rsidRDefault="00096A3F" w:rsidP="00096A3F">
            <w:pPr>
              <w:jc w:val="both"/>
              <w:rPr>
                <w:rFonts w:ascii="Arial Narrow" w:hAnsi="Arial Narrow"/>
                <w:sz w:val="20"/>
                <w:szCs w:val="20"/>
              </w:rPr>
            </w:pPr>
            <w:r w:rsidRPr="00096A3F">
              <w:rPr>
                <w:rFonts w:ascii="Arial Narrow" w:hAnsi="Arial Narrow"/>
                <w:sz w:val="20"/>
                <w:szCs w:val="20"/>
              </w:rPr>
              <w:t>— baseline scenarios (validation)</w:t>
            </w:r>
            <w:r w:rsidR="005072A3">
              <w:rPr>
                <w:rFonts w:ascii="Arial Narrow" w:hAnsi="Arial Narrow"/>
                <w:sz w:val="20"/>
                <w:szCs w:val="20"/>
              </w:rPr>
              <w:t>?</w:t>
            </w:r>
            <w:r w:rsidRPr="00096A3F">
              <w:rPr>
                <w:rFonts w:ascii="Arial Narrow" w:hAnsi="Arial Narrow"/>
                <w:sz w:val="20"/>
                <w:szCs w:val="20"/>
              </w:rPr>
              <w:t>.</w:t>
            </w:r>
          </w:p>
          <w:p w14:paraId="44C41621" w14:textId="43D328A5" w:rsidR="00531E25" w:rsidRPr="00531E25" w:rsidRDefault="00096A3F" w:rsidP="00096A3F">
            <w:pPr>
              <w:jc w:val="both"/>
              <w:rPr>
                <w:rFonts w:ascii="Arial Narrow" w:hAnsi="Arial Narrow"/>
                <w:sz w:val="20"/>
                <w:szCs w:val="20"/>
              </w:rPr>
            </w:pPr>
            <w:r w:rsidRPr="00096A3F">
              <w:rPr>
                <w:rFonts w:ascii="Arial Narrow" w:hAnsi="Arial Narrow"/>
                <w:sz w:val="20"/>
                <w:szCs w:val="20"/>
              </w:rPr>
              <w:t>NOTE GHG emission reductions or removal enhancements can be offset by affected GHG SSRs (see ISO 14064-2:2019, 3.1.11). GHG emission reductions or removal enhancements affected by GHG SSRs are often referred to as leakage or other secondary effects.</w:t>
            </w:r>
          </w:p>
        </w:tc>
        <w:tc>
          <w:tcPr>
            <w:tcW w:w="690" w:type="dxa"/>
          </w:tcPr>
          <w:p w14:paraId="3191BD2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F12D18B"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FFDA0C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00EDA79"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4E0336A"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8215316"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18934044" w14:textId="77777777" w:rsidTr="000C6F0E">
        <w:trPr>
          <w:trHeight w:val="377"/>
        </w:trPr>
        <w:tc>
          <w:tcPr>
            <w:tcW w:w="1507" w:type="dxa"/>
            <w:shd w:val="clear" w:color="auto" w:fill="FFFFFF" w:themeFill="background1"/>
          </w:tcPr>
          <w:p w14:paraId="38D4FFCB" w14:textId="01ED9370" w:rsidR="00531E25" w:rsidRPr="005072A3" w:rsidRDefault="005072A3" w:rsidP="00667DAB">
            <w:pPr>
              <w:jc w:val="center"/>
              <w:rPr>
                <w:rFonts w:ascii="Arial Narrow" w:hAnsi="Arial Narrow"/>
                <w:b/>
                <w:bCs/>
                <w:sz w:val="20"/>
                <w:szCs w:val="20"/>
              </w:rPr>
            </w:pPr>
            <w:r w:rsidRPr="005072A3">
              <w:rPr>
                <w:rFonts w:ascii="Arial Narrow" w:hAnsi="Arial Narrow"/>
                <w:b/>
                <w:bCs/>
                <w:sz w:val="20"/>
                <w:szCs w:val="20"/>
              </w:rPr>
              <w:t>5.1.7</w:t>
            </w:r>
          </w:p>
        </w:tc>
        <w:tc>
          <w:tcPr>
            <w:tcW w:w="5063" w:type="dxa"/>
            <w:gridSpan w:val="2"/>
            <w:shd w:val="clear" w:color="auto" w:fill="FFFFFF" w:themeFill="background1"/>
          </w:tcPr>
          <w:p w14:paraId="5E65DEEB" w14:textId="123DD95A" w:rsidR="00531E25" w:rsidRPr="005072A3" w:rsidRDefault="005072A3" w:rsidP="00531E25">
            <w:pPr>
              <w:jc w:val="both"/>
              <w:rPr>
                <w:rFonts w:ascii="Arial Narrow" w:hAnsi="Arial Narrow"/>
                <w:b/>
                <w:bCs/>
                <w:sz w:val="20"/>
                <w:szCs w:val="20"/>
              </w:rPr>
            </w:pPr>
            <w:r w:rsidRPr="005072A3">
              <w:rPr>
                <w:rFonts w:ascii="Arial Narrow" w:hAnsi="Arial Narrow"/>
                <w:b/>
                <w:bCs/>
                <w:sz w:val="20"/>
                <w:szCs w:val="20"/>
              </w:rPr>
              <w:t>Materiality thresholds</w:t>
            </w:r>
          </w:p>
        </w:tc>
        <w:tc>
          <w:tcPr>
            <w:tcW w:w="690" w:type="dxa"/>
          </w:tcPr>
          <w:p w14:paraId="0525D05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6B558F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622D5A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16AF39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3F0F706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E57C7A7"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206530B" w14:textId="77777777" w:rsidTr="000C6F0E">
        <w:trPr>
          <w:trHeight w:val="377"/>
        </w:trPr>
        <w:tc>
          <w:tcPr>
            <w:tcW w:w="1507" w:type="dxa"/>
            <w:shd w:val="clear" w:color="auto" w:fill="FFFFFF" w:themeFill="background1"/>
          </w:tcPr>
          <w:p w14:paraId="64152813"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1AAF43A9" w14:textId="7658D478" w:rsidR="00531E25" w:rsidRPr="00531E25" w:rsidRDefault="005072A3" w:rsidP="00531E25">
            <w:pPr>
              <w:jc w:val="both"/>
              <w:rPr>
                <w:rFonts w:ascii="Arial Narrow" w:hAnsi="Arial Narrow"/>
                <w:sz w:val="20"/>
                <w:szCs w:val="20"/>
              </w:rPr>
            </w:pPr>
            <w:r>
              <w:rPr>
                <w:rFonts w:ascii="Arial Narrow" w:hAnsi="Arial Narrow"/>
                <w:sz w:val="20"/>
                <w:szCs w:val="20"/>
              </w:rPr>
              <w:t>Do</w:t>
            </w:r>
            <w:r w:rsidRPr="005072A3">
              <w:rPr>
                <w:rFonts w:ascii="Arial Narrow" w:hAnsi="Arial Narrow"/>
                <w:sz w:val="20"/>
                <w:szCs w:val="20"/>
              </w:rPr>
              <w:t xml:space="preserve"> verifier/validator  confirm the materiality threshold required by the intended users. If no materiality threshold has been specified by intended users, </w:t>
            </w:r>
            <w:r>
              <w:rPr>
                <w:rFonts w:ascii="Arial Narrow" w:hAnsi="Arial Narrow"/>
                <w:sz w:val="20"/>
                <w:szCs w:val="20"/>
              </w:rPr>
              <w:t xml:space="preserve">Does </w:t>
            </w:r>
            <w:r w:rsidRPr="005072A3">
              <w:rPr>
                <w:rFonts w:ascii="Arial Narrow" w:hAnsi="Arial Narrow"/>
                <w:sz w:val="20"/>
                <w:szCs w:val="20"/>
              </w:rPr>
              <w:t>the verifier/validator set (a) materiality threshold(s) and communicate them to the client.</w:t>
            </w:r>
          </w:p>
        </w:tc>
        <w:tc>
          <w:tcPr>
            <w:tcW w:w="690" w:type="dxa"/>
          </w:tcPr>
          <w:p w14:paraId="50C36D4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4452B0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C91197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589D2CE"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368D8A5"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84BE112"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16ECA5E" w14:textId="77777777" w:rsidTr="005072A3">
        <w:trPr>
          <w:trHeight w:val="134"/>
        </w:trPr>
        <w:tc>
          <w:tcPr>
            <w:tcW w:w="1507" w:type="dxa"/>
            <w:shd w:val="clear" w:color="auto" w:fill="FFFFFF" w:themeFill="background1"/>
          </w:tcPr>
          <w:p w14:paraId="57ACAF3A" w14:textId="6C68BA48" w:rsidR="00531E25" w:rsidRPr="005072A3" w:rsidRDefault="005072A3" w:rsidP="00667DAB">
            <w:pPr>
              <w:jc w:val="center"/>
              <w:rPr>
                <w:rFonts w:ascii="Arial Narrow" w:hAnsi="Arial Narrow"/>
                <w:b/>
                <w:bCs/>
                <w:sz w:val="20"/>
                <w:szCs w:val="20"/>
              </w:rPr>
            </w:pPr>
            <w:r w:rsidRPr="005072A3">
              <w:rPr>
                <w:rFonts w:ascii="Arial Narrow" w:eastAsia="Cambria" w:hAnsi="Arial Narrow" w:cs="Cambria"/>
                <w:b/>
                <w:color w:val="181717"/>
                <w:sz w:val="20"/>
                <w:szCs w:val="20"/>
              </w:rPr>
              <w:t>5.2</w:t>
            </w:r>
          </w:p>
        </w:tc>
        <w:tc>
          <w:tcPr>
            <w:tcW w:w="5063" w:type="dxa"/>
            <w:gridSpan w:val="2"/>
            <w:shd w:val="clear" w:color="auto" w:fill="FFFFFF" w:themeFill="background1"/>
          </w:tcPr>
          <w:p w14:paraId="76F41E7A" w14:textId="77777777" w:rsidR="00531E25" w:rsidRDefault="005072A3" w:rsidP="005072A3">
            <w:pPr>
              <w:keepNext/>
              <w:keepLines/>
              <w:tabs>
                <w:tab w:val="center" w:pos="2657"/>
              </w:tabs>
              <w:spacing w:after="137"/>
              <w:ind w:left="-15"/>
              <w:outlineLvl w:val="2"/>
              <w:rPr>
                <w:rFonts w:ascii="Arial Narrow" w:eastAsia="Cambria" w:hAnsi="Arial Narrow" w:cs="Cambria"/>
                <w:b/>
                <w:color w:val="181717"/>
                <w:sz w:val="20"/>
                <w:szCs w:val="20"/>
              </w:rPr>
            </w:pPr>
            <w:r w:rsidRPr="005072A3">
              <w:rPr>
                <w:rFonts w:ascii="Arial Narrow" w:eastAsia="Cambria" w:hAnsi="Arial Narrow" w:cs="Cambria"/>
                <w:b/>
                <w:color w:val="181717"/>
                <w:sz w:val="20"/>
                <w:szCs w:val="20"/>
              </w:rPr>
              <w:t>Verification/validation team selection</w:t>
            </w:r>
          </w:p>
          <w:p w14:paraId="16CB22EF" w14:textId="2623D892" w:rsidR="005072A3" w:rsidRPr="005072A3" w:rsidRDefault="005072A3" w:rsidP="005072A3">
            <w:pPr>
              <w:keepNext/>
              <w:keepLines/>
              <w:tabs>
                <w:tab w:val="center" w:pos="2657"/>
              </w:tabs>
              <w:spacing w:after="137"/>
              <w:ind w:left="-15"/>
              <w:outlineLvl w:val="2"/>
              <w:rPr>
                <w:rFonts w:ascii="Arial Narrow" w:eastAsia="Cambria" w:hAnsi="Arial Narrow" w:cs="Cambria"/>
                <w:b/>
                <w:color w:val="181717"/>
                <w:sz w:val="20"/>
                <w:szCs w:val="20"/>
              </w:rPr>
            </w:pPr>
            <w:r w:rsidRPr="005072A3">
              <w:rPr>
                <w:rFonts w:ascii="Arial Narrow" w:eastAsia="Cambria" w:hAnsi="Arial Narrow" w:cs="Cambria"/>
                <w:bCs/>
                <w:color w:val="181717"/>
                <w:sz w:val="20"/>
                <w:szCs w:val="20"/>
              </w:rPr>
              <w:t>Does team selected that has the necessary skills and competences to undertake the verification/ validation</w:t>
            </w:r>
            <w:r>
              <w:rPr>
                <w:rFonts w:ascii="Arial Narrow" w:eastAsia="Cambria" w:hAnsi="Arial Narrow" w:cs="Cambria"/>
                <w:b/>
                <w:color w:val="181717"/>
                <w:sz w:val="20"/>
                <w:szCs w:val="20"/>
              </w:rPr>
              <w:t>?</w:t>
            </w:r>
          </w:p>
        </w:tc>
        <w:tc>
          <w:tcPr>
            <w:tcW w:w="690" w:type="dxa"/>
          </w:tcPr>
          <w:p w14:paraId="0A07DCA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AA8C47D"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786D6BC"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AE8D6A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17F4472"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A718E59" w14:textId="77777777" w:rsidR="00531E25" w:rsidRPr="00667DAB" w:rsidRDefault="00531E25" w:rsidP="00667DAB">
            <w:pPr>
              <w:jc w:val="center"/>
              <w:rPr>
                <w:rFonts w:ascii="Arial Narrow" w:eastAsia="Calibri" w:hAnsi="Arial Narrow" w:cs="Times New Roman"/>
                <w:b/>
                <w:bCs/>
                <w:sz w:val="20"/>
                <w:szCs w:val="20"/>
              </w:rPr>
            </w:pPr>
          </w:p>
        </w:tc>
      </w:tr>
      <w:tr w:rsidR="00EB7332" w:rsidRPr="00667DAB" w14:paraId="37FEB462" w14:textId="77777777" w:rsidTr="005072A3">
        <w:trPr>
          <w:trHeight w:val="134"/>
        </w:trPr>
        <w:tc>
          <w:tcPr>
            <w:tcW w:w="1507" w:type="dxa"/>
            <w:shd w:val="clear" w:color="auto" w:fill="FFFFFF" w:themeFill="background1"/>
          </w:tcPr>
          <w:p w14:paraId="3F5C6501" w14:textId="77777777" w:rsidR="00EB7332" w:rsidRPr="005072A3" w:rsidRDefault="00EB7332" w:rsidP="00667DAB">
            <w:pPr>
              <w:jc w:val="center"/>
              <w:rPr>
                <w:rFonts w:ascii="Arial Narrow" w:eastAsia="Cambria" w:hAnsi="Arial Narrow" w:cs="Cambria"/>
                <w:b/>
                <w:color w:val="181717"/>
                <w:sz w:val="20"/>
                <w:szCs w:val="20"/>
              </w:rPr>
            </w:pPr>
          </w:p>
        </w:tc>
        <w:tc>
          <w:tcPr>
            <w:tcW w:w="5063" w:type="dxa"/>
            <w:gridSpan w:val="2"/>
            <w:shd w:val="clear" w:color="auto" w:fill="FFFFFF" w:themeFill="background1"/>
          </w:tcPr>
          <w:p w14:paraId="569BA0CB" w14:textId="469927E8" w:rsidR="00EB7332" w:rsidRPr="005072A3" w:rsidRDefault="00EB7332" w:rsidP="005072A3">
            <w:pPr>
              <w:keepNext/>
              <w:keepLines/>
              <w:tabs>
                <w:tab w:val="center" w:pos="2657"/>
              </w:tabs>
              <w:spacing w:after="137"/>
              <w:ind w:left="-15"/>
              <w:outlineLvl w:val="2"/>
              <w:rPr>
                <w:rFonts w:ascii="Arial Narrow" w:eastAsia="Cambria" w:hAnsi="Arial Narrow" w:cs="Cambria"/>
                <w:b/>
                <w:color w:val="181717"/>
                <w:sz w:val="20"/>
                <w:szCs w:val="20"/>
              </w:rPr>
            </w:pPr>
            <w:r w:rsidRPr="00EB7332">
              <w:rPr>
                <w:rFonts w:ascii="Arial Narrow" w:eastAsia="Cambria" w:hAnsi="Arial Narrow" w:cs="Cambria"/>
                <w:b/>
                <w:color w:val="7030A0"/>
                <w:sz w:val="20"/>
                <w:szCs w:val="20"/>
              </w:rPr>
              <w:t>See A.8.3.3.1 to A.8.3.3.20 of IAF MD 6</w:t>
            </w:r>
          </w:p>
        </w:tc>
        <w:tc>
          <w:tcPr>
            <w:tcW w:w="690" w:type="dxa"/>
          </w:tcPr>
          <w:p w14:paraId="2B7465E3"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2B757CA6"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553BB535" w14:textId="77777777" w:rsidR="00EB7332" w:rsidRPr="00667DAB" w:rsidRDefault="00EB7332" w:rsidP="00667DAB">
            <w:pPr>
              <w:jc w:val="center"/>
              <w:rPr>
                <w:rFonts w:ascii="Arial Narrow" w:eastAsia="Calibri" w:hAnsi="Arial Narrow" w:cs="Times New Roman"/>
                <w:b/>
                <w:bCs/>
                <w:sz w:val="20"/>
                <w:szCs w:val="20"/>
              </w:rPr>
            </w:pPr>
          </w:p>
        </w:tc>
        <w:tc>
          <w:tcPr>
            <w:tcW w:w="2689" w:type="dxa"/>
          </w:tcPr>
          <w:p w14:paraId="6EA3A857" w14:textId="77777777" w:rsidR="00EB7332" w:rsidRPr="00667DAB" w:rsidRDefault="00EB7332" w:rsidP="00667DAB">
            <w:pPr>
              <w:jc w:val="center"/>
              <w:rPr>
                <w:rFonts w:ascii="Arial Narrow" w:eastAsia="Calibri" w:hAnsi="Arial Narrow" w:cs="Times New Roman"/>
                <w:b/>
                <w:bCs/>
                <w:sz w:val="20"/>
                <w:szCs w:val="20"/>
              </w:rPr>
            </w:pPr>
          </w:p>
        </w:tc>
        <w:tc>
          <w:tcPr>
            <w:tcW w:w="1842" w:type="dxa"/>
          </w:tcPr>
          <w:p w14:paraId="177DF5A3" w14:textId="77777777" w:rsidR="00EB7332" w:rsidRPr="00667DAB" w:rsidRDefault="00EB7332" w:rsidP="00667DAB">
            <w:pPr>
              <w:jc w:val="center"/>
              <w:rPr>
                <w:rFonts w:ascii="Arial Narrow" w:eastAsia="Calibri" w:hAnsi="Arial Narrow" w:cs="Times New Roman"/>
                <w:b/>
                <w:bCs/>
                <w:sz w:val="20"/>
                <w:szCs w:val="20"/>
              </w:rPr>
            </w:pPr>
          </w:p>
        </w:tc>
        <w:tc>
          <w:tcPr>
            <w:tcW w:w="1679" w:type="dxa"/>
          </w:tcPr>
          <w:p w14:paraId="56453492" w14:textId="77777777" w:rsidR="00EB7332" w:rsidRPr="00667DAB" w:rsidRDefault="00EB7332" w:rsidP="00667DAB">
            <w:pPr>
              <w:jc w:val="center"/>
              <w:rPr>
                <w:rFonts w:ascii="Arial Narrow" w:eastAsia="Calibri" w:hAnsi="Arial Narrow" w:cs="Times New Roman"/>
                <w:b/>
                <w:bCs/>
                <w:sz w:val="20"/>
                <w:szCs w:val="20"/>
              </w:rPr>
            </w:pPr>
          </w:p>
        </w:tc>
      </w:tr>
      <w:tr w:rsidR="005072A3" w:rsidRPr="00667DAB" w14:paraId="7FD7F2C8" w14:textId="77777777" w:rsidTr="00F97411">
        <w:trPr>
          <w:trHeight w:val="377"/>
        </w:trPr>
        <w:tc>
          <w:tcPr>
            <w:tcW w:w="1507" w:type="dxa"/>
            <w:shd w:val="clear" w:color="auto" w:fill="FFFFFF" w:themeFill="background1"/>
          </w:tcPr>
          <w:p w14:paraId="2256506B" w14:textId="3C90FC21" w:rsidR="005072A3" w:rsidRPr="005072A3" w:rsidRDefault="005072A3" w:rsidP="00667DAB">
            <w:pPr>
              <w:jc w:val="center"/>
              <w:rPr>
                <w:rFonts w:ascii="Arial Narrow" w:hAnsi="Arial Narrow"/>
                <w:b/>
                <w:bCs/>
                <w:sz w:val="20"/>
                <w:szCs w:val="20"/>
              </w:rPr>
            </w:pPr>
            <w:r w:rsidRPr="005072A3">
              <w:rPr>
                <w:rFonts w:ascii="Arial Narrow" w:hAnsi="Arial Narrow"/>
                <w:b/>
                <w:bCs/>
                <w:sz w:val="20"/>
                <w:szCs w:val="20"/>
              </w:rPr>
              <w:t>5.3</w:t>
            </w:r>
          </w:p>
        </w:tc>
        <w:tc>
          <w:tcPr>
            <w:tcW w:w="2531" w:type="dxa"/>
            <w:shd w:val="clear" w:color="auto" w:fill="FFFFFF" w:themeFill="background1"/>
          </w:tcPr>
          <w:p w14:paraId="4CEE240F" w14:textId="21254FBD" w:rsidR="005072A3" w:rsidRPr="005072A3" w:rsidRDefault="005072A3" w:rsidP="005072A3">
            <w:pPr>
              <w:jc w:val="both"/>
              <w:rPr>
                <w:rFonts w:ascii="Arial Narrow" w:hAnsi="Arial Narrow"/>
                <w:b/>
                <w:bCs/>
                <w:sz w:val="20"/>
                <w:szCs w:val="20"/>
              </w:rPr>
            </w:pPr>
            <w:r w:rsidRPr="005072A3">
              <w:rPr>
                <w:rFonts w:ascii="Arial Narrow" w:hAnsi="Arial Narrow"/>
                <w:b/>
                <w:bCs/>
                <w:sz w:val="20"/>
                <w:szCs w:val="20"/>
              </w:rPr>
              <w:t>Verification/validation activities and techniques</w:t>
            </w:r>
          </w:p>
          <w:p w14:paraId="66EA3CA6" w14:textId="30283DBD" w:rsidR="005072A3" w:rsidRPr="005072A3" w:rsidRDefault="005072A3" w:rsidP="005072A3">
            <w:pPr>
              <w:jc w:val="both"/>
              <w:rPr>
                <w:rFonts w:ascii="Arial Narrow" w:hAnsi="Arial Narrow"/>
                <w:sz w:val="20"/>
                <w:szCs w:val="20"/>
              </w:rPr>
            </w:pPr>
            <w:r>
              <w:rPr>
                <w:rFonts w:ascii="Arial Narrow" w:hAnsi="Arial Narrow"/>
                <w:sz w:val="20"/>
                <w:szCs w:val="20"/>
              </w:rPr>
              <w:t xml:space="preserve">Do </w:t>
            </w:r>
            <w:r w:rsidRPr="005072A3">
              <w:rPr>
                <w:rFonts w:ascii="Arial Narrow" w:hAnsi="Arial Narrow"/>
                <w:sz w:val="20"/>
                <w:szCs w:val="20"/>
              </w:rPr>
              <w:t>Verifiers/validators use one or more of the following evidence-gathering activities and techniques in the verification/validation:</w:t>
            </w:r>
          </w:p>
          <w:p w14:paraId="4325870B"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a)</w:t>
            </w:r>
            <w:r w:rsidRPr="005072A3">
              <w:rPr>
                <w:rFonts w:ascii="Arial Narrow" w:hAnsi="Arial Narrow"/>
                <w:sz w:val="20"/>
                <w:szCs w:val="20"/>
              </w:rPr>
              <w:tab/>
              <w:t>observation;</w:t>
            </w:r>
          </w:p>
          <w:p w14:paraId="11BA8991"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b)</w:t>
            </w:r>
            <w:r w:rsidRPr="005072A3">
              <w:rPr>
                <w:rFonts w:ascii="Arial Narrow" w:hAnsi="Arial Narrow"/>
                <w:sz w:val="20"/>
                <w:szCs w:val="20"/>
              </w:rPr>
              <w:tab/>
              <w:t>inquiry;</w:t>
            </w:r>
          </w:p>
          <w:p w14:paraId="3C3C279D"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c)</w:t>
            </w:r>
            <w:r w:rsidRPr="005072A3">
              <w:rPr>
                <w:rFonts w:ascii="Arial Narrow" w:hAnsi="Arial Narrow"/>
                <w:sz w:val="20"/>
                <w:szCs w:val="20"/>
              </w:rPr>
              <w:tab/>
              <w:t>analytical testing;</w:t>
            </w:r>
          </w:p>
          <w:p w14:paraId="6AC884C1"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d)</w:t>
            </w:r>
            <w:r w:rsidRPr="005072A3">
              <w:rPr>
                <w:rFonts w:ascii="Arial Narrow" w:hAnsi="Arial Narrow"/>
                <w:sz w:val="20"/>
                <w:szCs w:val="20"/>
              </w:rPr>
              <w:tab/>
              <w:t>confirmation;</w:t>
            </w:r>
          </w:p>
          <w:p w14:paraId="2999CE56"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e)</w:t>
            </w:r>
            <w:r w:rsidRPr="005072A3">
              <w:rPr>
                <w:rFonts w:ascii="Arial Narrow" w:hAnsi="Arial Narrow"/>
                <w:sz w:val="20"/>
                <w:szCs w:val="20"/>
              </w:rPr>
              <w:tab/>
              <w:t>recalculation;</w:t>
            </w:r>
          </w:p>
          <w:p w14:paraId="1116141D"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f)</w:t>
            </w:r>
            <w:r w:rsidRPr="005072A3">
              <w:rPr>
                <w:rFonts w:ascii="Arial Narrow" w:hAnsi="Arial Narrow"/>
                <w:sz w:val="20"/>
                <w:szCs w:val="20"/>
              </w:rPr>
              <w:tab/>
              <w:t>examination;</w:t>
            </w:r>
          </w:p>
        </w:tc>
        <w:tc>
          <w:tcPr>
            <w:tcW w:w="2532" w:type="dxa"/>
            <w:shd w:val="clear" w:color="auto" w:fill="FFFFFF" w:themeFill="background1"/>
          </w:tcPr>
          <w:p w14:paraId="29B01396" w14:textId="7C8B8FBC" w:rsidR="005072A3" w:rsidRPr="005072A3" w:rsidRDefault="005072A3" w:rsidP="005072A3">
            <w:pPr>
              <w:jc w:val="both"/>
              <w:rPr>
                <w:rFonts w:ascii="Arial Narrow" w:hAnsi="Arial Narrow"/>
                <w:sz w:val="20"/>
                <w:szCs w:val="20"/>
              </w:rPr>
            </w:pPr>
            <w:r w:rsidRPr="005072A3">
              <w:rPr>
                <w:rFonts w:ascii="Arial Narrow" w:hAnsi="Arial Narrow"/>
                <w:sz w:val="20"/>
                <w:szCs w:val="20"/>
              </w:rPr>
              <w:t>g)</w:t>
            </w:r>
            <w:r w:rsidRPr="005072A3">
              <w:rPr>
                <w:rFonts w:ascii="Arial Narrow" w:hAnsi="Arial Narrow"/>
                <w:sz w:val="20"/>
                <w:szCs w:val="20"/>
              </w:rPr>
              <w:tab/>
              <w:t>retracing;</w:t>
            </w:r>
          </w:p>
          <w:p w14:paraId="62EC1E68"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h)</w:t>
            </w:r>
            <w:r w:rsidRPr="005072A3">
              <w:rPr>
                <w:rFonts w:ascii="Arial Narrow" w:hAnsi="Arial Narrow"/>
                <w:sz w:val="20"/>
                <w:szCs w:val="20"/>
              </w:rPr>
              <w:tab/>
              <w:t>tracing;</w:t>
            </w:r>
          </w:p>
          <w:p w14:paraId="17576F79"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i)</w:t>
            </w:r>
            <w:r w:rsidRPr="005072A3">
              <w:rPr>
                <w:rFonts w:ascii="Arial Narrow" w:hAnsi="Arial Narrow"/>
                <w:sz w:val="20"/>
                <w:szCs w:val="20"/>
              </w:rPr>
              <w:tab/>
              <w:t>control testing;</w:t>
            </w:r>
          </w:p>
          <w:p w14:paraId="105C39D2"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j)</w:t>
            </w:r>
            <w:r w:rsidRPr="005072A3">
              <w:rPr>
                <w:rFonts w:ascii="Arial Narrow" w:hAnsi="Arial Narrow"/>
                <w:sz w:val="20"/>
                <w:szCs w:val="20"/>
              </w:rPr>
              <w:tab/>
              <w:t>sampling;</w:t>
            </w:r>
          </w:p>
          <w:p w14:paraId="3D22DDFE"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k)</w:t>
            </w:r>
            <w:r w:rsidRPr="005072A3">
              <w:rPr>
                <w:rFonts w:ascii="Arial Narrow" w:hAnsi="Arial Narrow"/>
                <w:sz w:val="20"/>
                <w:szCs w:val="20"/>
              </w:rPr>
              <w:tab/>
              <w:t>estimate testing;</w:t>
            </w:r>
          </w:p>
          <w:p w14:paraId="7DAB35A8"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l)</w:t>
            </w:r>
            <w:r w:rsidRPr="005072A3">
              <w:rPr>
                <w:rFonts w:ascii="Arial Narrow" w:hAnsi="Arial Narrow"/>
                <w:sz w:val="20"/>
                <w:szCs w:val="20"/>
              </w:rPr>
              <w:tab/>
              <w:t>cross-checking;</w:t>
            </w:r>
          </w:p>
          <w:p w14:paraId="6457CB4C" w14:textId="2C366CD0" w:rsidR="005072A3" w:rsidRPr="00531E25" w:rsidRDefault="005072A3" w:rsidP="005072A3">
            <w:pPr>
              <w:jc w:val="both"/>
              <w:rPr>
                <w:rFonts w:ascii="Arial Narrow" w:hAnsi="Arial Narrow"/>
                <w:sz w:val="20"/>
                <w:szCs w:val="20"/>
              </w:rPr>
            </w:pPr>
            <w:r w:rsidRPr="005072A3">
              <w:rPr>
                <w:rFonts w:ascii="Arial Narrow" w:hAnsi="Arial Narrow"/>
                <w:sz w:val="20"/>
                <w:szCs w:val="20"/>
              </w:rPr>
              <w:t>m)</w:t>
            </w:r>
            <w:r w:rsidRPr="005072A3">
              <w:rPr>
                <w:rFonts w:ascii="Arial Narrow" w:hAnsi="Arial Narrow"/>
                <w:sz w:val="20"/>
                <w:szCs w:val="20"/>
              </w:rPr>
              <w:tab/>
              <w:t>reconciliation.</w:t>
            </w:r>
          </w:p>
        </w:tc>
        <w:tc>
          <w:tcPr>
            <w:tcW w:w="690" w:type="dxa"/>
          </w:tcPr>
          <w:p w14:paraId="171F05D1" w14:textId="77777777" w:rsidR="005072A3" w:rsidRPr="00667DAB" w:rsidRDefault="005072A3" w:rsidP="00667DAB">
            <w:pPr>
              <w:jc w:val="center"/>
              <w:rPr>
                <w:rFonts w:ascii="Arial Narrow" w:eastAsia="Calibri" w:hAnsi="Arial Narrow" w:cs="Times New Roman"/>
                <w:b/>
                <w:bCs/>
                <w:sz w:val="20"/>
                <w:szCs w:val="20"/>
              </w:rPr>
            </w:pPr>
          </w:p>
        </w:tc>
        <w:tc>
          <w:tcPr>
            <w:tcW w:w="690" w:type="dxa"/>
          </w:tcPr>
          <w:p w14:paraId="1C2EE949" w14:textId="77777777" w:rsidR="005072A3" w:rsidRPr="00667DAB" w:rsidRDefault="005072A3" w:rsidP="00667DAB">
            <w:pPr>
              <w:jc w:val="center"/>
              <w:rPr>
                <w:rFonts w:ascii="Arial Narrow" w:eastAsia="Calibri" w:hAnsi="Arial Narrow" w:cs="Times New Roman"/>
                <w:b/>
                <w:bCs/>
                <w:sz w:val="20"/>
                <w:szCs w:val="20"/>
              </w:rPr>
            </w:pPr>
          </w:p>
        </w:tc>
        <w:tc>
          <w:tcPr>
            <w:tcW w:w="690" w:type="dxa"/>
          </w:tcPr>
          <w:p w14:paraId="4EB85E80" w14:textId="77777777" w:rsidR="005072A3" w:rsidRPr="00667DAB" w:rsidRDefault="005072A3" w:rsidP="00667DAB">
            <w:pPr>
              <w:jc w:val="center"/>
              <w:rPr>
                <w:rFonts w:ascii="Arial Narrow" w:eastAsia="Calibri" w:hAnsi="Arial Narrow" w:cs="Times New Roman"/>
                <w:b/>
                <w:bCs/>
                <w:sz w:val="20"/>
                <w:szCs w:val="20"/>
              </w:rPr>
            </w:pPr>
          </w:p>
        </w:tc>
        <w:tc>
          <w:tcPr>
            <w:tcW w:w="2689" w:type="dxa"/>
          </w:tcPr>
          <w:p w14:paraId="120E2B32" w14:textId="77777777" w:rsidR="005072A3" w:rsidRPr="00667DAB" w:rsidRDefault="005072A3" w:rsidP="00667DAB">
            <w:pPr>
              <w:jc w:val="center"/>
              <w:rPr>
                <w:rFonts w:ascii="Arial Narrow" w:eastAsia="Calibri" w:hAnsi="Arial Narrow" w:cs="Times New Roman"/>
                <w:b/>
                <w:bCs/>
                <w:sz w:val="20"/>
                <w:szCs w:val="20"/>
              </w:rPr>
            </w:pPr>
          </w:p>
        </w:tc>
        <w:tc>
          <w:tcPr>
            <w:tcW w:w="1842" w:type="dxa"/>
          </w:tcPr>
          <w:p w14:paraId="449BD6B6" w14:textId="77777777" w:rsidR="005072A3" w:rsidRPr="00667DAB" w:rsidRDefault="005072A3" w:rsidP="00667DAB">
            <w:pPr>
              <w:jc w:val="center"/>
              <w:rPr>
                <w:rFonts w:ascii="Arial Narrow" w:eastAsia="Calibri" w:hAnsi="Arial Narrow" w:cs="Times New Roman"/>
                <w:b/>
                <w:bCs/>
                <w:sz w:val="20"/>
                <w:szCs w:val="20"/>
              </w:rPr>
            </w:pPr>
          </w:p>
        </w:tc>
        <w:tc>
          <w:tcPr>
            <w:tcW w:w="1679" w:type="dxa"/>
          </w:tcPr>
          <w:p w14:paraId="2988CAC7" w14:textId="77777777" w:rsidR="005072A3" w:rsidRPr="00667DAB" w:rsidRDefault="005072A3" w:rsidP="00667DAB">
            <w:pPr>
              <w:jc w:val="center"/>
              <w:rPr>
                <w:rFonts w:ascii="Arial Narrow" w:eastAsia="Calibri" w:hAnsi="Arial Narrow" w:cs="Times New Roman"/>
                <w:b/>
                <w:bCs/>
                <w:sz w:val="20"/>
                <w:szCs w:val="20"/>
              </w:rPr>
            </w:pPr>
          </w:p>
        </w:tc>
      </w:tr>
      <w:tr w:rsidR="00531E25" w:rsidRPr="00667DAB" w14:paraId="05922D77" w14:textId="77777777" w:rsidTr="000C6F0E">
        <w:trPr>
          <w:trHeight w:val="377"/>
        </w:trPr>
        <w:tc>
          <w:tcPr>
            <w:tcW w:w="1507" w:type="dxa"/>
            <w:shd w:val="clear" w:color="auto" w:fill="FFFFFF" w:themeFill="background1"/>
          </w:tcPr>
          <w:p w14:paraId="68494D80" w14:textId="77777777" w:rsidR="005072A3" w:rsidRDefault="005072A3" w:rsidP="00667DAB">
            <w:pPr>
              <w:jc w:val="center"/>
              <w:rPr>
                <w:rFonts w:ascii="Arial Narrow" w:hAnsi="Arial Narrow"/>
                <w:b/>
                <w:bCs/>
                <w:sz w:val="20"/>
                <w:szCs w:val="20"/>
              </w:rPr>
            </w:pPr>
            <w:r w:rsidRPr="005072A3">
              <w:rPr>
                <w:rFonts w:ascii="Arial Narrow" w:hAnsi="Arial Narrow"/>
                <w:b/>
                <w:bCs/>
                <w:sz w:val="20"/>
                <w:szCs w:val="20"/>
              </w:rPr>
              <w:t>5.4</w:t>
            </w:r>
          </w:p>
          <w:p w14:paraId="3040415E" w14:textId="02D609F9" w:rsidR="00531E25" w:rsidRPr="005072A3" w:rsidRDefault="005072A3" w:rsidP="00667DAB">
            <w:pPr>
              <w:jc w:val="center"/>
              <w:rPr>
                <w:rFonts w:ascii="Arial Narrow" w:hAnsi="Arial Narrow"/>
                <w:b/>
                <w:bCs/>
                <w:sz w:val="20"/>
                <w:szCs w:val="20"/>
              </w:rPr>
            </w:pPr>
            <w:r w:rsidRPr="005072A3">
              <w:rPr>
                <w:rFonts w:ascii="Arial Narrow" w:hAnsi="Arial Narrow"/>
                <w:b/>
                <w:bCs/>
                <w:sz w:val="20"/>
                <w:szCs w:val="20"/>
              </w:rPr>
              <w:t>5.4.1</w:t>
            </w:r>
          </w:p>
        </w:tc>
        <w:tc>
          <w:tcPr>
            <w:tcW w:w="5063" w:type="dxa"/>
            <w:gridSpan w:val="2"/>
            <w:shd w:val="clear" w:color="auto" w:fill="FFFFFF" w:themeFill="background1"/>
          </w:tcPr>
          <w:p w14:paraId="63EBD913" w14:textId="77777777" w:rsidR="00531E25" w:rsidRDefault="005072A3" w:rsidP="00531E25">
            <w:pPr>
              <w:jc w:val="both"/>
              <w:rPr>
                <w:rFonts w:ascii="Arial Narrow" w:hAnsi="Arial Narrow"/>
                <w:b/>
                <w:bCs/>
                <w:sz w:val="20"/>
                <w:szCs w:val="20"/>
              </w:rPr>
            </w:pPr>
            <w:r w:rsidRPr="005072A3">
              <w:rPr>
                <w:rFonts w:ascii="Arial Narrow" w:hAnsi="Arial Narrow"/>
                <w:b/>
                <w:bCs/>
                <w:sz w:val="20"/>
                <w:szCs w:val="20"/>
              </w:rPr>
              <w:t>Specific requirements</w:t>
            </w:r>
          </w:p>
          <w:p w14:paraId="2C187F0D" w14:textId="5F2F229C" w:rsidR="005072A3" w:rsidRPr="005072A3" w:rsidRDefault="005072A3" w:rsidP="00531E25">
            <w:pPr>
              <w:jc w:val="both"/>
              <w:rPr>
                <w:rFonts w:ascii="Arial Narrow" w:hAnsi="Arial Narrow"/>
                <w:b/>
                <w:bCs/>
                <w:sz w:val="20"/>
                <w:szCs w:val="20"/>
              </w:rPr>
            </w:pPr>
            <w:r w:rsidRPr="005072A3">
              <w:rPr>
                <w:rFonts w:ascii="Arial Narrow" w:hAnsi="Arial Narrow"/>
                <w:b/>
                <w:bCs/>
                <w:sz w:val="20"/>
                <w:szCs w:val="20"/>
              </w:rPr>
              <w:t>Verifier/validator communication</w:t>
            </w:r>
          </w:p>
        </w:tc>
        <w:tc>
          <w:tcPr>
            <w:tcW w:w="690" w:type="dxa"/>
          </w:tcPr>
          <w:p w14:paraId="42CEEFA3"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7CC18DC"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BE25ED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65CB99F"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2E49AAA1"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B23C039"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E5D59C1" w14:textId="77777777" w:rsidTr="000C6F0E">
        <w:trPr>
          <w:trHeight w:val="377"/>
        </w:trPr>
        <w:tc>
          <w:tcPr>
            <w:tcW w:w="1507" w:type="dxa"/>
            <w:shd w:val="clear" w:color="auto" w:fill="FFFFFF" w:themeFill="background1"/>
          </w:tcPr>
          <w:p w14:paraId="53E6F124"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79802948" w14:textId="77777777" w:rsidR="005072A3" w:rsidRDefault="005072A3" w:rsidP="005072A3">
            <w:pPr>
              <w:jc w:val="both"/>
              <w:rPr>
                <w:rFonts w:ascii="Arial Narrow" w:hAnsi="Arial Narrow"/>
                <w:sz w:val="20"/>
                <w:szCs w:val="20"/>
              </w:rPr>
            </w:pPr>
            <w:r>
              <w:rPr>
                <w:rFonts w:ascii="Arial Narrow" w:hAnsi="Arial Narrow"/>
                <w:sz w:val="20"/>
                <w:szCs w:val="20"/>
              </w:rPr>
              <w:t>Do the</w:t>
            </w:r>
            <w:r w:rsidRPr="005072A3">
              <w:rPr>
                <w:rFonts w:ascii="Arial Narrow" w:hAnsi="Arial Narrow"/>
                <w:sz w:val="20"/>
                <w:szCs w:val="20"/>
              </w:rPr>
              <w:t xml:space="preserve"> verifier/validator, as soon as practicable, communicate requests for clarification, material misstatements and nonconformities to the responsible party</w:t>
            </w:r>
            <w:r>
              <w:rPr>
                <w:rFonts w:ascii="Arial Narrow" w:hAnsi="Arial Narrow"/>
                <w:sz w:val="20"/>
                <w:szCs w:val="20"/>
              </w:rPr>
              <w:t>?</w:t>
            </w:r>
          </w:p>
          <w:p w14:paraId="5DBDD3C8" w14:textId="440AFB06" w:rsidR="00531E25" w:rsidRPr="00531E25" w:rsidRDefault="005072A3" w:rsidP="005072A3">
            <w:pPr>
              <w:jc w:val="both"/>
              <w:rPr>
                <w:rFonts w:ascii="Arial Narrow" w:hAnsi="Arial Narrow"/>
                <w:sz w:val="20"/>
                <w:szCs w:val="20"/>
              </w:rPr>
            </w:pPr>
            <w:r w:rsidRPr="005072A3">
              <w:rPr>
                <w:rFonts w:ascii="Arial Narrow" w:hAnsi="Arial Narrow"/>
                <w:sz w:val="20"/>
                <w:szCs w:val="20"/>
              </w:rPr>
              <w:t xml:space="preserve"> </w:t>
            </w:r>
          </w:p>
        </w:tc>
        <w:tc>
          <w:tcPr>
            <w:tcW w:w="690" w:type="dxa"/>
          </w:tcPr>
          <w:p w14:paraId="56729A7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59C95E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32FB47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82BAC4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E7DC2BC"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9A4B26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DF2501C" w14:textId="77777777" w:rsidTr="000C6F0E">
        <w:trPr>
          <w:trHeight w:val="377"/>
        </w:trPr>
        <w:tc>
          <w:tcPr>
            <w:tcW w:w="1507" w:type="dxa"/>
            <w:shd w:val="clear" w:color="auto" w:fill="FFFFFF" w:themeFill="background1"/>
          </w:tcPr>
          <w:p w14:paraId="5E494BBB"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11D69ADD"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 xml:space="preserve">If there is a material adjustment to be made to the GHG statement, </w:t>
            </w:r>
            <w:r>
              <w:rPr>
                <w:rFonts w:ascii="Arial Narrow" w:hAnsi="Arial Narrow"/>
                <w:sz w:val="20"/>
                <w:szCs w:val="20"/>
              </w:rPr>
              <w:t xml:space="preserve">Does </w:t>
            </w:r>
            <w:r w:rsidRPr="005072A3">
              <w:rPr>
                <w:rFonts w:ascii="Arial Narrow" w:hAnsi="Arial Narrow"/>
                <w:sz w:val="20"/>
                <w:szCs w:val="20"/>
              </w:rPr>
              <w:t>the verifier/validator communicate the need for the adjustment to the responsible party.</w:t>
            </w:r>
          </w:p>
          <w:p w14:paraId="3CEB2046" w14:textId="77777777" w:rsidR="00531E25" w:rsidRPr="00531E25" w:rsidRDefault="00531E25" w:rsidP="00531E25">
            <w:pPr>
              <w:jc w:val="both"/>
              <w:rPr>
                <w:rFonts w:ascii="Arial Narrow" w:hAnsi="Arial Narrow"/>
                <w:sz w:val="20"/>
                <w:szCs w:val="20"/>
              </w:rPr>
            </w:pPr>
          </w:p>
        </w:tc>
        <w:tc>
          <w:tcPr>
            <w:tcW w:w="690" w:type="dxa"/>
          </w:tcPr>
          <w:p w14:paraId="2341E10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1622A2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DF7C986"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5FAEBB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6321470"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A46ECAD"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0248B36" w14:textId="77777777" w:rsidTr="000C6F0E">
        <w:trPr>
          <w:trHeight w:val="377"/>
        </w:trPr>
        <w:tc>
          <w:tcPr>
            <w:tcW w:w="1507" w:type="dxa"/>
            <w:shd w:val="clear" w:color="auto" w:fill="FFFFFF" w:themeFill="background1"/>
          </w:tcPr>
          <w:p w14:paraId="33F822E8"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4A178A07"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t xml:space="preserve">If, in the verifier’s/validator’s judgement, the responsible party does not respond appropriately within a reasonable period, </w:t>
            </w:r>
            <w:r>
              <w:rPr>
                <w:rFonts w:ascii="Arial Narrow" w:hAnsi="Arial Narrow"/>
                <w:sz w:val="20"/>
                <w:szCs w:val="20"/>
              </w:rPr>
              <w:t>Does</w:t>
            </w:r>
            <w:r w:rsidRPr="005072A3">
              <w:rPr>
                <w:rFonts w:ascii="Arial Narrow" w:hAnsi="Arial Narrow"/>
                <w:sz w:val="20"/>
                <w:szCs w:val="20"/>
              </w:rPr>
              <w:t xml:space="preserve"> verifier/validator shall inform the client, if different from the responsible party.</w:t>
            </w:r>
          </w:p>
          <w:p w14:paraId="515FE4DD" w14:textId="77777777" w:rsidR="00531E25" w:rsidRPr="00531E25" w:rsidRDefault="00531E25" w:rsidP="00531E25">
            <w:pPr>
              <w:jc w:val="both"/>
              <w:rPr>
                <w:rFonts w:ascii="Arial Narrow" w:hAnsi="Arial Narrow"/>
                <w:sz w:val="20"/>
                <w:szCs w:val="20"/>
              </w:rPr>
            </w:pPr>
          </w:p>
        </w:tc>
        <w:tc>
          <w:tcPr>
            <w:tcW w:w="690" w:type="dxa"/>
          </w:tcPr>
          <w:p w14:paraId="66DBD02B"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9CDF25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CD5C819"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06A232E"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2D442C1"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4118B95"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5057AA6" w14:textId="77777777" w:rsidTr="000C6F0E">
        <w:trPr>
          <w:trHeight w:val="377"/>
        </w:trPr>
        <w:tc>
          <w:tcPr>
            <w:tcW w:w="1507" w:type="dxa"/>
            <w:shd w:val="clear" w:color="auto" w:fill="FFFFFF" w:themeFill="background1"/>
          </w:tcPr>
          <w:p w14:paraId="24FD6B0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744CEA85"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t xml:space="preserve">If, in the verifier’s/validator’s judgement, the client does not respond appropriately within a reasonable period, </w:t>
            </w:r>
            <w:r>
              <w:rPr>
                <w:rFonts w:ascii="Arial Narrow" w:hAnsi="Arial Narrow"/>
                <w:sz w:val="20"/>
                <w:szCs w:val="20"/>
              </w:rPr>
              <w:t xml:space="preserve">Does </w:t>
            </w:r>
            <w:r w:rsidRPr="005072A3">
              <w:rPr>
                <w:rFonts w:ascii="Arial Narrow" w:hAnsi="Arial Narrow"/>
                <w:sz w:val="20"/>
                <w:szCs w:val="20"/>
              </w:rPr>
              <w:t>verifier/validator shall:</w:t>
            </w:r>
          </w:p>
          <w:p w14:paraId="45CDEC3F"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t>a)</w:t>
            </w:r>
            <w:r w:rsidRPr="005072A3">
              <w:rPr>
                <w:rFonts w:ascii="Arial Narrow" w:hAnsi="Arial Narrow"/>
                <w:sz w:val="20"/>
                <w:szCs w:val="20"/>
              </w:rPr>
              <w:tab/>
              <w:t>issue a modified or adverse verification/validation opinion; or</w:t>
            </w:r>
          </w:p>
          <w:p w14:paraId="07ED1783"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t>b)</w:t>
            </w:r>
            <w:r w:rsidRPr="005072A3">
              <w:rPr>
                <w:rFonts w:ascii="Arial Narrow" w:hAnsi="Arial Narrow"/>
                <w:sz w:val="20"/>
                <w:szCs w:val="20"/>
              </w:rPr>
              <w:tab/>
              <w:t>withdraw from the verification/validation.</w:t>
            </w:r>
          </w:p>
          <w:p w14:paraId="28FFA397" w14:textId="67D89998" w:rsidR="00531E25" w:rsidRPr="00531E25" w:rsidRDefault="00346B0C" w:rsidP="00346B0C">
            <w:pPr>
              <w:jc w:val="both"/>
              <w:rPr>
                <w:rFonts w:ascii="Arial Narrow" w:hAnsi="Arial Narrow"/>
                <w:sz w:val="20"/>
                <w:szCs w:val="20"/>
              </w:rPr>
            </w:pPr>
            <w:r>
              <w:rPr>
                <w:rFonts w:ascii="Arial Narrow" w:hAnsi="Arial Narrow"/>
                <w:sz w:val="20"/>
                <w:szCs w:val="20"/>
              </w:rPr>
              <w:t xml:space="preserve">Does the </w:t>
            </w:r>
            <w:r w:rsidRPr="005072A3">
              <w:rPr>
                <w:rFonts w:ascii="Arial Narrow" w:hAnsi="Arial Narrow"/>
                <w:sz w:val="20"/>
                <w:szCs w:val="20"/>
              </w:rPr>
              <w:t>verifier/validator</w:t>
            </w:r>
            <w:r>
              <w:rPr>
                <w:rFonts w:ascii="Arial Narrow" w:hAnsi="Arial Narrow"/>
                <w:sz w:val="20"/>
                <w:szCs w:val="20"/>
              </w:rPr>
              <w:t xml:space="preserve"> </w:t>
            </w:r>
            <w:r w:rsidRPr="005072A3">
              <w:rPr>
                <w:rFonts w:ascii="Arial Narrow" w:hAnsi="Arial Narrow"/>
                <w:sz w:val="20"/>
                <w:szCs w:val="20"/>
              </w:rPr>
              <w:t>communicate non-material misstatements to the responsible party</w:t>
            </w:r>
            <w:r>
              <w:rPr>
                <w:rFonts w:ascii="Arial Narrow" w:hAnsi="Arial Narrow"/>
                <w:sz w:val="20"/>
                <w:szCs w:val="20"/>
              </w:rPr>
              <w:t>?</w:t>
            </w:r>
          </w:p>
        </w:tc>
        <w:tc>
          <w:tcPr>
            <w:tcW w:w="690" w:type="dxa"/>
          </w:tcPr>
          <w:p w14:paraId="7233AC9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371542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DB55B37"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179360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21A9DDD"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226C94D" w14:textId="77777777" w:rsidR="00531E25" w:rsidRPr="00667DAB" w:rsidRDefault="00531E25" w:rsidP="00667DAB">
            <w:pPr>
              <w:jc w:val="center"/>
              <w:rPr>
                <w:rFonts w:ascii="Arial Narrow" w:eastAsia="Calibri" w:hAnsi="Arial Narrow" w:cs="Times New Roman"/>
                <w:b/>
                <w:bCs/>
                <w:sz w:val="20"/>
                <w:szCs w:val="20"/>
              </w:rPr>
            </w:pPr>
          </w:p>
        </w:tc>
      </w:tr>
      <w:tr w:rsidR="00346B0C" w:rsidRPr="00667DAB" w14:paraId="07EE550F" w14:textId="77777777" w:rsidTr="000C6F0E">
        <w:trPr>
          <w:trHeight w:val="377"/>
        </w:trPr>
        <w:tc>
          <w:tcPr>
            <w:tcW w:w="1507" w:type="dxa"/>
            <w:shd w:val="clear" w:color="auto" w:fill="FFFFFF" w:themeFill="background1"/>
          </w:tcPr>
          <w:p w14:paraId="6F7DFFBE" w14:textId="265AD321" w:rsidR="00346B0C" w:rsidRPr="00346B0C" w:rsidRDefault="00346B0C" w:rsidP="00667DAB">
            <w:pPr>
              <w:jc w:val="center"/>
              <w:rPr>
                <w:rFonts w:ascii="Arial Narrow" w:hAnsi="Arial Narrow"/>
                <w:b/>
                <w:bCs/>
                <w:sz w:val="20"/>
                <w:szCs w:val="20"/>
              </w:rPr>
            </w:pPr>
            <w:r w:rsidRPr="00346B0C">
              <w:rPr>
                <w:rFonts w:ascii="Arial Narrow" w:hAnsi="Arial Narrow"/>
                <w:b/>
                <w:bCs/>
                <w:sz w:val="20"/>
                <w:szCs w:val="20"/>
              </w:rPr>
              <w:t>5.4.2</w:t>
            </w:r>
          </w:p>
        </w:tc>
        <w:tc>
          <w:tcPr>
            <w:tcW w:w="5063" w:type="dxa"/>
            <w:gridSpan w:val="2"/>
            <w:shd w:val="clear" w:color="auto" w:fill="FFFFFF" w:themeFill="background1"/>
          </w:tcPr>
          <w:p w14:paraId="25470F75" w14:textId="77777777" w:rsidR="00346B0C" w:rsidRDefault="00346B0C" w:rsidP="00346B0C">
            <w:pPr>
              <w:jc w:val="both"/>
              <w:rPr>
                <w:rFonts w:ascii="Arial Narrow" w:hAnsi="Arial Narrow"/>
                <w:b/>
                <w:bCs/>
                <w:sz w:val="20"/>
                <w:szCs w:val="20"/>
              </w:rPr>
            </w:pPr>
            <w:r w:rsidRPr="00346B0C">
              <w:rPr>
                <w:rFonts w:ascii="Arial Narrow" w:hAnsi="Arial Narrow"/>
                <w:b/>
                <w:bCs/>
                <w:sz w:val="20"/>
                <w:szCs w:val="20"/>
              </w:rPr>
              <w:t>Sufficiency of evidence</w:t>
            </w:r>
          </w:p>
          <w:p w14:paraId="34EEFC6A" w14:textId="031B7D80" w:rsidR="00346B0C" w:rsidRPr="00346B0C" w:rsidRDefault="00346B0C" w:rsidP="00346B0C">
            <w:pPr>
              <w:jc w:val="both"/>
              <w:rPr>
                <w:rFonts w:ascii="Arial Narrow" w:hAnsi="Arial Narrow"/>
                <w:sz w:val="20"/>
                <w:szCs w:val="20"/>
              </w:rPr>
            </w:pPr>
            <w:r w:rsidRPr="00346B0C">
              <w:rPr>
                <w:rFonts w:ascii="Arial Narrow" w:hAnsi="Arial Narrow"/>
                <w:sz w:val="20"/>
                <w:szCs w:val="20"/>
              </w:rPr>
              <w:t>If the verifier/validator determines that there is insufficient information to support the GHG statement, Does the verifier/validator request additional information.</w:t>
            </w:r>
            <w:r>
              <w:rPr>
                <w:rFonts w:ascii="Arial Narrow" w:hAnsi="Arial Narrow"/>
                <w:sz w:val="20"/>
                <w:szCs w:val="20"/>
              </w:rPr>
              <w:t>?</w:t>
            </w:r>
            <w:r w:rsidRPr="00346B0C">
              <w:rPr>
                <w:rFonts w:ascii="Arial Narrow" w:hAnsi="Arial Narrow"/>
                <w:sz w:val="20"/>
                <w:szCs w:val="20"/>
              </w:rPr>
              <w:t xml:space="preserve"> </w:t>
            </w:r>
          </w:p>
          <w:p w14:paraId="4FC911A9" w14:textId="50AA432F" w:rsidR="00346B0C" w:rsidRPr="00346B0C" w:rsidRDefault="00346B0C" w:rsidP="00346B0C">
            <w:pPr>
              <w:jc w:val="both"/>
              <w:rPr>
                <w:rFonts w:ascii="Arial Narrow" w:hAnsi="Arial Narrow"/>
                <w:b/>
                <w:bCs/>
                <w:sz w:val="20"/>
                <w:szCs w:val="20"/>
              </w:rPr>
            </w:pPr>
            <w:r w:rsidRPr="00346B0C">
              <w:rPr>
                <w:rFonts w:ascii="Arial Narrow" w:hAnsi="Arial Narrow"/>
                <w:sz w:val="20"/>
                <w:szCs w:val="20"/>
              </w:rPr>
              <w:t>If sufficient information cannot be obtained and the information is necessary for the verifier/validator to form a conclusion, Does the verifier/validator not proceed with the verification/validation and shall disclaim the issuance of an opinion.</w:t>
            </w:r>
            <w:r>
              <w:rPr>
                <w:rFonts w:ascii="Arial Narrow" w:hAnsi="Arial Narrow"/>
                <w:sz w:val="20"/>
                <w:szCs w:val="20"/>
              </w:rPr>
              <w:t>?</w:t>
            </w:r>
          </w:p>
        </w:tc>
        <w:tc>
          <w:tcPr>
            <w:tcW w:w="690" w:type="dxa"/>
          </w:tcPr>
          <w:p w14:paraId="6FB76120"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6915F592"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A7AC014"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2227712C"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5E2D5769"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0C7F3A5A"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1FED339D" w14:textId="77777777" w:rsidTr="000C6F0E">
        <w:trPr>
          <w:trHeight w:val="377"/>
        </w:trPr>
        <w:tc>
          <w:tcPr>
            <w:tcW w:w="1507" w:type="dxa"/>
            <w:shd w:val="clear" w:color="auto" w:fill="FFFFFF" w:themeFill="background1"/>
          </w:tcPr>
          <w:p w14:paraId="5D41C311" w14:textId="54F7111B" w:rsidR="00346B0C" w:rsidRPr="00346B0C" w:rsidRDefault="00346B0C" w:rsidP="00667DAB">
            <w:pPr>
              <w:jc w:val="center"/>
              <w:rPr>
                <w:rFonts w:ascii="Arial Narrow" w:hAnsi="Arial Narrow"/>
                <w:b/>
                <w:bCs/>
                <w:sz w:val="20"/>
                <w:szCs w:val="20"/>
              </w:rPr>
            </w:pPr>
            <w:r w:rsidRPr="00346B0C">
              <w:rPr>
                <w:rFonts w:ascii="Arial Narrow" w:hAnsi="Arial Narrow"/>
                <w:b/>
                <w:bCs/>
                <w:sz w:val="20"/>
                <w:szCs w:val="20"/>
              </w:rPr>
              <w:t>5.4.3</w:t>
            </w:r>
          </w:p>
        </w:tc>
        <w:tc>
          <w:tcPr>
            <w:tcW w:w="5063" w:type="dxa"/>
            <w:gridSpan w:val="2"/>
            <w:shd w:val="clear" w:color="auto" w:fill="FFFFFF" w:themeFill="background1"/>
          </w:tcPr>
          <w:p w14:paraId="7E4CA4C5" w14:textId="2558107A" w:rsidR="00346B0C" w:rsidRPr="00346B0C" w:rsidRDefault="00346B0C" w:rsidP="00346B0C">
            <w:pPr>
              <w:jc w:val="both"/>
              <w:rPr>
                <w:rFonts w:ascii="Arial Narrow" w:hAnsi="Arial Narrow"/>
                <w:b/>
                <w:bCs/>
                <w:sz w:val="20"/>
                <w:szCs w:val="20"/>
              </w:rPr>
            </w:pPr>
            <w:r w:rsidRPr="00346B0C">
              <w:rPr>
                <w:rFonts w:ascii="Arial Narrow" w:hAnsi="Arial Narrow"/>
                <w:b/>
                <w:bCs/>
                <w:sz w:val="20"/>
                <w:szCs w:val="20"/>
              </w:rPr>
              <w:t>Intentional misstatement</w:t>
            </w:r>
          </w:p>
          <w:p w14:paraId="3EE539DE" w14:textId="05E7305E" w:rsidR="00346B0C" w:rsidRPr="005072A3" w:rsidRDefault="00346B0C" w:rsidP="00346B0C">
            <w:pPr>
              <w:jc w:val="both"/>
              <w:rPr>
                <w:rFonts w:ascii="Arial Narrow" w:hAnsi="Arial Narrow"/>
                <w:sz w:val="20"/>
                <w:szCs w:val="20"/>
              </w:rPr>
            </w:pPr>
            <w:r w:rsidRPr="00346B0C">
              <w:rPr>
                <w:rFonts w:ascii="Arial Narrow" w:hAnsi="Arial Narrow"/>
                <w:sz w:val="20"/>
                <w:szCs w:val="20"/>
              </w:rPr>
              <w:t xml:space="preserve">If a matter comes to the verifier’s/validator’s attention that causes the verifier/validator to believe in the existence of intentional misstatement or noncompliance by the responsible party with laws and regulations, </w:t>
            </w:r>
            <w:r>
              <w:rPr>
                <w:rFonts w:ascii="Arial Narrow" w:hAnsi="Arial Narrow"/>
                <w:sz w:val="20"/>
                <w:szCs w:val="20"/>
              </w:rPr>
              <w:t xml:space="preserve">Does </w:t>
            </w:r>
            <w:r w:rsidRPr="00346B0C">
              <w:rPr>
                <w:rFonts w:ascii="Arial Narrow" w:hAnsi="Arial Narrow"/>
                <w:sz w:val="20"/>
                <w:szCs w:val="20"/>
              </w:rPr>
              <w:t>the verifier/validator communicate the matter to the appropriate parties as soon as practicable</w:t>
            </w:r>
          </w:p>
        </w:tc>
        <w:tc>
          <w:tcPr>
            <w:tcW w:w="690" w:type="dxa"/>
          </w:tcPr>
          <w:p w14:paraId="7AE9D98E"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84C099A"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1819643D"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2127456A"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7A9EB165"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3508713E"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27BF9D5A" w14:textId="77777777" w:rsidTr="000C6F0E">
        <w:trPr>
          <w:trHeight w:val="377"/>
        </w:trPr>
        <w:tc>
          <w:tcPr>
            <w:tcW w:w="1507" w:type="dxa"/>
            <w:shd w:val="clear" w:color="auto" w:fill="FFFFFF" w:themeFill="background1"/>
          </w:tcPr>
          <w:p w14:paraId="69E1CA93" w14:textId="768751CB" w:rsidR="00346B0C" w:rsidRPr="00346B0C" w:rsidRDefault="00346B0C" w:rsidP="00667DAB">
            <w:pPr>
              <w:jc w:val="center"/>
              <w:rPr>
                <w:rFonts w:ascii="Arial Narrow" w:hAnsi="Arial Narrow"/>
                <w:b/>
                <w:bCs/>
                <w:sz w:val="20"/>
                <w:szCs w:val="20"/>
              </w:rPr>
            </w:pPr>
            <w:r w:rsidRPr="00346B0C">
              <w:rPr>
                <w:rFonts w:ascii="Arial Narrow" w:hAnsi="Arial Narrow"/>
                <w:b/>
                <w:bCs/>
                <w:sz w:val="20"/>
                <w:szCs w:val="20"/>
              </w:rPr>
              <w:t>5.4.4</w:t>
            </w:r>
          </w:p>
        </w:tc>
        <w:tc>
          <w:tcPr>
            <w:tcW w:w="5063" w:type="dxa"/>
            <w:gridSpan w:val="2"/>
            <w:shd w:val="clear" w:color="auto" w:fill="FFFFFF" w:themeFill="background1"/>
          </w:tcPr>
          <w:p w14:paraId="097E6805" w14:textId="4059D9C6" w:rsidR="00346B0C" w:rsidRPr="00346B0C" w:rsidRDefault="00346B0C" w:rsidP="00346B0C">
            <w:pPr>
              <w:jc w:val="both"/>
              <w:rPr>
                <w:rFonts w:ascii="Arial Narrow" w:hAnsi="Arial Narrow"/>
                <w:b/>
                <w:bCs/>
                <w:sz w:val="20"/>
                <w:szCs w:val="20"/>
              </w:rPr>
            </w:pPr>
            <w:r w:rsidRPr="00346B0C">
              <w:rPr>
                <w:rFonts w:ascii="Arial Narrow" w:hAnsi="Arial Narrow"/>
                <w:b/>
                <w:bCs/>
                <w:sz w:val="20"/>
                <w:szCs w:val="20"/>
              </w:rPr>
              <w:t>Documented information</w:t>
            </w:r>
          </w:p>
          <w:p w14:paraId="51694CE6" w14:textId="0790A4C6" w:rsidR="00346B0C" w:rsidRPr="00346B0C" w:rsidRDefault="00346B0C" w:rsidP="00346B0C">
            <w:pPr>
              <w:jc w:val="both"/>
              <w:rPr>
                <w:rFonts w:ascii="Arial Narrow" w:hAnsi="Arial Narrow"/>
                <w:sz w:val="20"/>
                <w:szCs w:val="20"/>
              </w:rPr>
            </w:pPr>
            <w:r>
              <w:rPr>
                <w:rFonts w:ascii="Arial Narrow" w:hAnsi="Arial Narrow"/>
                <w:sz w:val="20"/>
                <w:szCs w:val="20"/>
              </w:rPr>
              <w:t xml:space="preserve">Does </w:t>
            </w:r>
            <w:r w:rsidRPr="00346B0C">
              <w:rPr>
                <w:rFonts w:ascii="Arial Narrow" w:hAnsi="Arial Narrow"/>
                <w:sz w:val="20"/>
                <w:szCs w:val="20"/>
              </w:rPr>
              <w:t>verifier/validator  maintain the following records:</w:t>
            </w:r>
          </w:p>
          <w:p w14:paraId="4FB7FF87" w14:textId="5B92B3AE" w:rsidR="00346B0C" w:rsidRPr="00346B0C" w:rsidRDefault="00346B0C" w:rsidP="00346B0C">
            <w:pPr>
              <w:jc w:val="both"/>
              <w:rPr>
                <w:rFonts w:ascii="Arial Narrow" w:hAnsi="Arial Narrow"/>
                <w:sz w:val="20"/>
                <w:szCs w:val="20"/>
              </w:rPr>
            </w:pPr>
            <w:r w:rsidRPr="00346B0C">
              <w:rPr>
                <w:rFonts w:ascii="Arial Narrow" w:hAnsi="Arial Narrow"/>
                <w:sz w:val="20"/>
                <w:szCs w:val="20"/>
              </w:rPr>
              <w:t>a)</w:t>
            </w:r>
            <w:r>
              <w:rPr>
                <w:rFonts w:ascii="Arial Narrow" w:hAnsi="Arial Narrow"/>
                <w:sz w:val="20"/>
                <w:szCs w:val="20"/>
              </w:rPr>
              <w:t xml:space="preserve"> </w:t>
            </w:r>
            <w:r w:rsidRPr="00346B0C">
              <w:rPr>
                <w:rFonts w:ascii="Arial Narrow" w:hAnsi="Arial Narrow"/>
                <w:sz w:val="20"/>
                <w:szCs w:val="20"/>
              </w:rPr>
              <w:t>engagement terms;</w:t>
            </w:r>
          </w:p>
          <w:p w14:paraId="60D2AE11" w14:textId="0509169C" w:rsidR="00346B0C" w:rsidRPr="00346B0C" w:rsidRDefault="00346B0C" w:rsidP="00346B0C">
            <w:pPr>
              <w:jc w:val="both"/>
              <w:rPr>
                <w:rFonts w:ascii="Arial Narrow" w:hAnsi="Arial Narrow"/>
                <w:sz w:val="20"/>
                <w:szCs w:val="20"/>
              </w:rPr>
            </w:pPr>
            <w:r w:rsidRPr="00346B0C">
              <w:rPr>
                <w:rFonts w:ascii="Arial Narrow" w:hAnsi="Arial Narrow"/>
                <w:sz w:val="20"/>
                <w:szCs w:val="20"/>
              </w:rPr>
              <w:t>b)</w:t>
            </w:r>
            <w:r>
              <w:rPr>
                <w:rFonts w:ascii="Arial Narrow" w:hAnsi="Arial Narrow"/>
                <w:sz w:val="20"/>
                <w:szCs w:val="20"/>
              </w:rPr>
              <w:t xml:space="preserve"> </w:t>
            </w:r>
            <w:r w:rsidRPr="00346B0C">
              <w:rPr>
                <w:rFonts w:ascii="Arial Narrow" w:hAnsi="Arial Narrow"/>
                <w:sz w:val="20"/>
                <w:szCs w:val="20"/>
              </w:rPr>
              <w:t>verification/validation plan;</w:t>
            </w:r>
          </w:p>
          <w:p w14:paraId="0D6C9BB8" w14:textId="6366C5EB" w:rsidR="00346B0C" w:rsidRPr="00346B0C" w:rsidRDefault="00346B0C" w:rsidP="00346B0C">
            <w:pPr>
              <w:jc w:val="both"/>
              <w:rPr>
                <w:rFonts w:ascii="Arial Narrow" w:hAnsi="Arial Narrow"/>
                <w:sz w:val="20"/>
                <w:szCs w:val="20"/>
              </w:rPr>
            </w:pPr>
            <w:r w:rsidRPr="00346B0C">
              <w:rPr>
                <w:rFonts w:ascii="Arial Narrow" w:hAnsi="Arial Narrow"/>
                <w:sz w:val="20"/>
                <w:szCs w:val="20"/>
              </w:rPr>
              <w:t>c)</w:t>
            </w:r>
            <w:r>
              <w:rPr>
                <w:rFonts w:ascii="Arial Narrow" w:hAnsi="Arial Narrow"/>
                <w:sz w:val="20"/>
                <w:szCs w:val="20"/>
              </w:rPr>
              <w:t xml:space="preserve"> </w:t>
            </w:r>
            <w:r w:rsidRPr="00346B0C">
              <w:rPr>
                <w:rFonts w:ascii="Arial Narrow" w:hAnsi="Arial Narrow"/>
                <w:sz w:val="20"/>
                <w:szCs w:val="20"/>
              </w:rPr>
              <w:t>evidence-gathering plan;</w:t>
            </w:r>
          </w:p>
          <w:p w14:paraId="1A9E97A5" w14:textId="05DF1006" w:rsidR="00346B0C" w:rsidRPr="00346B0C" w:rsidRDefault="00346B0C" w:rsidP="00346B0C">
            <w:pPr>
              <w:jc w:val="both"/>
              <w:rPr>
                <w:rFonts w:ascii="Arial Narrow" w:hAnsi="Arial Narrow"/>
                <w:sz w:val="20"/>
                <w:szCs w:val="20"/>
              </w:rPr>
            </w:pPr>
            <w:r w:rsidRPr="00346B0C">
              <w:rPr>
                <w:rFonts w:ascii="Arial Narrow" w:hAnsi="Arial Narrow"/>
                <w:sz w:val="20"/>
                <w:szCs w:val="20"/>
              </w:rPr>
              <w:t>d)</w:t>
            </w:r>
            <w:r>
              <w:rPr>
                <w:rFonts w:ascii="Arial Narrow" w:hAnsi="Arial Narrow"/>
                <w:sz w:val="20"/>
                <w:szCs w:val="20"/>
              </w:rPr>
              <w:t xml:space="preserve"> </w:t>
            </w:r>
            <w:r w:rsidRPr="00346B0C">
              <w:rPr>
                <w:rFonts w:ascii="Arial Narrow" w:hAnsi="Arial Narrow"/>
                <w:sz w:val="20"/>
                <w:szCs w:val="20"/>
              </w:rPr>
              <w:t xml:space="preserve">who performed the evidence-gathering activities and when they were performed; e) </w:t>
            </w:r>
            <w:r w:rsidRPr="00346B0C">
              <w:rPr>
                <w:rFonts w:ascii="Arial Narrow" w:hAnsi="Arial Narrow"/>
                <w:sz w:val="20"/>
                <w:szCs w:val="20"/>
              </w:rPr>
              <w:tab/>
              <w:t>collected evidence;</w:t>
            </w:r>
          </w:p>
          <w:p w14:paraId="512C5873" w14:textId="5A910E5C" w:rsidR="00346B0C" w:rsidRPr="00346B0C" w:rsidRDefault="00346B0C" w:rsidP="00346B0C">
            <w:pPr>
              <w:jc w:val="both"/>
              <w:rPr>
                <w:rFonts w:ascii="Arial Narrow" w:hAnsi="Arial Narrow"/>
                <w:sz w:val="20"/>
                <w:szCs w:val="20"/>
              </w:rPr>
            </w:pPr>
            <w:r w:rsidRPr="00346B0C">
              <w:rPr>
                <w:rFonts w:ascii="Arial Narrow" w:hAnsi="Arial Narrow"/>
                <w:sz w:val="20"/>
                <w:szCs w:val="20"/>
              </w:rPr>
              <w:t>f)</w:t>
            </w:r>
            <w:r>
              <w:rPr>
                <w:rFonts w:ascii="Arial Narrow" w:hAnsi="Arial Narrow"/>
                <w:sz w:val="20"/>
                <w:szCs w:val="20"/>
              </w:rPr>
              <w:t xml:space="preserve"> </w:t>
            </w:r>
            <w:r w:rsidRPr="00346B0C">
              <w:rPr>
                <w:rFonts w:ascii="Arial Narrow" w:hAnsi="Arial Narrow"/>
                <w:sz w:val="20"/>
                <w:szCs w:val="20"/>
              </w:rPr>
              <w:t>requests for clarification, material misstatements and nonconformities arising from the verification/validation and the conclusions reached;</w:t>
            </w:r>
          </w:p>
          <w:p w14:paraId="2D4A26DE" w14:textId="0D0AB2B2" w:rsidR="00346B0C" w:rsidRPr="00346B0C" w:rsidRDefault="00346B0C" w:rsidP="00346B0C">
            <w:pPr>
              <w:jc w:val="both"/>
              <w:rPr>
                <w:rFonts w:ascii="Arial Narrow" w:hAnsi="Arial Narrow"/>
                <w:sz w:val="20"/>
                <w:szCs w:val="20"/>
              </w:rPr>
            </w:pPr>
            <w:r w:rsidRPr="00346B0C">
              <w:rPr>
                <w:rFonts w:ascii="Arial Narrow" w:hAnsi="Arial Narrow"/>
                <w:sz w:val="20"/>
                <w:szCs w:val="20"/>
              </w:rPr>
              <w:t>g)</w:t>
            </w:r>
            <w:r>
              <w:rPr>
                <w:rFonts w:ascii="Arial Narrow" w:hAnsi="Arial Narrow"/>
                <w:sz w:val="20"/>
                <w:szCs w:val="20"/>
              </w:rPr>
              <w:t xml:space="preserve"> </w:t>
            </w:r>
            <w:r w:rsidRPr="00346B0C">
              <w:rPr>
                <w:rFonts w:ascii="Arial Narrow" w:hAnsi="Arial Narrow"/>
                <w:sz w:val="20"/>
                <w:szCs w:val="20"/>
              </w:rPr>
              <w:t>communication with the responsible party on material misstatements;</w:t>
            </w:r>
          </w:p>
          <w:p w14:paraId="10C1EC7E" w14:textId="43A61F46" w:rsidR="00346B0C" w:rsidRPr="00346B0C" w:rsidRDefault="00346B0C" w:rsidP="00346B0C">
            <w:pPr>
              <w:jc w:val="both"/>
              <w:rPr>
                <w:rFonts w:ascii="Arial Narrow" w:hAnsi="Arial Narrow"/>
                <w:sz w:val="20"/>
                <w:szCs w:val="20"/>
              </w:rPr>
            </w:pPr>
            <w:r w:rsidRPr="00346B0C">
              <w:rPr>
                <w:rFonts w:ascii="Arial Narrow" w:hAnsi="Arial Narrow"/>
                <w:sz w:val="20"/>
                <w:szCs w:val="20"/>
              </w:rPr>
              <w:t>h)</w:t>
            </w:r>
            <w:r>
              <w:rPr>
                <w:rFonts w:ascii="Arial Narrow" w:hAnsi="Arial Narrow"/>
                <w:sz w:val="20"/>
                <w:szCs w:val="20"/>
              </w:rPr>
              <w:t xml:space="preserve"> </w:t>
            </w:r>
            <w:r w:rsidRPr="00346B0C">
              <w:rPr>
                <w:rFonts w:ascii="Arial Narrow" w:hAnsi="Arial Narrow"/>
                <w:sz w:val="20"/>
                <w:szCs w:val="20"/>
              </w:rPr>
              <w:t xml:space="preserve">the conclusions reached and opinions by the verifier/validator; </w:t>
            </w:r>
          </w:p>
          <w:p w14:paraId="1625609E" w14:textId="4BD0261E" w:rsidR="00346B0C" w:rsidRPr="005072A3" w:rsidRDefault="00346B0C" w:rsidP="00346B0C">
            <w:pPr>
              <w:jc w:val="both"/>
              <w:rPr>
                <w:rFonts w:ascii="Arial Narrow" w:hAnsi="Arial Narrow"/>
                <w:sz w:val="20"/>
                <w:szCs w:val="20"/>
              </w:rPr>
            </w:pPr>
            <w:r w:rsidRPr="00346B0C">
              <w:rPr>
                <w:rFonts w:ascii="Arial Narrow" w:hAnsi="Arial Narrow"/>
                <w:sz w:val="20"/>
                <w:szCs w:val="20"/>
              </w:rPr>
              <w:t>i)</w:t>
            </w:r>
            <w:r>
              <w:rPr>
                <w:rFonts w:ascii="Arial Narrow" w:hAnsi="Arial Narrow"/>
                <w:sz w:val="20"/>
                <w:szCs w:val="20"/>
              </w:rPr>
              <w:t xml:space="preserve"> </w:t>
            </w:r>
            <w:r w:rsidRPr="00346B0C">
              <w:rPr>
                <w:rFonts w:ascii="Arial Narrow" w:hAnsi="Arial Narrow"/>
                <w:sz w:val="20"/>
                <w:szCs w:val="20"/>
              </w:rPr>
              <w:t>the name of the independent reviewer, the date of review and comments of the reviewer.</w:t>
            </w:r>
          </w:p>
        </w:tc>
        <w:tc>
          <w:tcPr>
            <w:tcW w:w="690" w:type="dxa"/>
          </w:tcPr>
          <w:p w14:paraId="32F84080"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8CF43B1"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4264CB4C"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2FD7EEF6"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09F730BB"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6B1535D8"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656D293B" w14:textId="77777777" w:rsidTr="000C6F0E">
        <w:trPr>
          <w:trHeight w:val="377"/>
        </w:trPr>
        <w:tc>
          <w:tcPr>
            <w:tcW w:w="1507" w:type="dxa"/>
            <w:shd w:val="clear" w:color="auto" w:fill="FFFFFF" w:themeFill="background1"/>
          </w:tcPr>
          <w:p w14:paraId="7D043F29" w14:textId="481B337F" w:rsidR="00346B0C" w:rsidRPr="006B6BB0" w:rsidRDefault="006B6BB0" w:rsidP="00667DAB">
            <w:pPr>
              <w:jc w:val="center"/>
              <w:rPr>
                <w:rFonts w:ascii="Arial Narrow" w:hAnsi="Arial Narrow"/>
                <w:b/>
                <w:bCs/>
                <w:sz w:val="20"/>
                <w:szCs w:val="20"/>
              </w:rPr>
            </w:pPr>
            <w:r w:rsidRPr="006B6BB0">
              <w:rPr>
                <w:rFonts w:ascii="Arial Narrow" w:hAnsi="Arial Narrow"/>
                <w:b/>
                <w:bCs/>
                <w:sz w:val="20"/>
                <w:szCs w:val="20"/>
              </w:rPr>
              <w:t>6</w:t>
            </w:r>
          </w:p>
        </w:tc>
        <w:tc>
          <w:tcPr>
            <w:tcW w:w="5063" w:type="dxa"/>
            <w:gridSpan w:val="2"/>
            <w:shd w:val="clear" w:color="auto" w:fill="FFFFFF" w:themeFill="background1"/>
          </w:tcPr>
          <w:p w14:paraId="2DECB930" w14:textId="56936D05" w:rsidR="006B6BB0" w:rsidRPr="006B6BB0" w:rsidRDefault="006B6BB0" w:rsidP="006B6BB0">
            <w:pPr>
              <w:jc w:val="both"/>
              <w:rPr>
                <w:rFonts w:ascii="Arial Narrow" w:hAnsi="Arial Narrow"/>
                <w:b/>
                <w:bCs/>
                <w:sz w:val="20"/>
                <w:szCs w:val="20"/>
              </w:rPr>
            </w:pPr>
            <w:r w:rsidRPr="006B6BB0">
              <w:rPr>
                <w:rFonts w:ascii="Arial Narrow" w:hAnsi="Arial Narrow"/>
                <w:b/>
                <w:bCs/>
                <w:sz w:val="20"/>
                <w:szCs w:val="20"/>
              </w:rPr>
              <w:t>Verification</w:t>
            </w:r>
          </w:p>
          <w:p w14:paraId="6D894179" w14:textId="77777777" w:rsidR="006B6BB0" w:rsidRPr="006B6BB0" w:rsidRDefault="006B6BB0" w:rsidP="006B6BB0">
            <w:pPr>
              <w:jc w:val="both"/>
              <w:rPr>
                <w:rFonts w:ascii="Arial Narrow" w:hAnsi="Arial Narrow"/>
                <w:sz w:val="20"/>
                <w:szCs w:val="20"/>
              </w:rPr>
            </w:pPr>
            <w:r w:rsidRPr="006B6BB0">
              <w:rPr>
                <w:rFonts w:ascii="Arial Narrow" w:hAnsi="Arial Narrow"/>
                <w:sz w:val="20"/>
                <w:szCs w:val="20"/>
              </w:rPr>
              <w:tab/>
              <w:t xml:space="preserve">6.1 </w:t>
            </w:r>
            <w:r w:rsidRPr="006B6BB0">
              <w:rPr>
                <w:rFonts w:ascii="Arial Narrow" w:hAnsi="Arial Narrow"/>
                <w:sz w:val="20"/>
                <w:szCs w:val="20"/>
              </w:rPr>
              <w:tab/>
              <w:t>Planning</w:t>
            </w:r>
          </w:p>
          <w:p w14:paraId="45A1B365" w14:textId="77777777" w:rsidR="006B6BB0" w:rsidRPr="006B6BB0" w:rsidRDefault="006B6BB0" w:rsidP="006B6BB0">
            <w:pPr>
              <w:jc w:val="both"/>
              <w:rPr>
                <w:rFonts w:ascii="Arial Narrow" w:hAnsi="Arial Narrow"/>
                <w:sz w:val="20"/>
                <w:szCs w:val="20"/>
              </w:rPr>
            </w:pPr>
            <w:r w:rsidRPr="006B6BB0">
              <w:rPr>
                <w:rFonts w:ascii="Arial Narrow" w:hAnsi="Arial Narrow"/>
                <w:sz w:val="20"/>
                <w:szCs w:val="20"/>
              </w:rPr>
              <w:tab/>
              <w:t xml:space="preserve">6.1.1 </w:t>
            </w:r>
            <w:r w:rsidRPr="006B6BB0">
              <w:rPr>
                <w:rFonts w:ascii="Arial Narrow" w:hAnsi="Arial Narrow"/>
                <w:sz w:val="20"/>
                <w:szCs w:val="20"/>
              </w:rPr>
              <w:tab/>
              <w:t>Strategic analysis</w:t>
            </w:r>
          </w:p>
          <w:p w14:paraId="26F81450" w14:textId="676C0E05" w:rsidR="00346B0C" w:rsidRPr="005072A3" w:rsidRDefault="006B6BB0" w:rsidP="006B6BB0">
            <w:pPr>
              <w:jc w:val="both"/>
              <w:rPr>
                <w:rFonts w:ascii="Arial Narrow" w:hAnsi="Arial Narrow"/>
                <w:sz w:val="20"/>
                <w:szCs w:val="20"/>
              </w:rPr>
            </w:pPr>
            <w:r w:rsidRPr="006B6BB0">
              <w:rPr>
                <w:rFonts w:ascii="Arial Narrow" w:hAnsi="Arial Narrow"/>
                <w:sz w:val="20"/>
                <w:szCs w:val="20"/>
              </w:rPr>
              <w:tab/>
              <w:t xml:space="preserve">6.1.1.1 </w:t>
            </w:r>
            <w:r w:rsidRPr="006B6BB0">
              <w:rPr>
                <w:rFonts w:ascii="Arial Narrow" w:hAnsi="Arial Narrow"/>
                <w:sz w:val="20"/>
                <w:szCs w:val="20"/>
              </w:rPr>
              <w:tab/>
              <w:t>General</w:t>
            </w:r>
          </w:p>
        </w:tc>
        <w:tc>
          <w:tcPr>
            <w:tcW w:w="690" w:type="dxa"/>
          </w:tcPr>
          <w:p w14:paraId="163003D4"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4B0F896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2E17D0EC"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62B6BBA8"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174A18A4"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10A001AE" w14:textId="77777777" w:rsidR="00346B0C" w:rsidRPr="00667DAB" w:rsidRDefault="00346B0C" w:rsidP="00667DAB">
            <w:pPr>
              <w:jc w:val="center"/>
              <w:rPr>
                <w:rFonts w:ascii="Arial Narrow" w:eastAsia="Calibri" w:hAnsi="Arial Narrow" w:cs="Times New Roman"/>
                <w:b/>
                <w:bCs/>
                <w:sz w:val="20"/>
                <w:szCs w:val="20"/>
              </w:rPr>
            </w:pPr>
          </w:p>
        </w:tc>
      </w:tr>
      <w:tr w:rsidR="006B6BB0" w:rsidRPr="00667DAB" w14:paraId="59605BC2" w14:textId="77777777" w:rsidTr="006B6BB0">
        <w:trPr>
          <w:trHeight w:val="452"/>
        </w:trPr>
        <w:tc>
          <w:tcPr>
            <w:tcW w:w="1507" w:type="dxa"/>
            <w:vMerge w:val="restart"/>
            <w:shd w:val="clear" w:color="auto" w:fill="FFFFFF" w:themeFill="background1"/>
          </w:tcPr>
          <w:p w14:paraId="6C7EE29B"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526FF5D2" w14:textId="77777777" w:rsidR="006B6BB0" w:rsidRPr="006B6BB0" w:rsidRDefault="006B6BB0" w:rsidP="006B6BB0">
            <w:pPr>
              <w:jc w:val="both"/>
              <w:rPr>
                <w:rFonts w:ascii="Arial Narrow" w:hAnsi="Arial Narrow"/>
                <w:sz w:val="20"/>
                <w:szCs w:val="20"/>
              </w:rPr>
            </w:pPr>
            <w:r>
              <w:rPr>
                <w:rFonts w:ascii="Arial Narrow" w:hAnsi="Arial Narrow"/>
                <w:sz w:val="20"/>
                <w:szCs w:val="20"/>
              </w:rPr>
              <w:t>Do the</w:t>
            </w:r>
            <w:r w:rsidRPr="006B6BB0">
              <w:rPr>
                <w:rFonts w:ascii="Arial Narrow" w:hAnsi="Arial Narrow"/>
                <w:sz w:val="20"/>
                <w:szCs w:val="20"/>
              </w:rPr>
              <w:t xml:space="preserve"> verifier perform a strategic analysis to understand the activities and complexity of the organization, project or product, and to determine the nature and extent of the verification activities.</w:t>
            </w:r>
          </w:p>
          <w:p w14:paraId="2C365514" w14:textId="77777777" w:rsidR="006B6BB0" w:rsidRPr="006B6BB0" w:rsidRDefault="006B6BB0" w:rsidP="006B6BB0">
            <w:pPr>
              <w:jc w:val="both"/>
              <w:rPr>
                <w:rFonts w:ascii="Arial Narrow" w:hAnsi="Arial Narrow"/>
                <w:sz w:val="20"/>
                <w:szCs w:val="20"/>
              </w:rPr>
            </w:pPr>
            <w:r>
              <w:rPr>
                <w:rFonts w:ascii="Arial Narrow" w:hAnsi="Arial Narrow"/>
                <w:sz w:val="20"/>
                <w:szCs w:val="20"/>
              </w:rPr>
              <w:t xml:space="preserve">Does </w:t>
            </w:r>
            <w:r w:rsidRPr="006B6BB0">
              <w:rPr>
                <w:rFonts w:ascii="Arial Narrow" w:hAnsi="Arial Narrow"/>
                <w:sz w:val="20"/>
                <w:szCs w:val="20"/>
              </w:rPr>
              <w:t xml:space="preserve"> strategic analysis consider:</w:t>
            </w:r>
          </w:p>
          <w:p w14:paraId="5AC838C9" w14:textId="7454331B" w:rsidR="006B6BB0" w:rsidRPr="005072A3" w:rsidRDefault="006B6BB0" w:rsidP="006B6BB0">
            <w:pPr>
              <w:jc w:val="both"/>
              <w:rPr>
                <w:rFonts w:ascii="Arial Narrow" w:hAnsi="Arial Narrow"/>
                <w:sz w:val="20"/>
                <w:szCs w:val="20"/>
              </w:rPr>
            </w:pPr>
          </w:p>
        </w:tc>
        <w:tc>
          <w:tcPr>
            <w:tcW w:w="690" w:type="dxa"/>
          </w:tcPr>
          <w:p w14:paraId="4E376730"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3E7E730E"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410B907"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val="restart"/>
          </w:tcPr>
          <w:p w14:paraId="60970C52" w14:textId="77777777" w:rsidR="006B6BB0" w:rsidRPr="00667DAB" w:rsidRDefault="006B6BB0" w:rsidP="006B6BB0">
            <w:pPr>
              <w:jc w:val="both"/>
              <w:rPr>
                <w:rFonts w:ascii="Arial Narrow" w:eastAsia="Calibri" w:hAnsi="Arial Narrow" w:cs="Times New Roman"/>
                <w:b/>
                <w:bCs/>
                <w:sz w:val="20"/>
                <w:szCs w:val="20"/>
              </w:rPr>
            </w:pPr>
          </w:p>
        </w:tc>
        <w:tc>
          <w:tcPr>
            <w:tcW w:w="1842" w:type="dxa"/>
            <w:vMerge w:val="restart"/>
          </w:tcPr>
          <w:p w14:paraId="1DC08A4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val="restart"/>
          </w:tcPr>
          <w:p w14:paraId="7E8542CB"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08A96364" w14:textId="77777777" w:rsidTr="000C6F0E">
        <w:trPr>
          <w:trHeight w:val="435"/>
        </w:trPr>
        <w:tc>
          <w:tcPr>
            <w:tcW w:w="1507" w:type="dxa"/>
            <w:vMerge/>
            <w:shd w:val="clear" w:color="auto" w:fill="FFFFFF" w:themeFill="background1"/>
          </w:tcPr>
          <w:p w14:paraId="67355C9D"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52EE08C" w14:textId="6EF281A8" w:rsidR="006B6BB0" w:rsidRDefault="006B6BB0" w:rsidP="006B6BB0">
            <w:pPr>
              <w:jc w:val="both"/>
              <w:rPr>
                <w:rFonts w:ascii="Arial Narrow" w:hAnsi="Arial Narrow"/>
                <w:sz w:val="20"/>
                <w:szCs w:val="20"/>
              </w:rPr>
            </w:pPr>
            <w:r w:rsidRPr="006B6BB0">
              <w:rPr>
                <w:rFonts w:ascii="Arial Narrow" w:hAnsi="Arial Narrow"/>
                <w:sz w:val="20"/>
                <w:szCs w:val="20"/>
              </w:rPr>
              <w:t>a)</w:t>
            </w:r>
            <w:r w:rsidR="009C2885">
              <w:rPr>
                <w:rFonts w:ascii="Arial Narrow" w:hAnsi="Arial Narrow"/>
                <w:sz w:val="20"/>
                <w:szCs w:val="20"/>
              </w:rPr>
              <w:t xml:space="preserve"> </w:t>
            </w:r>
            <w:r w:rsidRPr="006B6BB0">
              <w:rPr>
                <w:rFonts w:ascii="Arial Narrow" w:hAnsi="Arial Narrow"/>
                <w:sz w:val="20"/>
                <w:szCs w:val="20"/>
              </w:rPr>
              <w:t>relevant sector information;</w:t>
            </w:r>
          </w:p>
        </w:tc>
        <w:tc>
          <w:tcPr>
            <w:tcW w:w="690" w:type="dxa"/>
          </w:tcPr>
          <w:p w14:paraId="72690D0F"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4326ED1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47634455"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46413FB4"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5035B987"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381B416A"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53C23EBA" w14:textId="77777777" w:rsidTr="000C6F0E">
        <w:trPr>
          <w:trHeight w:val="435"/>
        </w:trPr>
        <w:tc>
          <w:tcPr>
            <w:tcW w:w="1507" w:type="dxa"/>
            <w:vMerge/>
            <w:shd w:val="clear" w:color="auto" w:fill="FFFFFF" w:themeFill="background1"/>
          </w:tcPr>
          <w:p w14:paraId="6556ABA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4904D61A" w14:textId="47B2BB60" w:rsidR="006B6BB0" w:rsidRDefault="006B6BB0" w:rsidP="006B6BB0">
            <w:pPr>
              <w:jc w:val="both"/>
              <w:rPr>
                <w:rFonts w:ascii="Arial Narrow" w:hAnsi="Arial Narrow"/>
                <w:sz w:val="20"/>
                <w:szCs w:val="20"/>
              </w:rPr>
            </w:pPr>
            <w:r w:rsidRPr="006B6BB0">
              <w:rPr>
                <w:rFonts w:ascii="Arial Narrow" w:hAnsi="Arial Narrow"/>
                <w:sz w:val="20"/>
                <w:szCs w:val="20"/>
              </w:rPr>
              <w:t>b)</w:t>
            </w:r>
            <w:r w:rsidR="009C2885">
              <w:rPr>
                <w:rFonts w:ascii="Arial Narrow" w:hAnsi="Arial Narrow"/>
                <w:sz w:val="20"/>
                <w:szCs w:val="20"/>
              </w:rPr>
              <w:t xml:space="preserve"> </w:t>
            </w:r>
            <w:r w:rsidRPr="006B6BB0">
              <w:rPr>
                <w:rFonts w:ascii="Arial Narrow" w:hAnsi="Arial Narrow"/>
                <w:sz w:val="20"/>
                <w:szCs w:val="20"/>
              </w:rPr>
              <w:t>the nature of operations of the facility(ies) or project or product;</w:t>
            </w:r>
          </w:p>
        </w:tc>
        <w:tc>
          <w:tcPr>
            <w:tcW w:w="690" w:type="dxa"/>
          </w:tcPr>
          <w:p w14:paraId="59967D82"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D59CAC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8C60DDC"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610EA6A2"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0A1B7C7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5B83362D"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1B757E88" w14:textId="77777777" w:rsidTr="000C6F0E">
        <w:trPr>
          <w:trHeight w:val="435"/>
        </w:trPr>
        <w:tc>
          <w:tcPr>
            <w:tcW w:w="1507" w:type="dxa"/>
            <w:vMerge/>
            <w:shd w:val="clear" w:color="auto" w:fill="FFFFFF" w:themeFill="background1"/>
          </w:tcPr>
          <w:p w14:paraId="5DED525D"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747DB018" w14:textId="630C6B78" w:rsidR="006B6BB0" w:rsidRDefault="006B6BB0" w:rsidP="006B6BB0">
            <w:pPr>
              <w:jc w:val="both"/>
              <w:rPr>
                <w:rFonts w:ascii="Arial Narrow" w:hAnsi="Arial Narrow"/>
                <w:sz w:val="20"/>
                <w:szCs w:val="20"/>
              </w:rPr>
            </w:pPr>
            <w:r w:rsidRPr="006B6BB0">
              <w:rPr>
                <w:rFonts w:ascii="Arial Narrow" w:hAnsi="Arial Narrow"/>
                <w:sz w:val="20"/>
                <w:szCs w:val="20"/>
              </w:rPr>
              <w:t>c)</w:t>
            </w:r>
            <w:r w:rsidR="009C2885">
              <w:rPr>
                <w:rFonts w:ascii="Arial Narrow" w:hAnsi="Arial Narrow"/>
                <w:sz w:val="20"/>
                <w:szCs w:val="20"/>
              </w:rPr>
              <w:t xml:space="preserve"> </w:t>
            </w:r>
            <w:r w:rsidRPr="006B6BB0">
              <w:rPr>
                <w:rFonts w:ascii="Arial Narrow" w:hAnsi="Arial Narrow"/>
                <w:sz w:val="20"/>
                <w:szCs w:val="20"/>
              </w:rPr>
              <w:t>the requirements of the criteria, including applicable regulatory and/or GHG programme requirements;</w:t>
            </w:r>
          </w:p>
        </w:tc>
        <w:tc>
          <w:tcPr>
            <w:tcW w:w="690" w:type="dxa"/>
          </w:tcPr>
          <w:p w14:paraId="14D981A8"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74FC419"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4A22EA84"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88BB879"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330D0B9"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2C43015"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14636DB3" w14:textId="77777777" w:rsidTr="000C6F0E">
        <w:trPr>
          <w:trHeight w:val="435"/>
        </w:trPr>
        <w:tc>
          <w:tcPr>
            <w:tcW w:w="1507" w:type="dxa"/>
            <w:vMerge/>
            <w:shd w:val="clear" w:color="auto" w:fill="FFFFFF" w:themeFill="background1"/>
          </w:tcPr>
          <w:p w14:paraId="0583E646"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3025CE1E" w14:textId="0262EB6C" w:rsidR="006B6BB0" w:rsidRDefault="006B6BB0" w:rsidP="006B6BB0">
            <w:pPr>
              <w:jc w:val="both"/>
              <w:rPr>
                <w:rFonts w:ascii="Arial Narrow" w:hAnsi="Arial Narrow"/>
                <w:sz w:val="20"/>
                <w:szCs w:val="20"/>
              </w:rPr>
            </w:pPr>
            <w:r w:rsidRPr="006B6BB0">
              <w:rPr>
                <w:rFonts w:ascii="Arial Narrow" w:hAnsi="Arial Narrow"/>
                <w:sz w:val="20"/>
                <w:szCs w:val="20"/>
              </w:rPr>
              <w:t>d)</w:t>
            </w:r>
            <w:r w:rsidR="009C2885">
              <w:rPr>
                <w:rFonts w:ascii="Arial Narrow" w:hAnsi="Arial Narrow"/>
                <w:sz w:val="20"/>
                <w:szCs w:val="20"/>
              </w:rPr>
              <w:t xml:space="preserve"> </w:t>
            </w:r>
            <w:r w:rsidRPr="006B6BB0">
              <w:rPr>
                <w:rFonts w:ascii="Arial Narrow" w:hAnsi="Arial Narrow"/>
                <w:sz w:val="20"/>
                <w:szCs w:val="20"/>
              </w:rPr>
              <w:t>the intended user’s materiality threshold, including the qualitative and quantitative components;</w:t>
            </w:r>
          </w:p>
        </w:tc>
        <w:tc>
          <w:tcPr>
            <w:tcW w:w="690" w:type="dxa"/>
          </w:tcPr>
          <w:p w14:paraId="356121B3"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A56B0D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ACACF4C"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17F4A02"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B471FC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329B8C55"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F7E249D" w14:textId="77777777" w:rsidTr="000C6F0E">
        <w:trPr>
          <w:trHeight w:val="435"/>
        </w:trPr>
        <w:tc>
          <w:tcPr>
            <w:tcW w:w="1507" w:type="dxa"/>
            <w:vMerge/>
            <w:shd w:val="clear" w:color="auto" w:fill="FFFFFF" w:themeFill="background1"/>
          </w:tcPr>
          <w:p w14:paraId="4574372E"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1675C0AC" w14:textId="157E62EF" w:rsidR="006B6BB0" w:rsidRDefault="006B6BB0" w:rsidP="006B6BB0">
            <w:pPr>
              <w:jc w:val="both"/>
              <w:rPr>
                <w:rFonts w:ascii="Arial Narrow" w:hAnsi="Arial Narrow"/>
                <w:sz w:val="20"/>
                <w:szCs w:val="20"/>
              </w:rPr>
            </w:pPr>
            <w:r w:rsidRPr="006B6BB0">
              <w:rPr>
                <w:rFonts w:ascii="Arial Narrow" w:hAnsi="Arial Narrow"/>
                <w:sz w:val="20"/>
                <w:szCs w:val="20"/>
              </w:rPr>
              <w:t>e)</w:t>
            </w:r>
            <w:r w:rsidR="009C2885">
              <w:rPr>
                <w:rFonts w:ascii="Arial Narrow" w:hAnsi="Arial Narrow"/>
                <w:sz w:val="20"/>
                <w:szCs w:val="20"/>
              </w:rPr>
              <w:t xml:space="preserve"> </w:t>
            </w:r>
            <w:r w:rsidRPr="006B6BB0">
              <w:rPr>
                <w:rFonts w:ascii="Arial Narrow" w:hAnsi="Arial Narrow"/>
                <w:sz w:val="20"/>
                <w:szCs w:val="20"/>
              </w:rPr>
              <w:t>the likely accuracy and completeness of the GHG statement;</w:t>
            </w:r>
          </w:p>
        </w:tc>
        <w:tc>
          <w:tcPr>
            <w:tcW w:w="690" w:type="dxa"/>
          </w:tcPr>
          <w:p w14:paraId="3E6D3B9C"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F94A131"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3F8C69F"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9E871F0"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567FC8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14F6FBA"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C9EB980" w14:textId="77777777" w:rsidTr="000C6F0E">
        <w:trPr>
          <w:trHeight w:val="435"/>
        </w:trPr>
        <w:tc>
          <w:tcPr>
            <w:tcW w:w="1507" w:type="dxa"/>
            <w:vMerge/>
            <w:shd w:val="clear" w:color="auto" w:fill="FFFFFF" w:themeFill="background1"/>
          </w:tcPr>
          <w:p w14:paraId="654F600B"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31246B00" w14:textId="546162D2" w:rsidR="006B6BB0" w:rsidRDefault="006B6BB0" w:rsidP="006B6BB0">
            <w:pPr>
              <w:jc w:val="both"/>
              <w:rPr>
                <w:rFonts w:ascii="Arial Narrow" w:hAnsi="Arial Narrow"/>
                <w:sz w:val="20"/>
                <w:szCs w:val="20"/>
              </w:rPr>
            </w:pPr>
            <w:r w:rsidRPr="006B6BB0">
              <w:rPr>
                <w:rFonts w:ascii="Arial Narrow" w:hAnsi="Arial Narrow"/>
                <w:sz w:val="20"/>
                <w:szCs w:val="20"/>
              </w:rPr>
              <w:t>f)</w:t>
            </w:r>
            <w:r w:rsidR="009C2885">
              <w:rPr>
                <w:rFonts w:ascii="Arial Narrow" w:hAnsi="Arial Narrow"/>
                <w:sz w:val="20"/>
                <w:szCs w:val="20"/>
              </w:rPr>
              <w:t xml:space="preserve"> </w:t>
            </w:r>
            <w:r w:rsidRPr="006B6BB0">
              <w:rPr>
                <w:rFonts w:ascii="Arial Narrow" w:hAnsi="Arial Narrow"/>
                <w:sz w:val="20"/>
                <w:szCs w:val="20"/>
              </w:rPr>
              <w:t>the scope of the GHG statement and related boundaries;</w:t>
            </w:r>
          </w:p>
        </w:tc>
        <w:tc>
          <w:tcPr>
            <w:tcW w:w="690" w:type="dxa"/>
          </w:tcPr>
          <w:p w14:paraId="5D29B32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23CA6B9C"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278EF8FE"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2F30064"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2F62C72F"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7B801B28"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1E06430" w14:textId="77777777" w:rsidTr="000C6F0E">
        <w:trPr>
          <w:trHeight w:val="435"/>
        </w:trPr>
        <w:tc>
          <w:tcPr>
            <w:tcW w:w="1507" w:type="dxa"/>
            <w:vMerge/>
            <w:shd w:val="clear" w:color="auto" w:fill="FFFFFF" w:themeFill="background1"/>
          </w:tcPr>
          <w:p w14:paraId="703F59F6"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496B12F3" w14:textId="06956724" w:rsidR="006B6BB0" w:rsidRDefault="006B6BB0" w:rsidP="006B6BB0">
            <w:pPr>
              <w:jc w:val="both"/>
              <w:rPr>
                <w:rFonts w:ascii="Arial Narrow" w:hAnsi="Arial Narrow"/>
                <w:sz w:val="20"/>
                <w:szCs w:val="20"/>
              </w:rPr>
            </w:pPr>
            <w:r w:rsidRPr="006B6BB0">
              <w:rPr>
                <w:rFonts w:ascii="Arial Narrow" w:hAnsi="Arial Narrow"/>
                <w:sz w:val="20"/>
                <w:szCs w:val="20"/>
              </w:rPr>
              <w:t>g)</w:t>
            </w:r>
            <w:r w:rsidR="009C2885">
              <w:rPr>
                <w:rFonts w:ascii="Arial Narrow" w:hAnsi="Arial Narrow"/>
                <w:sz w:val="20"/>
                <w:szCs w:val="20"/>
              </w:rPr>
              <w:t xml:space="preserve"> </w:t>
            </w:r>
            <w:r w:rsidRPr="006B6BB0">
              <w:rPr>
                <w:rFonts w:ascii="Arial Narrow" w:hAnsi="Arial Narrow"/>
                <w:sz w:val="20"/>
                <w:szCs w:val="20"/>
              </w:rPr>
              <w:t>the time boundary for data;</w:t>
            </w:r>
          </w:p>
        </w:tc>
        <w:tc>
          <w:tcPr>
            <w:tcW w:w="690" w:type="dxa"/>
          </w:tcPr>
          <w:p w14:paraId="2BC2D35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C335D84"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9977CC7"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139AA075"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2E0A6AE4"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0B3841E"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2FC65F1" w14:textId="77777777" w:rsidTr="000C6F0E">
        <w:trPr>
          <w:trHeight w:val="435"/>
        </w:trPr>
        <w:tc>
          <w:tcPr>
            <w:tcW w:w="1507" w:type="dxa"/>
            <w:vMerge/>
            <w:shd w:val="clear" w:color="auto" w:fill="FFFFFF" w:themeFill="background1"/>
          </w:tcPr>
          <w:p w14:paraId="787077DA"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DB2CE0D" w14:textId="4817B930" w:rsidR="006B6BB0" w:rsidRDefault="006B6BB0" w:rsidP="006B6BB0">
            <w:pPr>
              <w:ind w:hanging="38"/>
              <w:jc w:val="both"/>
              <w:rPr>
                <w:rFonts w:ascii="Arial Narrow" w:hAnsi="Arial Narrow"/>
                <w:sz w:val="20"/>
                <w:szCs w:val="20"/>
              </w:rPr>
            </w:pPr>
            <w:r w:rsidRPr="006B6BB0">
              <w:rPr>
                <w:rFonts w:ascii="Arial Narrow" w:hAnsi="Arial Narrow"/>
                <w:sz w:val="20"/>
                <w:szCs w:val="20"/>
              </w:rPr>
              <w:t>h)</w:t>
            </w:r>
            <w:r w:rsidR="009C2885">
              <w:rPr>
                <w:rFonts w:ascii="Arial Narrow" w:hAnsi="Arial Narrow"/>
                <w:sz w:val="20"/>
                <w:szCs w:val="20"/>
              </w:rPr>
              <w:t xml:space="preserve"> </w:t>
            </w:r>
            <w:r w:rsidRPr="006B6BB0">
              <w:rPr>
                <w:rFonts w:ascii="Arial Narrow" w:hAnsi="Arial Narrow"/>
                <w:sz w:val="20"/>
                <w:szCs w:val="20"/>
              </w:rPr>
              <w:t>emissions SSRs and their contribution to the overall GHG statement;</w:t>
            </w:r>
          </w:p>
        </w:tc>
        <w:tc>
          <w:tcPr>
            <w:tcW w:w="690" w:type="dxa"/>
          </w:tcPr>
          <w:p w14:paraId="1F9772E9"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020123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39686D7A"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63CA77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0FF0E79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27F0FBE6"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4AA9EA0B" w14:textId="77777777" w:rsidTr="000C6F0E">
        <w:trPr>
          <w:trHeight w:val="435"/>
        </w:trPr>
        <w:tc>
          <w:tcPr>
            <w:tcW w:w="1507" w:type="dxa"/>
            <w:vMerge/>
            <w:shd w:val="clear" w:color="auto" w:fill="FFFFFF" w:themeFill="background1"/>
          </w:tcPr>
          <w:p w14:paraId="07DFC205"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2E22E9C6" w14:textId="1A290CFE" w:rsidR="006B6BB0" w:rsidRDefault="006B6BB0" w:rsidP="006B6BB0">
            <w:pPr>
              <w:jc w:val="both"/>
              <w:rPr>
                <w:rFonts w:ascii="Arial Narrow" w:hAnsi="Arial Narrow"/>
                <w:sz w:val="20"/>
                <w:szCs w:val="20"/>
              </w:rPr>
            </w:pPr>
            <w:r w:rsidRPr="006B6BB0">
              <w:rPr>
                <w:rFonts w:ascii="Arial Narrow" w:hAnsi="Arial Narrow"/>
                <w:sz w:val="20"/>
                <w:szCs w:val="20"/>
              </w:rPr>
              <w:t>i)</w:t>
            </w:r>
            <w:r w:rsidR="009C2885">
              <w:rPr>
                <w:rFonts w:ascii="Arial Narrow" w:hAnsi="Arial Narrow"/>
                <w:sz w:val="20"/>
                <w:szCs w:val="20"/>
              </w:rPr>
              <w:t xml:space="preserve"> </w:t>
            </w:r>
            <w:r w:rsidRPr="006B6BB0">
              <w:rPr>
                <w:rFonts w:ascii="Arial Narrow" w:hAnsi="Arial Narrow"/>
                <w:sz w:val="20"/>
                <w:szCs w:val="20"/>
              </w:rPr>
              <w:t>changes in GHG emissions, removals and reservoir quantities from the prior reporting period;</w:t>
            </w:r>
          </w:p>
        </w:tc>
        <w:tc>
          <w:tcPr>
            <w:tcW w:w="690" w:type="dxa"/>
          </w:tcPr>
          <w:p w14:paraId="0C6F0E00"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B78CAE7"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40CBC8A"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7A9AB95"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43286ED6"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0130DD64"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77FE0FE" w14:textId="77777777" w:rsidTr="000C6F0E">
        <w:trPr>
          <w:trHeight w:val="435"/>
        </w:trPr>
        <w:tc>
          <w:tcPr>
            <w:tcW w:w="1507" w:type="dxa"/>
            <w:vMerge/>
            <w:shd w:val="clear" w:color="auto" w:fill="FFFFFF" w:themeFill="background1"/>
          </w:tcPr>
          <w:p w14:paraId="738481F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3D7B8B9F" w14:textId="30DDFA95" w:rsidR="006B6BB0" w:rsidRDefault="006B6BB0" w:rsidP="006B6BB0">
            <w:pPr>
              <w:jc w:val="both"/>
              <w:rPr>
                <w:rFonts w:ascii="Arial Narrow" w:hAnsi="Arial Narrow"/>
                <w:sz w:val="20"/>
                <w:szCs w:val="20"/>
              </w:rPr>
            </w:pPr>
            <w:r w:rsidRPr="006B6BB0">
              <w:rPr>
                <w:rFonts w:ascii="Arial Narrow" w:hAnsi="Arial Narrow"/>
                <w:sz w:val="20"/>
                <w:szCs w:val="20"/>
              </w:rPr>
              <w:t>j)</w:t>
            </w:r>
            <w:r w:rsidR="009C2885">
              <w:rPr>
                <w:rFonts w:ascii="Arial Narrow" w:hAnsi="Arial Narrow"/>
                <w:sz w:val="20"/>
                <w:szCs w:val="20"/>
              </w:rPr>
              <w:t xml:space="preserve"> </w:t>
            </w:r>
            <w:r w:rsidRPr="006B6BB0">
              <w:rPr>
                <w:rFonts w:ascii="Arial Narrow" w:hAnsi="Arial Narrow"/>
                <w:sz w:val="20"/>
                <w:szCs w:val="20"/>
              </w:rPr>
              <w:t>appropriateness of quantification and reporting methods, and any changes;</w:t>
            </w:r>
          </w:p>
        </w:tc>
        <w:tc>
          <w:tcPr>
            <w:tcW w:w="690" w:type="dxa"/>
          </w:tcPr>
          <w:p w14:paraId="47A81BF7"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745BE5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9A3700F"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E0EDD98"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5B57EA82"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56CC5258"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A279953" w14:textId="77777777" w:rsidTr="000C6F0E">
        <w:trPr>
          <w:trHeight w:val="435"/>
        </w:trPr>
        <w:tc>
          <w:tcPr>
            <w:tcW w:w="1507" w:type="dxa"/>
            <w:vMerge/>
            <w:shd w:val="clear" w:color="auto" w:fill="FFFFFF" w:themeFill="background1"/>
          </w:tcPr>
          <w:p w14:paraId="7FE7671B"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6B6B7A4E" w14:textId="08D48014" w:rsidR="006B6BB0" w:rsidRDefault="006B6BB0" w:rsidP="006B6BB0">
            <w:pPr>
              <w:jc w:val="both"/>
              <w:rPr>
                <w:rFonts w:ascii="Arial Narrow" w:hAnsi="Arial Narrow"/>
                <w:sz w:val="20"/>
                <w:szCs w:val="20"/>
              </w:rPr>
            </w:pPr>
            <w:r w:rsidRPr="006B6BB0">
              <w:rPr>
                <w:rFonts w:ascii="Arial Narrow" w:hAnsi="Arial Narrow"/>
                <w:sz w:val="20"/>
                <w:szCs w:val="20"/>
              </w:rPr>
              <w:t>k)</w:t>
            </w:r>
            <w:r w:rsidR="009C2885">
              <w:rPr>
                <w:rFonts w:ascii="Arial Narrow" w:hAnsi="Arial Narrow"/>
                <w:sz w:val="20"/>
                <w:szCs w:val="20"/>
              </w:rPr>
              <w:t xml:space="preserve"> </w:t>
            </w:r>
            <w:r w:rsidRPr="006B6BB0">
              <w:rPr>
                <w:rFonts w:ascii="Arial Narrow" w:hAnsi="Arial Narrow"/>
                <w:sz w:val="20"/>
                <w:szCs w:val="20"/>
              </w:rPr>
              <w:t>sources of GHG information;</w:t>
            </w:r>
          </w:p>
        </w:tc>
        <w:tc>
          <w:tcPr>
            <w:tcW w:w="690" w:type="dxa"/>
          </w:tcPr>
          <w:p w14:paraId="153FFA26"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26C485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F20F958"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4F0A6B7A"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5DC9FE3C"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292B389D"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58102D4" w14:textId="77777777" w:rsidTr="000C6F0E">
        <w:trPr>
          <w:trHeight w:val="435"/>
        </w:trPr>
        <w:tc>
          <w:tcPr>
            <w:tcW w:w="1507" w:type="dxa"/>
            <w:vMerge/>
            <w:shd w:val="clear" w:color="auto" w:fill="FFFFFF" w:themeFill="background1"/>
          </w:tcPr>
          <w:p w14:paraId="5C32117E"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7D5F0DC" w14:textId="5C6F9538" w:rsidR="006B6BB0" w:rsidRDefault="006B6BB0" w:rsidP="006B6BB0">
            <w:pPr>
              <w:jc w:val="both"/>
              <w:rPr>
                <w:rFonts w:ascii="Arial Narrow" w:hAnsi="Arial Narrow"/>
                <w:sz w:val="20"/>
                <w:szCs w:val="20"/>
              </w:rPr>
            </w:pPr>
            <w:r w:rsidRPr="006B6BB0">
              <w:rPr>
                <w:rFonts w:ascii="Arial Narrow" w:hAnsi="Arial Narrow"/>
                <w:sz w:val="20"/>
                <w:szCs w:val="20"/>
              </w:rPr>
              <w:t>l)</w:t>
            </w:r>
            <w:r w:rsidR="009C2885">
              <w:rPr>
                <w:rFonts w:ascii="Arial Narrow" w:hAnsi="Arial Narrow"/>
                <w:sz w:val="20"/>
                <w:szCs w:val="20"/>
              </w:rPr>
              <w:t xml:space="preserve"> </w:t>
            </w:r>
            <w:r w:rsidRPr="006B6BB0">
              <w:rPr>
                <w:rFonts w:ascii="Arial Narrow" w:hAnsi="Arial Narrow"/>
                <w:sz w:val="20"/>
                <w:szCs w:val="20"/>
              </w:rPr>
              <w:t>data management information system and controls;</w:t>
            </w:r>
          </w:p>
        </w:tc>
        <w:tc>
          <w:tcPr>
            <w:tcW w:w="690" w:type="dxa"/>
          </w:tcPr>
          <w:p w14:paraId="3585D27B"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9E8991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B46E4F9"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09CAEC77"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48DE5A10"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1531E092"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8EDA814" w14:textId="77777777" w:rsidTr="000C6F0E">
        <w:trPr>
          <w:trHeight w:val="435"/>
        </w:trPr>
        <w:tc>
          <w:tcPr>
            <w:tcW w:w="1507" w:type="dxa"/>
            <w:vMerge/>
            <w:shd w:val="clear" w:color="auto" w:fill="FFFFFF" w:themeFill="background1"/>
          </w:tcPr>
          <w:p w14:paraId="315644ED"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559EFDA1" w14:textId="5E3A72A1" w:rsidR="006B6BB0" w:rsidRDefault="006B6BB0" w:rsidP="006B6BB0">
            <w:pPr>
              <w:jc w:val="both"/>
              <w:rPr>
                <w:rFonts w:ascii="Arial Narrow" w:hAnsi="Arial Narrow"/>
                <w:sz w:val="20"/>
                <w:szCs w:val="20"/>
              </w:rPr>
            </w:pPr>
            <w:r w:rsidRPr="006B6BB0">
              <w:rPr>
                <w:rFonts w:ascii="Arial Narrow" w:hAnsi="Arial Narrow"/>
                <w:sz w:val="20"/>
                <w:szCs w:val="20"/>
              </w:rPr>
              <w:t>m)</w:t>
            </w:r>
            <w:r w:rsidR="009C2885">
              <w:rPr>
                <w:rFonts w:ascii="Arial Narrow" w:hAnsi="Arial Narrow"/>
                <w:sz w:val="20"/>
                <w:szCs w:val="20"/>
              </w:rPr>
              <w:t xml:space="preserve"> </w:t>
            </w:r>
            <w:r w:rsidRPr="006B6BB0">
              <w:rPr>
                <w:rFonts w:ascii="Arial Narrow" w:hAnsi="Arial Narrow"/>
                <w:sz w:val="20"/>
                <w:szCs w:val="20"/>
              </w:rPr>
              <w:t>management oversight of the responsible party’s reporting data and supporting processes;</w:t>
            </w:r>
          </w:p>
        </w:tc>
        <w:tc>
          <w:tcPr>
            <w:tcW w:w="690" w:type="dxa"/>
          </w:tcPr>
          <w:p w14:paraId="4F74F8E8"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57DB9F1"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3532E56"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92586A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FAAFC8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0DA75ED4"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50B3CD9" w14:textId="77777777" w:rsidTr="000C6F0E">
        <w:trPr>
          <w:trHeight w:val="435"/>
        </w:trPr>
        <w:tc>
          <w:tcPr>
            <w:tcW w:w="1507" w:type="dxa"/>
            <w:vMerge/>
            <w:shd w:val="clear" w:color="auto" w:fill="FFFFFF" w:themeFill="background1"/>
          </w:tcPr>
          <w:p w14:paraId="005608E5"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7F9FF5CE" w14:textId="74836ECD" w:rsidR="006B6BB0" w:rsidRDefault="006B6BB0" w:rsidP="006B6BB0">
            <w:pPr>
              <w:jc w:val="both"/>
              <w:rPr>
                <w:rFonts w:ascii="Arial Narrow" w:hAnsi="Arial Narrow"/>
                <w:sz w:val="20"/>
                <w:szCs w:val="20"/>
              </w:rPr>
            </w:pPr>
            <w:r w:rsidRPr="006B6BB0">
              <w:rPr>
                <w:rFonts w:ascii="Arial Narrow" w:hAnsi="Arial Narrow"/>
                <w:sz w:val="20"/>
                <w:szCs w:val="20"/>
              </w:rPr>
              <w:t>n)</w:t>
            </w:r>
            <w:r w:rsidR="009C2885">
              <w:rPr>
                <w:rFonts w:ascii="Arial Narrow" w:hAnsi="Arial Narrow"/>
                <w:sz w:val="20"/>
                <w:szCs w:val="20"/>
              </w:rPr>
              <w:t xml:space="preserve"> </w:t>
            </w:r>
            <w:r w:rsidRPr="006B6BB0">
              <w:rPr>
                <w:rFonts w:ascii="Arial Narrow" w:hAnsi="Arial Narrow"/>
                <w:sz w:val="20"/>
                <w:szCs w:val="20"/>
              </w:rPr>
              <w:t xml:space="preserve">the availability of evidence for the responsible party's GHG information and statement; o) </w:t>
            </w:r>
            <w:r w:rsidRPr="006B6BB0">
              <w:rPr>
                <w:rFonts w:ascii="Arial Narrow" w:hAnsi="Arial Narrow"/>
                <w:sz w:val="20"/>
                <w:szCs w:val="20"/>
              </w:rPr>
              <w:tab/>
              <w:t>the results of previous verifications;</w:t>
            </w:r>
          </w:p>
        </w:tc>
        <w:tc>
          <w:tcPr>
            <w:tcW w:w="690" w:type="dxa"/>
          </w:tcPr>
          <w:p w14:paraId="36A5DE04"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4432330"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EA992D8"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A73615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769ACE8"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C1B0E94"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D86B41D" w14:textId="77777777" w:rsidTr="000C6F0E">
        <w:trPr>
          <w:trHeight w:val="435"/>
        </w:trPr>
        <w:tc>
          <w:tcPr>
            <w:tcW w:w="1507" w:type="dxa"/>
            <w:vMerge/>
            <w:shd w:val="clear" w:color="auto" w:fill="FFFFFF" w:themeFill="background1"/>
          </w:tcPr>
          <w:p w14:paraId="7B2A3F0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1EC1B6FB" w14:textId="0F08ABD1" w:rsidR="006B6BB0" w:rsidRDefault="006B6BB0" w:rsidP="006B6BB0">
            <w:pPr>
              <w:jc w:val="both"/>
              <w:rPr>
                <w:rFonts w:ascii="Arial Narrow" w:hAnsi="Arial Narrow"/>
                <w:sz w:val="20"/>
                <w:szCs w:val="20"/>
              </w:rPr>
            </w:pPr>
            <w:r w:rsidRPr="006B6BB0">
              <w:rPr>
                <w:rFonts w:ascii="Arial Narrow" w:hAnsi="Arial Narrow"/>
                <w:sz w:val="20"/>
                <w:szCs w:val="20"/>
              </w:rPr>
              <w:t>p)</w:t>
            </w:r>
            <w:r w:rsidR="009C2885">
              <w:rPr>
                <w:rFonts w:ascii="Arial Narrow" w:hAnsi="Arial Narrow"/>
                <w:sz w:val="20"/>
                <w:szCs w:val="20"/>
              </w:rPr>
              <w:t xml:space="preserve"> </w:t>
            </w:r>
            <w:r w:rsidRPr="006B6BB0">
              <w:rPr>
                <w:rFonts w:ascii="Arial Narrow" w:hAnsi="Arial Narrow"/>
                <w:sz w:val="20"/>
                <w:szCs w:val="20"/>
              </w:rPr>
              <w:t>the results of sensitivity or uncertainty analysis (see ISO 14067);</w:t>
            </w:r>
          </w:p>
        </w:tc>
        <w:tc>
          <w:tcPr>
            <w:tcW w:w="690" w:type="dxa"/>
          </w:tcPr>
          <w:p w14:paraId="08958C56"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C3567DA"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7DE0144"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AE37D45"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0449ABA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194B6C4E"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90BD65E" w14:textId="77777777" w:rsidTr="000C6F0E">
        <w:trPr>
          <w:trHeight w:val="435"/>
        </w:trPr>
        <w:tc>
          <w:tcPr>
            <w:tcW w:w="1507" w:type="dxa"/>
            <w:vMerge/>
            <w:shd w:val="clear" w:color="auto" w:fill="FFFFFF" w:themeFill="background1"/>
          </w:tcPr>
          <w:p w14:paraId="33B8BD30"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513EAFA1" w14:textId="4A1689E9" w:rsidR="006B6BB0" w:rsidRDefault="006B6BB0" w:rsidP="006B6BB0">
            <w:pPr>
              <w:jc w:val="both"/>
              <w:rPr>
                <w:rFonts w:ascii="Arial Narrow" w:hAnsi="Arial Narrow"/>
                <w:sz w:val="20"/>
                <w:szCs w:val="20"/>
              </w:rPr>
            </w:pPr>
            <w:r w:rsidRPr="006B6BB0">
              <w:rPr>
                <w:rFonts w:ascii="Arial Narrow" w:hAnsi="Arial Narrow"/>
                <w:sz w:val="20"/>
                <w:szCs w:val="20"/>
              </w:rPr>
              <w:t>q)</w:t>
            </w:r>
            <w:r w:rsidR="009C2885">
              <w:rPr>
                <w:rFonts w:ascii="Arial Narrow" w:hAnsi="Arial Narrow"/>
                <w:sz w:val="20"/>
                <w:szCs w:val="20"/>
              </w:rPr>
              <w:t xml:space="preserve"> </w:t>
            </w:r>
            <w:r w:rsidRPr="006B6BB0">
              <w:rPr>
                <w:rFonts w:ascii="Arial Narrow" w:hAnsi="Arial Narrow"/>
                <w:sz w:val="20"/>
                <w:szCs w:val="20"/>
              </w:rPr>
              <w:t>allocation approach;</w:t>
            </w:r>
          </w:p>
        </w:tc>
        <w:tc>
          <w:tcPr>
            <w:tcW w:w="690" w:type="dxa"/>
          </w:tcPr>
          <w:p w14:paraId="6CE4A17B"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A13DE67"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747CC7E"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687CC4A7"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1591346E"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7E9519CD"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00250719" w14:textId="77777777" w:rsidTr="000C6F0E">
        <w:trPr>
          <w:trHeight w:val="435"/>
        </w:trPr>
        <w:tc>
          <w:tcPr>
            <w:tcW w:w="1507" w:type="dxa"/>
            <w:vMerge/>
            <w:shd w:val="clear" w:color="auto" w:fill="FFFFFF" w:themeFill="background1"/>
          </w:tcPr>
          <w:p w14:paraId="162BA898"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23EF9DE5" w14:textId="1A08F8F8" w:rsidR="006B6BB0" w:rsidRDefault="006B6BB0" w:rsidP="006B6BB0">
            <w:pPr>
              <w:jc w:val="both"/>
              <w:rPr>
                <w:rFonts w:ascii="Arial Narrow" w:hAnsi="Arial Narrow"/>
                <w:sz w:val="20"/>
                <w:szCs w:val="20"/>
              </w:rPr>
            </w:pPr>
            <w:r w:rsidRPr="006B6BB0">
              <w:rPr>
                <w:rFonts w:ascii="Arial Narrow" w:hAnsi="Arial Narrow"/>
                <w:sz w:val="20"/>
                <w:szCs w:val="20"/>
              </w:rPr>
              <w:t>r)</w:t>
            </w:r>
            <w:r w:rsidR="009C2885">
              <w:rPr>
                <w:rFonts w:ascii="Arial Narrow" w:hAnsi="Arial Narrow"/>
                <w:sz w:val="20"/>
                <w:szCs w:val="20"/>
              </w:rPr>
              <w:t xml:space="preserve"> </w:t>
            </w:r>
            <w:r w:rsidRPr="006B6BB0">
              <w:rPr>
                <w:rFonts w:ascii="Arial Narrow" w:hAnsi="Arial Narrow"/>
                <w:sz w:val="20"/>
                <w:szCs w:val="20"/>
              </w:rPr>
              <w:t>the type of GHGs (e.g. only CO2 or also other gases);</w:t>
            </w:r>
          </w:p>
        </w:tc>
        <w:tc>
          <w:tcPr>
            <w:tcW w:w="690" w:type="dxa"/>
          </w:tcPr>
          <w:p w14:paraId="3A892964"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3B05BAF1"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5E192AE"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19C502F7"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60F8AD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0D4DE3B3"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90CAF94" w14:textId="77777777" w:rsidTr="000C6F0E">
        <w:trPr>
          <w:trHeight w:val="435"/>
        </w:trPr>
        <w:tc>
          <w:tcPr>
            <w:tcW w:w="1507" w:type="dxa"/>
            <w:vMerge/>
            <w:shd w:val="clear" w:color="auto" w:fill="FFFFFF" w:themeFill="background1"/>
          </w:tcPr>
          <w:p w14:paraId="278DFEF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D7BC62B" w14:textId="7D8F386B" w:rsidR="006B6BB0" w:rsidRDefault="006B6BB0" w:rsidP="006B6BB0">
            <w:pPr>
              <w:jc w:val="both"/>
              <w:rPr>
                <w:rFonts w:ascii="Arial Narrow" w:hAnsi="Arial Narrow"/>
                <w:sz w:val="20"/>
                <w:szCs w:val="20"/>
              </w:rPr>
            </w:pPr>
            <w:r w:rsidRPr="006B6BB0">
              <w:rPr>
                <w:rFonts w:ascii="Arial Narrow" w:hAnsi="Arial Narrow"/>
                <w:sz w:val="20"/>
                <w:szCs w:val="20"/>
              </w:rPr>
              <w:t>s)</w:t>
            </w:r>
            <w:r w:rsidR="009C2885">
              <w:rPr>
                <w:rFonts w:ascii="Arial Narrow" w:hAnsi="Arial Narrow"/>
                <w:sz w:val="20"/>
                <w:szCs w:val="20"/>
              </w:rPr>
              <w:t xml:space="preserve"> </w:t>
            </w:r>
            <w:r w:rsidRPr="006B6BB0">
              <w:rPr>
                <w:rFonts w:ascii="Arial Narrow" w:hAnsi="Arial Narrow"/>
                <w:sz w:val="20"/>
                <w:szCs w:val="20"/>
              </w:rPr>
              <w:t>the applied monitoring methodology (i.e. direct measurement of GHGs or calculation of GHGs with indirect measurement of activity and calculation data);</w:t>
            </w:r>
          </w:p>
        </w:tc>
        <w:tc>
          <w:tcPr>
            <w:tcW w:w="690" w:type="dxa"/>
          </w:tcPr>
          <w:p w14:paraId="606E1F7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BB9C269"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20644077"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4109D4B2"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13184BC"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53BDF27E"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C0F6E10" w14:textId="77777777" w:rsidTr="000C6F0E">
        <w:trPr>
          <w:trHeight w:val="435"/>
        </w:trPr>
        <w:tc>
          <w:tcPr>
            <w:tcW w:w="1507" w:type="dxa"/>
            <w:vMerge/>
            <w:shd w:val="clear" w:color="auto" w:fill="FFFFFF" w:themeFill="background1"/>
          </w:tcPr>
          <w:p w14:paraId="36B89882"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62BF819A" w14:textId="5F97323C" w:rsidR="006B6BB0" w:rsidRDefault="006B6BB0" w:rsidP="006B6BB0">
            <w:pPr>
              <w:jc w:val="both"/>
              <w:rPr>
                <w:rFonts w:ascii="Arial Narrow" w:hAnsi="Arial Narrow"/>
                <w:sz w:val="20"/>
                <w:szCs w:val="20"/>
              </w:rPr>
            </w:pPr>
            <w:r w:rsidRPr="006B6BB0">
              <w:rPr>
                <w:rFonts w:ascii="Arial Narrow" w:hAnsi="Arial Narrow"/>
                <w:sz w:val="20"/>
                <w:szCs w:val="20"/>
              </w:rPr>
              <w:t>t)</w:t>
            </w:r>
            <w:r w:rsidR="009C2885">
              <w:rPr>
                <w:rFonts w:ascii="Arial Narrow" w:hAnsi="Arial Narrow"/>
                <w:sz w:val="20"/>
                <w:szCs w:val="20"/>
              </w:rPr>
              <w:t xml:space="preserve"> </w:t>
            </w:r>
            <w:r w:rsidRPr="006B6BB0">
              <w:rPr>
                <w:rFonts w:ascii="Arial Narrow" w:hAnsi="Arial Narrow"/>
                <w:sz w:val="20"/>
                <w:szCs w:val="20"/>
              </w:rPr>
              <w:t>other relevant information.</w:t>
            </w:r>
          </w:p>
        </w:tc>
        <w:tc>
          <w:tcPr>
            <w:tcW w:w="690" w:type="dxa"/>
          </w:tcPr>
          <w:p w14:paraId="67DBCAA2"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5F992F2"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28755EA"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1CF7993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1BCECEE"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27DA482B" w14:textId="77777777" w:rsidR="006B6BB0" w:rsidRPr="00667DAB" w:rsidRDefault="006B6BB0" w:rsidP="00667DAB">
            <w:pPr>
              <w:jc w:val="center"/>
              <w:rPr>
                <w:rFonts w:ascii="Arial Narrow" w:eastAsia="Calibri" w:hAnsi="Arial Narrow" w:cs="Times New Roman"/>
                <w:b/>
                <w:bCs/>
                <w:sz w:val="20"/>
                <w:szCs w:val="20"/>
              </w:rPr>
            </w:pPr>
          </w:p>
        </w:tc>
      </w:tr>
      <w:tr w:rsidR="00346B0C" w:rsidRPr="00667DAB" w14:paraId="698E7D66" w14:textId="77777777" w:rsidTr="000C6F0E">
        <w:trPr>
          <w:trHeight w:val="377"/>
        </w:trPr>
        <w:tc>
          <w:tcPr>
            <w:tcW w:w="1507" w:type="dxa"/>
            <w:shd w:val="clear" w:color="auto" w:fill="FFFFFF" w:themeFill="background1"/>
          </w:tcPr>
          <w:p w14:paraId="60ACFE9C"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67B09E68" w14:textId="689F1EF9" w:rsidR="00346B0C" w:rsidRPr="005072A3" w:rsidRDefault="009C2885" w:rsidP="00346B0C">
            <w:pPr>
              <w:jc w:val="both"/>
              <w:rPr>
                <w:rFonts w:ascii="Arial Narrow" w:hAnsi="Arial Narrow"/>
                <w:sz w:val="20"/>
                <w:szCs w:val="20"/>
              </w:rPr>
            </w:pPr>
            <w:r>
              <w:rPr>
                <w:rFonts w:ascii="Arial Narrow" w:hAnsi="Arial Narrow"/>
                <w:sz w:val="20"/>
                <w:szCs w:val="20"/>
              </w:rPr>
              <w:t>Are t</w:t>
            </w:r>
            <w:r w:rsidR="006B6BB0" w:rsidRPr="006B6BB0">
              <w:rPr>
                <w:rFonts w:ascii="Arial Narrow" w:hAnsi="Arial Narrow"/>
                <w:sz w:val="20"/>
                <w:szCs w:val="20"/>
              </w:rPr>
              <w:t>he results of the strategic analysis used in the risk assessment.</w:t>
            </w:r>
          </w:p>
        </w:tc>
        <w:tc>
          <w:tcPr>
            <w:tcW w:w="690" w:type="dxa"/>
          </w:tcPr>
          <w:p w14:paraId="7DB9DFA8"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EC6351A"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4F0170F"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39B19AE1"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6D8F6A19"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31E64269" w14:textId="77777777" w:rsidR="00346B0C" w:rsidRPr="00667DAB" w:rsidRDefault="00346B0C" w:rsidP="00667DAB">
            <w:pPr>
              <w:jc w:val="center"/>
              <w:rPr>
                <w:rFonts w:ascii="Arial Narrow" w:eastAsia="Calibri" w:hAnsi="Arial Narrow" w:cs="Times New Roman"/>
                <w:b/>
                <w:bCs/>
                <w:sz w:val="20"/>
                <w:szCs w:val="20"/>
              </w:rPr>
            </w:pPr>
          </w:p>
        </w:tc>
      </w:tr>
      <w:tr w:rsidR="00EB7332" w:rsidRPr="00667DAB" w14:paraId="1F13027E" w14:textId="77777777" w:rsidTr="000C6F0E">
        <w:trPr>
          <w:trHeight w:val="377"/>
        </w:trPr>
        <w:tc>
          <w:tcPr>
            <w:tcW w:w="1507" w:type="dxa"/>
            <w:shd w:val="clear" w:color="auto" w:fill="FFFFFF" w:themeFill="background1"/>
          </w:tcPr>
          <w:p w14:paraId="72E8691D" w14:textId="77777777" w:rsidR="00EB7332" w:rsidRPr="008F3B7A" w:rsidRDefault="00EB7332" w:rsidP="00667DAB">
            <w:pPr>
              <w:jc w:val="center"/>
              <w:rPr>
                <w:rFonts w:ascii="Arial Narrow" w:hAnsi="Arial Narrow"/>
                <w:b/>
                <w:bCs/>
                <w:sz w:val="20"/>
                <w:szCs w:val="20"/>
              </w:rPr>
            </w:pPr>
          </w:p>
        </w:tc>
        <w:tc>
          <w:tcPr>
            <w:tcW w:w="5063" w:type="dxa"/>
            <w:gridSpan w:val="2"/>
            <w:shd w:val="clear" w:color="auto" w:fill="FFFFFF" w:themeFill="background1"/>
          </w:tcPr>
          <w:p w14:paraId="59156B01" w14:textId="0C0774CC" w:rsidR="00EB7332" w:rsidRDefault="00EB7332" w:rsidP="008F3B7A">
            <w:pPr>
              <w:jc w:val="both"/>
              <w:rPr>
                <w:rFonts w:ascii="Arial Narrow" w:hAnsi="Arial Narrow"/>
                <w:b/>
                <w:bCs/>
                <w:sz w:val="20"/>
                <w:szCs w:val="20"/>
              </w:rPr>
            </w:pPr>
            <w:r w:rsidRPr="00EB7332">
              <w:rPr>
                <w:rFonts w:ascii="Arial Narrow" w:hAnsi="Arial Narrow"/>
                <w:b/>
                <w:bCs/>
                <w:color w:val="7030A0"/>
                <w:sz w:val="20"/>
                <w:szCs w:val="20"/>
              </w:rPr>
              <w:t>See A.8.4.1 to A.8.4.14 of IAF MD 6</w:t>
            </w:r>
          </w:p>
        </w:tc>
        <w:tc>
          <w:tcPr>
            <w:tcW w:w="690" w:type="dxa"/>
          </w:tcPr>
          <w:p w14:paraId="25B6EDBE"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75CB4678"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125B6F7E" w14:textId="77777777" w:rsidR="00EB7332" w:rsidRPr="00667DAB" w:rsidRDefault="00EB7332" w:rsidP="00667DAB">
            <w:pPr>
              <w:jc w:val="center"/>
              <w:rPr>
                <w:rFonts w:ascii="Arial Narrow" w:eastAsia="Calibri" w:hAnsi="Arial Narrow" w:cs="Times New Roman"/>
                <w:b/>
                <w:bCs/>
                <w:sz w:val="20"/>
                <w:szCs w:val="20"/>
              </w:rPr>
            </w:pPr>
          </w:p>
        </w:tc>
        <w:tc>
          <w:tcPr>
            <w:tcW w:w="2689" w:type="dxa"/>
          </w:tcPr>
          <w:p w14:paraId="58D0FF07" w14:textId="77777777" w:rsidR="00EB7332" w:rsidRPr="00667DAB" w:rsidRDefault="00EB7332" w:rsidP="00667DAB">
            <w:pPr>
              <w:jc w:val="center"/>
              <w:rPr>
                <w:rFonts w:ascii="Arial Narrow" w:eastAsia="Calibri" w:hAnsi="Arial Narrow" w:cs="Times New Roman"/>
                <w:b/>
                <w:bCs/>
                <w:sz w:val="20"/>
                <w:szCs w:val="20"/>
              </w:rPr>
            </w:pPr>
          </w:p>
        </w:tc>
        <w:tc>
          <w:tcPr>
            <w:tcW w:w="1842" w:type="dxa"/>
          </w:tcPr>
          <w:p w14:paraId="64D4899B" w14:textId="77777777" w:rsidR="00EB7332" w:rsidRPr="00667DAB" w:rsidRDefault="00EB7332" w:rsidP="00667DAB">
            <w:pPr>
              <w:jc w:val="center"/>
              <w:rPr>
                <w:rFonts w:ascii="Arial Narrow" w:eastAsia="Calibri" w:hAnsi="Arial Narrow" w:cs="Times New Roman"/>
                <w:b/>
                <w:bCs/>
                <w:sz w:val="20"/>
                <w:szCs w:val="20"/>
              </w:rPr>
            </w:pPr>
          </w:p>
        </w:tc>
        <w:tc>
          <w:tcPr>
            <w:tcW w:w="1679" w:type="dxa"/>
          </w:tcPr>
          <w:p w14:paraId="48AFE5E3" w14:textId="77777777" w:rsidR="00EB7332" w:rsidRPr="00667DAB" w:rsidRDefault="00EB7332" w:rsidP="00667DAB">
            <w:pPr>
              <w:jc w:val="center"/>
              <w:rPr>
                <w:rFonts w:ascii="Arial Narrow" w:eastAsia="Calibri" w:hAnsi="Arial Narrow" w:cs="Times New Roman"/>
                <w:b/>
                <w:bCs/>
                <w:sz w:val="20"/>
                <w:szCs w:val="20"/>
              </w:rPr>
            </w:pPr>
          </w:p>
        </w:tc>
      </w:tr>
      <w:tr w:rsidR="00346B0C" w:rsidRPr="00667DAB" w14:paraId="586496B6" w14:textId="77777777" w:rsidTr="000C6F0E">
        <w:trPr>
          <w:trHeight w:val="377"/>
        </w:trPr>
        <w:tc>
          <w:tcPr>
            <w:tcW w:w="1507" w:type="dxa"/>
            <w:shd w:val="clear" w:color="auto" w:fill="FFFFFF" w:themeFill="background1"/>
          </w:tcPr>
          <w:p w14:paraId="1A6DA84B" w14:textId="5BB5E66F" w:rsidR="00346B0C" w:rsidRPr="00531E25" w:rsidRDefault="008F3B7A" w:rsidP="00667DAB">
            <w:pPr>
              <w:jc w:val="center"/>
              <w:rPr>
                <w:rFonts w:ascii="Arial Narrow" w:hAnsi="Arial Narrow"/>
                <w:b/>
                <w:bCs/>
                <w:sz w:val="20"/>
                <w:szCs w:val="20"/>
              </w:rPr>
            </w:pPr>
            <w:r w:rsidRPr="008F3B7A">
              <w:rPr>
                <w:rFonts w:ascii="Arial Narrow" w:hAnsi="Arial Narrow"/>
                <w:b/>
                <w:bCs/>
                <w:sz w:val="20"/>
                <w:szCs w:val="20"/>
              </w:rPr>
              <w:t>6.1.1.2</w:t>
            </w:r>
          </w:p>
        </w:tc>
        <w:tc>
          <w:tcPr>
            <w:tcW w:w="5063" w:type="dxa"/>
            <w:gridSpan w:val="2"/>
            <w:shd w:val="clear" w:color="auto" w:fill="FFFFFF" w:themeFill="background1"/>
          </w:tcPr>
          <w:p w14:paraId="66B9A361" w14:textId="5242FD10" w:rsidR="008F3B7A" w:rsidRPr="008F3B7A" w:rsidRDefault="008F3B7A" w:rsidP="008F3B7A">
            <w:pPr>
              <w:jc w:val="both"/>
              <w:rPr>
                <w:rFonts w:ascii="Arial Narrow" w:hAnsi="Arial Narrow"/>
                <w:b/>
                <w:bCs/>
                <w:sz w:val="20"/>
                <w:szCs w:val="20"/>
              </w:rPr>
            </w:pPr>
            <w:r>
              <w:rPr>
                <w:rFonts w:ascii="Arial Narrow" w:hAnsi="Arial Narrow"/>
                <w:b/>
                <w:bCs/>
                <w:sz w:val="20"/>
                <w:szCs w:val="20"/>
              </w:rPr>
              <w:t>A</w:t>
            </w:r>
            <w:r w:rsidRPr="008F3B7A">
              <w:rPr>
                <w:rFonts w:ascii="Arial Narrow" w:hAnsi="Arial Narrow"/>
                <w:b/>
                <w:bCs/>
                <w:sz w:val="20"/>
                <w:szCs w:val="20"/>
              </w:rPr>
              <w:t>dditional requirements for project GHG statement verification</w:t>
            </w:r>
          </w:p>
          <w:p w14:paraId="7ABDB306" w14:textId="484C6F5B" w:rsidR="008F3B7A" w:rsidRPr="008F3B7A" w:rsidRDefault="008F3B7A" w:rsidP="008F3B7A">
            <w:pPr>
              <w:jc w:val="both"/>
              <w:rPr>
                <w:rFonts w:ascii="Arial Narrow" w:hAnsi="Arial Narrow"/>
                <w:b/>
                <w:bCs/>
                <w:sz w:val="20"/>
                <w:szCs w:val="20"/>
              </w:rPr>
            </w:pPr>
            <w:r>
              <w:rPr>
                <w:rFonts w:ascii="Arial Narrow" w:hAnsi="Arial Narrow"/>
                <w:b/>
                <w:bCs/>
                <w:sz w:val="20"/>
                <w:szCs w:val="20"/>
              </w:rPr>
              <w:t xml:space="preserve">Does </w:t>
            </w:r>
            <w:r w:rsidRPr="008F3B7A">
              <w:rPr>
                <w:rFonts w:ascii="Arial Narrow" w:hAnsi="Arial Narrow"/>
                <w:b/>
                <w:bCs/>
                <w:sz w:val="20"/>
                <w:szCs w:val="20"/>
              </w:rPr>
              <w:t>The strategic analysis consider:</w:t>
            </w:r>
          </w:p>
          <w:p w14:paraId="5A89F7DF"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a)</w:t>
            </w:r>
            <w:r w:rsidRPr="008F3B7A">
              <w:rPr>
                <w:rFonts w:ascii="Arial Narrow" w:hAnsi="Arial Narrow"/>
                <w:sz w:val="20"/>
                <w:szCs w:val="20"/>
              </w:rPr>
              <w:tab/>
              <w:t>the project plan;</w:t>
            </w:r>
          </w:p>
          <w:p w14:paraId="79F7083D"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b)</w:t>
            </w:r>
            <w:r w:rsidRPr="008F3B7A">
              <w:rPr>
                <w:rFonts w:ascii="Arial Narrow" w:hAnsi="Arial Narrow"/>
                <w:sz w:val="20"/>
                <w:szCs w:val="20"/>
              </w:rPr>
              <w:tab/>
              <w:t>the results of the validation report;</w:t>
            </w:r>
          </w:p>
          <w:p w14:paraId="15041163"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c)</w:t>
            </w:r>
            <w:r w:rsidRPr="008F3B7A">
              <w:rPr>
                <w:rFonts w:ascii="Arial Narrow" w:hAnsi="Arial Narrow"/>
                <w:sz w:val="20"/>
                <w:szCs w:val="20"/>
              </w:rPr>
              <w:tab/>
              <w:t>the requirements of the monitoring plan;</w:t>
            </w:r>
          </w:p>
          <w:p w14:paraId="581BB4F1"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d)</w:t>
            </w:r>
            <w:r w:rsidRPr="008F3B7A">
              <w:rPr>
                <w:rFonts w:ascii="Arial Narrow" w:hAnsi="Arial Narrow"/>
                <w:sz w:val="20"/>
                <w:szCs w:val="20"/>
              </w:rPr>
              <w:tab/>
              <w:t xml:space="preserve">the applied monitoring methodology; </w:t>
            </w:r>
          </w:p>
          <w:p w14:paraId="7BDE10D8" w14:textId="39F9614F" w:rsidR="00346B0C" w:rsidRPr="005072A3" w:rsidRDefault="008F3B7A" w:rsidP="008F3B7A">
            <w:pPr>
              <w:jc w:val="both"/>
              <w:rPr>
                <w:rFonts w:ascii="Arial Narrow" w:hAnsi="Arial Narrow"/>
                <w:sz w:val="20"/>
                <w:szCs w:val="20"/>
              </w:rPr>
            </w:pPr>
            <w:r w:rsidRPr="008F3B7A">
              <w:rPr>
                <w:rFonts w:ascii="Arial Narrow" w:hAnsi="Arial Narrow"/>
                <w:sz w:val="20"/>
                <w:szCs w:val="20"/>
              </w:rPr>
              <w:t>e)</w:t>
            </w:r>
            <w:r w:rsidRPr="008F3B7A">
              <w:rPr>
                <w:rFonts w:ascii="Arial Narrow" w:hAnsi="Arial Narrow"/>
                <w:sz w:val="20"/>
                <w:szCs w:val="20"/>
              </w:rPr>
              <w:tab/>
              <w:t>the monitoring report.</w:t>
            </w:r>
          </w:p>
        </w:tc>
        <w:tc>
          <w:tcPr>
            <w:tcW w:w="690" w:type="dxa"/>
          </w:tcPr>
          <w:p w14:paraId="1139393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B559BE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E4B8080"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318DB18D"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23E13C3A"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12D033EC"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73715404" w14:textId="77777777" w:rsidTr="000C6F0E">
        <w:trPr>
          <w:trHeight w:val="377"/>
        </w:trPr>
        <w:tc>
          <w:tcPr>
            <w:tcW w:w="1507" w:type="dxa"/>
            <w:shd w:val="clear" w:color="auto" w:fill="FFFFFF" w:themeFill="background1"/>
          </w:tcPr>
          <w:p w14:paraId="25F6A3E1" w14:textId="24A31133" w:rsidR="00346B0C" w:rsidRPr="008F3B7A" w:rsidRDefault="008F3B7A" w:rsidP="00667DAB">
            <w:pPr>
              <w:jc w:val="center"/>
              <w:rPr>
                <w:rFonts w:ascii="Arial Narrow" w:hAnsi="Arial Narrow"/>
                <w:b/>
                <w:bCs/>
                <w:sz w:val="20"/>
                <w:szCs w:val="20"/>
              </w:rPr>
            </w:pPr>
            <w:r w:rsidRPr="008F3B7A">
              <w:rPr>
                <w:rFonts w:ascii="Arial Narrow" w:hAnsi="Arial Narrow"/>
                <w:b/>
                <w:bCs/>
                <w:sz w:val="20"/>
                <w:szCs w:val="20"/>
              </w:rPr>
              <w:t>6.1.1.3</w:t>
            </w:r>
          </w:p>
        </w:tc>
        <w:tc>
          <w:tcPr>
            <w:tcW w:w="5063" w:type="dxa"/>
            <w:gridSpan w:val="2"/>
            <w:shd w:val="clear" w:color="auto" w:fill="FFFFFF" w:themeFill="background1"/>
          </w:tcPr>
          <w:p w14:paraId="0271FD08" w14:textId="1ED7A1DA" w:rsidR="008F3B7A" w:rsidRPr="008F3B7A" w:rsidRDefault="008F3B7A" w:rsidP="008F3B7A">
            <w:pPr>
              <w:jc w:val="both"/>
              <w:rPr>
                <w:rFonts w:ascii="Arial Narrow" w:hAnsi="Arial Narrow"/>
                <w:b/>
                <w:bCs/>
                <w:sz w:val="20"/>
                <w:szCs w:val="20"/>
              </w:rPr>
            </w:pPr>
            <w:r w:rsidRPr="008F3B7A">
              <w:rPr>
                <w:rFonts w:ascii="Arial Narrow" w:hAnsi="Arial Narrow"/>
                <w:b/>
                <w:bCs/>
                <w:sz w:val="20"/>
                <w:szCs w:val="20"/>
              </w:rPr>
              <w:t>Additional requirements for product GHG statement verification</w:t>
            </w:r>
          </w:p>
          <w:p w14:paraId="6A04CAA9" w14:textId="577A448B" w:rsidR="008F3B7A" w:rsidRPr="008F3B7A" w:rsidRDefault="008F3B7A" w:rsidP="008F3B7A">
            <w:pPr>
              <w:jc w:val="both"/>
              <w:rPr>
                <w:rFonts w:ascii="Arial Narrow" w:hAnsi="Arial Narrow"/>
                <w:sz w:val="20"/>
                <w:szCs w:val="20"/>
              </w:rPr>
            </w:pPr>
            <w:r>
              <w:rPr>
                <w:rFonts w:ascii="Arial Narrow" w:hAnsi="Arial Narrow"/>
                <w:b/>
                <w:bCs/>
                <w:sz w:val="20"/>
                <w:szCs w:val="20"/>
              </w:rPr>
              <w:t>Does</w:t>
            </w:r>
            <w:r w:rsidRPr="008F3B7A">
              <w:rPr>
                <w:rFonts w:ascii="Arial Narrow" w:hAnsi="Arial Narrow"/>
                <w:b/>
                <w:bCs/>
                <w:sz w:val="20"/>
                <w:szCs w:val="20"/>
              </w:rPr>
              <w:t xml:space="preserve"> strategic analysis  consider</w:t>
            </w:r>
            <w:r w:rsidRPr="008F3B7A">
              <w:rPr>
                <w:rFonts w:ascii="Arial Narrow" w:hAnsi="Arial Narrow"/>
                <w:sz w:val="20"/>
                <w:szCs w:val="20"/>
              </w:rPr>
              <w:t>:</w:t>
            </w:r>
          </w:p>
          <w:p w14:paraId="54DF9C6C"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a)</w:t>
            </w:r>
            <w:r w:rsidRPr="008F3B7A">
              <w:rPr>
                <w:rFonts w:ascii="Arial Narrow" w:hAnsi="Arial Narrow"/>
                <w:sz w:val="20"/>
                <w:szCs w:val="20"/>
              </w:rPr>
              <w:tab/>
              <w:t>the results of the life cycle interpretation, including conclusions and limitations;</w:t>
            </w:r>
          </w:p>
          <w:p w14:paraId="2180C2B6"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ab/>
              <w:t xml:space="preserve">NOTE </w:t>
            </w:r>
            <w:r w:rsidRPr="008F3B7A">
              <w:rPr>
                <w:rFonts w:ascii="Arial Narrow" w:hAnsi="Arial Narrow"/>
                <w:sz w:val="20"/>
                <w:szCs w:val="20"/>
              </w:rPr>
              <w:tab/>
              <w:t>See ISO 14044:2006, 3.5.</w:t>
            </w:r>
          </w:p>
          <w:p w14:paraId="63BA9409"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b)</w:t>
            </w:r>
            <w:r w:rsidRPr="008F3B7A">
              <w:rPr>
                <w:rFonts w:ascii="Arial Narrow" w:hAnsi="Arial Narrow"/>
                <w:sz w:val="20"/>
                <w:szCs w:val="20"/>
              </w:rPr>
              <w:tab/>
              <w:t>the functional or declared unit (see ISO 14067);</w:t>
            </w:r>
          </w:p>
          <w:p w14:paraId="07CE07E5"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c)</w:t>
            </w:r>
            <w:r w:rsidRPr="008F3B7A">
              <w:rPr>
                <w:rFonts w:ascii="Arial Narrow" w:hAnsi="Arial Narrow"/>
                <w:sz w:val="20"/>
                <w:szCs w:val="20"/>
              </w:rPr>
              <w:tab/>
              <w:t>the characteristics of unit processes;</w:t>
            </w:r>
          </w:p>
          <w:p w14:paraId="0611A1E1"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d)</w:t>
            </w:r>
            <w:r w:rsidRPr="008F3B7A">
              <w:rPr>
                <w:rFonts w:ascii="Arial Narrow" w:hAnsi="Arial Narrow"/>
                <w:sz w:val="20"/>
                <w:szCs w:val="20"/>
              </w:rPr>
              <w:tab/>
              <w:t xml:space="preserve">the life-cycle stages; </w:t>
            </w:r>
          </w:p>
          <w:p w14:paraId="01F9A777" w14:textId="6D7BE55D" w:rsidR="00346B0C" w:rsidRPr="005072A3" w:rsidRDefault="008F3B7A" w:rsidP="008F3B7A">
            <w:pPr>
              <w:jc w:val="both"/>
              <w:rPr>
                <w:rFonts w:ascii="Arial Narrow" w:hAnsi="Arial Narrow"/>
                <w:sz w:val="20"/>
                <w:szCs w:val="20"/>
              </w:rPr>
            </w:pPr>
            <w:r w:rsidRPr="008F3B7A">
              <w:rPr>
                <w:rFonts w:ascii="Arial Narrow" w:hAnsi="Arial Narrow"/>
                <w:sz w:val="20"/>
                <w:szCs w:val="20"/>
              </w:rPr>
              <w:t>e)</w:t>
            </w:r>
            <w:r w:rsidRPr="008F3B7A">
              <w:rPr>
                <w:rFonts w:ascii="Arial Narrow" w:hAnsi="Arial Narrow"/>
                <w:sz w:val="20"/>
                <w:szCs w:val="20"/>
              </w:rPr>
              <w:tab/>
              <w:t>cut-offs.</w:t>
            </w:r>
          </w:p>
        </w:tc>
        <w:tc>
          <w:tcPr>
            <w:tcW w:w="690" w:type="dxa"/>
          </w:tcPr>
          <w:p w14:paraId="619A2099"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0E17967"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14FB63E0"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B333ACE"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4763ADAD"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60AB291"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243CFFC0" w14:textId="77777777" w:rsidTr="000C6F0E">
        <w:trPr>
          <w:trHeight w:val="377"/>
        </w:trPr>
        <w:tc>
          <w:tcPr>
            <w:tcW w:w="1507" w:type="dxa"/>
            <w:shd w:val="clear" w:color="auto" w:fill="FFFFFF" w:themeFill="background1"/>
          </w:tcPr>
          <w:p w14:paraId="59B1576D" w14:textId="3F655DAD" w:rsidR="008F3B7A" w:rsidRPr="008F3B7A" w:rsidRDefault="008F3B7A" w:rsidP="008F3B7A">
            <w:pPr>
              <w:rPr>
                <w:rFonts w:ascii="Arial Narrow" w:hAnsi="Arial Narrow"/>
                <w:b/>
                <w:bCs/>
                <w:sz w:val="20"/>
                <w:szCs w:val="20"/>
              </w:rPr>
            </w:pPr>
            <w:r>
              <w:rPr>
                <w:rFonts w:ascii="Arial Narrow" w:hAnsi="Arial Narrow"/>
                <w:sz w:val="20"/>
                <w:szCs w:val="20"/>
              </w:rPr>
              <w:t xml:space="preserve">      </w:t>
            </w:r>
            <w:r w:rsidRPr="008F3B7A">
              <w:rPr>
                <w:rFonts w:ascii="Arial Narrow" w:hAnsi="Arial Narrow"/>
                <w:b/>
                <w:bCs/>
                <w:sz w:val="20"/>
                <w:szCs w:val="20"/>
              </w:rPr>
              <w:t>6.1.2</w:t>
            </w:r>
          </w:p>
          <w:p w14:paraId="454EFBDD" w14:textId="7BE9F6E3" w:rsidR="00346B0C" w:rsidRPr="00531E25" w:rsidRDefault="008F3B7A" w:rsidP="00667DAB">
            <w:pPr>
              <w:jc w:val="center"/>
              <w:rPr>
                <w:rFonts w:ascii="Arial Narrow" w:hAnsi="Arial Narrow"/>
                <w:b/>
                <w:bCs/>
                <w:sz w:val="20"/>
                <w:szCs w:val="20"/>
              </w:rPr>
            </w:pPr>
            <w:r w:rsidRPr="008F3B7A">
              <w:rPr>
                <w:rFonts w:ascii="Arial Narrow" w:hAnsi="Arial Narrow"/>
                <w:b/>
                <w:bCs/>
                <w:sz w:val="20"/>
                <w:szCs w:val="20"/>
              </w:rPr>
              <w:t xml:space="preserve">6.1.2.1 </w:t>
            </w:r>
            <w:r w:rsidRPr="008F3B7A">
              <w:rPr>
                <w:rFonts w:ascii="Arial Narrow" w:hAnsi="Arial Narrow"/>
                <w:b/>
                <w:bCs/>
                <w:sz w:val="20"/>
                <w:szCs w:val="20"/>
              </w:rPr>
              <w:tab/>
            </w:r>
          </w:p>
        </w:tc>
        <w:tc>
          <w:tcPr>
            <w:tcW w:w="5063" w:type="dxa"/>
            <w:gridSpan w:val="2"/>
            <w:shd w:val="clear" w:color="auto" w:fill="FFFFFF" w:themeFill="background1"/>
          </w:tcPr>
          <w:p w14:paraId="69ACA092" w14:textId="1955B37F" w:rsidR="008F3B7A" w:rsidRPr="008F3B7A" w:rsidRDefault="008F3B7A" w:rsidP="008F3B7A">
            <w:pPr>
              <w:jc w:val="both"/>
              <w:rPr>
                <w:rFonts w:ascii="Arial Narrow" w:hAnsi="Arial Narrow"/>
                <w:b/>
                <w:bCs/>
                <w:sz w:val="20"/>
                <w:szCs w:val="20"/>
              </w:rPr>
            </w:pPr>
            <w:r w:rsidRPr="008F3B7A">
              <w:rPr>
                <w:rFonts w:ascii="Arial Narrow" w:hAnsi="Arial Narrow"/>
                <w:b/>
                <w:bCs/>
                <w:sz w:val="20"/>
                <w:szCs w:val="20"/>
              </w:rPr>
              <w:t>Risk assessment</w:t>
            </w:r>
          </w:p>
          <w:p w14:paraId="1E98F7A7" w14:textId="18348F34" w:rsidR="008F3B7A" w:rsidRPr="008F3B7A" w:rsidRDefault="008F3B7A" w:rsidP="008F3B7A">
            <w:pPr>
              <w:jc w:val="both"/>
              <w:rPr>
                <w:rFonts w:ascii="Arial Narrow" w:hAnsi="Arial Narrow"/>
                <w:b/>
                <w:bCs/>
                <w:sz w:val="20"/>
                <w:szCs w:val="20"/>
              </w:rPr>
            </w:pPr>
            <w:r w:rsidRPr="008F3B7A">
              <w:rPr>
                <w:rFonts w:ascii="Arial Narrow" w:hAnsi="Arial Narrow"/>
                <w:b/>
                <w:bCs/>
                <w:sz w:val="20"/>
                <w:szCs w:val="20"/>
              </w:rPr>
              <w:t>General</w:t>
            </w:r>
          </w:p>
          <w:p w14:paraId="6D6189BF" w14:textId="1F790B1B" w:rsidR="008F3B7A" w:rsidRPr="008F3B7A" w:rsidRDefault="008F3B7A" w:rsidP="008F3B7A">
            <w:pPr>
              <w:jc w:val="both"/>
              <w:rPr>
                <w:rFonts w:ascii="Arial Narrow" w:hAnsi="Arial Narrow"/>
                <w:sz w:val="20"/>
                <w:szCs w:val="20"/>
              </w:rPr>
            </w:pPr>
            <w:r>
              <w:rPr>
                <w:rFonts w:ascii="Arial Narrow" w:hAnsi="Arial Narrow"/>
                <w:sz w:val="20"/>
                <w:szCs w:val="20"/>
              </w:rPr>
              <w:t>Does</w:t>
            </w:r>
            <w:r w:rsidRPr="008F3B7A">
              <w:rPr>
                <w:rFonts w:ascii="Arial Narrow" w:hAnsi="Arial Narrow"/>
                <w:sz w:val="20"/>
                <w:szCs w:val="20"/>
              </w:rPr>
              <w:t xml:space="preserve"> verifier perform a risk assessment of the GHG statement to identify the risk of a material misstatement or nonconformity with the criteria. </w:t>
            </w:r>
            <w:r>
              <w:rPr>
                <w:rFonts w:ascii="Arial Narrow" w:hAnsi="Arial Narrow"/>
                <w:sz w:val="20"/>
                <w:szCs w:val="20"/>
              </w:rPr>
              <w:t>Does</w:t>
            </w:r>
            <w:r w:rsidRPr="008F3B7A">
              <w:rPr>
                <w:rFonts w:ascii="Arial Narrow" w:hAnsi="Arial Narrow"/>
                <w:sz w:val="20"/>
                <w:szCs w:val="20"/>
              </w:rPr>
              <w:t xml:space="preserve"> risk assessment consider the results of the materiality assessment.</w:t>
            </w:r>
          </w:p>
          <w:p w14:paraId="02212C73" w14:textId="412658F9" w:rsidR="00346B0C" w:rsidRPr="005072A3" w:rsidRDefault="008F3B7A" w:rsidP="008F3B7A">
            <w:pPr>
              <w:jc w:val="both"/>
              <w:rPr>
                <w:rFonts w:ascii="Arial Narrow" w:hAnsi="Arial Narrow"/>
                <w:sz w:val="20"/>
                <w:szCs w:val="20"/>
              </w:rPr>
            </w:pPr>
            <w:r>
              <w:rPr>
                <w:rFonts w:ascii="Arial Narrow" w:hAnsi="Arial Narrow"/>
                <w:sz w:val="20"/>
                <w:szCs w:val="20"/>
              </w:rPr>
              <w:t xml:space="preserve">Does </w:t>
            </w:r>
            <w:r w:rsidRPr="008F3B7A">
              <w:rPr>
                <w:rFonts w:ascii="Arial Narrow" w:hAnsi="Arial Narrow"/>
                <w:sz w:val="20"/>
                <w:szCs w:val="20"/>
              </w:rPr>
              <w:t>verifier  assess the risk of misstatement and determine the nature and extent of evidence</w:t>
            </w:r>
            <w:r>
              <w:rPr>
                <w:rFonts w:ascii="Arial Narrow" w:hAnsi="Arial Narrow"/>
                <w:sz w:val="20"/>
                <w:szCs w:val="20"/>
              </w:rPr>
              <w:t xml:space="preserve"> </w:t>
            </w:r>
            <w:r w:rsidRPr="008F3B7A">
              <w:rPr>
                <w:rFonts w:ascii="Arial Narrow" w:hAnsi="Arial Narrow"/>
                <w:sz w:val="20"/>
                <w:szCs w:val="20"/>
              </w:rPr>
              <w:t>gathering activities</w:t>
            </w:r>
            <w:r>
              <w:rPr>
                <w:rFonts w:ascii="Arial Narrow" w:hAnsi="Arial Narrow"/>
                <w:sz w:val="20"/>
                <w:szCs w:val="20"/>
              </w:rPr>
              <w:t>?</w:t>
            </w:r>
          </w:p>
        </w:tc>
        <w:tc>
          <w:tcPr>
            <w:tcW w:w="690" w:type="dxa"/>
          </w:tcPr>
          <w:p w14:paraId="4DB2DF1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6226433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0EE549F"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2315353"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3956387F"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3BC23376"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1A2A0588" w14:textId="77777777" w:rsidTr="000C6F0E">
        <w:trPr>
          <w:trHeight w:val="377"/>
        </w:trPr>
        <w:tc>
          <w:tcPr>
            <w:tcW w:w="1507" w:type="dxa"/>
            <w:shd w:val="clear" w:color="auto" w:fill="FFFFFF" w:themeFill="background1"/>
          </w:tcPr>
          <w:p w14:paraId="532C1FF9"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5ED36846" w14:textId="64FA315B" w:rsidR="00346B0C" w:rsidRPr="005072A3" w:rsidRDefault="008F3B7A" w:rsidP="00346B0C">
            <w:pPr>
              <w:jc w:val="both"/>
              <w:rPr>
                <w:rFonts w:ascii="Arial Narrow" w:hAnsi="Arial Narrow"/>
                <w:sz w:val="20"/>
                <w:szCs w:val="20"/>
              </w:rPr>
            </w:pPr>
            <w:r>
              <w:rPr>
                <w:rFonts w:ascii="Arial Narrow" w:hAnsi="Arial Narrow"/>
                <w:sz w:val="20"/>
                <w:szCs w:val="20"/>
              </w:rPr>
              <w:t>Does t</w:t>
            </w:r>
            <w:r w:rsidRPr="008F3B7A">
              <w:rPr>
                <w:rFonts w:ascii="Arial Narrow" w:hAnsi="Arial Narrow"/>
                <w:sz w:val="20"/>
                <w:szCs w:val="20"/>
              </w:rPr>
              <w:t>he verifier shall determine performance materiality taking into account the intended user’s quantitative materiality threshold.</w:t>
            </w:r>
            <w:r>
              <w:rPr>
                <w:rFonts w:ascii="Arial Narrow" w:hAnsi="Arial Narrow"/>
                <w:sz w:val="20"/>
                <w:szCs w:val="20"/>
              </w:rPr>
              <w:t>?</w:t>
            </w:r>
          </w:p>
        </w:tc>
        <w:tc>
          <w:tcPr>
            <w:tcW w:w="690" w:type="dxa"/>
          </w:tcPr>
          <w:p w14:paraId="6F5436F2"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CCCC2E0"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265CC0A7"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4F577FC3"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6ACD4569"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FECCAB9"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32258B5E" w14:textId="77777777" w:rsidTr="000C6F0E">
        <w:trPr>
          <w:trHeight w:val="377"/>
        </w:trPr>
        <w:tc>
          <w:tcPr>
            <w:tcW w:w="1507" w:type="dxa"/>
            <w:shd w:val="clear" w:color="auto" w:fill="FFFFFF" w:themeFill="background1"/>
          </w:tcPr>
          <w:p w14:paraId="59230294"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2F26CF3E" w14:textId="0DC8A1F7" w:rsidR="00346B0C" w:rsidRPr="005072A3" w:rsidRDefault="008F3B7A" w:rsidP="00346B0C">
            <w:pPr>
              <w:jc w:val="both"/>
              <w:rPr>
                <w:rFonts w:ascii="Arial Narrow" w:hAnsi="Arial Narrow"/>
                <w:sz w:val="20"/>
                <w:szCs w:val="20"/>
              </w:rPr>
            </w:pPr>
            <w:r>
              <w:rPr>
                <w:rFonts w:ascii="Arial Narrow" w:hAnsi="Arial Narrow"/>
                <w:sz w:val="20"/>
                <w:szCs w:val="20"/>
              </w:rPr>
              <w:t>Does t</w:t>
            </w:r>
            <w:r w:rsidRPr="008F3B7A">
              <w:rPr>
                <w:rFonts w:ascii="Arial Narrow" w:hAnsi="Arial Narrow"/>
                <w:sz w:val="20"/>
                <w:szCs w:val="20"/>
              </w:rPr>
              <w:t>he verifier identify qualitative matters that may be material</w:t>
            </w:r>
            <w:r>
              <w:rPr>
                <w:rFonts w:ascii="Arial Narrow" w:hAnsi="Arial Narrow"/>
                <w:sz w:val="20"/>
                <w:szCs w:val="20"/>
              </w:rPr>
              <w:t>?</w:t>
            </w:r>
          </w:p>
        </w:tc>
        <w:tc>
          <w:tcPr>
            <w:tcW w:w="690" w:type="dxa"/>
          </w:tcPr>
          <w:p w14:paraId="7EE95171"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7E646A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3832209B"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7619B844"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53BF005D"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617DCCC5"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450D5797" w14:textId="77777777" w:rsidTr="000C6F0E">
        <w:trPr>
          <w:trHeight w:val="377"/>
        </w:trPr>
        <w:tc>
          <w:tcPr>
            <w:tcW w:w="1507" w:type="dxa"/>
            <w:shd w:val="clear" w:color="auto" w:fill="FFFFFF" w:themeFill="background1"/>
          </w:tcPr>
          <w:p w14:paraId="65605AE8" w14:textId="1BCFABD2" w:rsidR="00346B0C" w:rsidRPr="00765AB3" w:rsidRDefault="00765AB3" w:rsidP="00667DAB">
            <w:pPr>
              <w:jc w:val="center"/>
              <w:rPr>
                <w:rFonts w:ascii="Arial Narrow" w:hAnsi="Arial Narrow"/>
                <w:b/>
                <w:bCs/>
                <w:sz w:val="20"/>
                <w:szCs w:val="20"/>
              </w:rPr>
            </w:pPr>
            <w:r w:rsidRPr="00765AB3">
              <w:rPr>
                <w:rFonts w:ascii="Arial Narrow" w:hAnsi="Arial Narrow"/>
                <w:b/>
                <w:bCs/>
                <w:sz w:val="20"/>
                <w:szCs w:val="20"/>
              </w:rPr>
              <w:t>6.1.2.2</w:t>
            </w:r>
          </w:p>
        </w:tc>
        <w:tc>
          <w:tcPr>
            <w:tcW w:w="5063" w:type="dxa"/>
            <w:gridSpan w:val="2"/>
            <w:shd w:val="clear" w:color="auto" w:fill="FFFFFF" w:themeFill="background1"/>
          </w:tcPr>
          <w:p w14:paraId="4EC37FC6" w14:textId="08FF599B" w:rsidR="00765AB3" w:rsidRPr="00765AB3" w:rsidRDefault="00765AB3" w:rsidP="00765AB3">
            <w:pPr>
              <w:jc w:val="both"/>
              <w:rPr>
                <w:rFonts w:ascii="Arial Narrow" w:hAnsi="Arial Narrow"/>
                <w:b/>
                <w:bCs/>
                <w:sz w:val="20"/>
                <w:szCs w:val="20"/>
              </w:rPr>
            </w:pPr>
            <w:r w:rsidRPr="00765AB3">
              <w:rPr>
                <w:rFonts w:ascii="Arial Narrow" w:hAnsi="Arial Narrow"/>
                <w:b/>
                <w:bCs/>
                <w:sz w:val="20"/>
                <w:szCs w:val="20"/>
              </w:rPr>
              <w:t>Types of risks</w:t>
            </w:r>
          </w:p>
          <w:p w14:paraId="3D09B9B5" w14:textId="6D61B88D" w:rsidR="00765AB3" w:rsidRPr="00765AB3" w:rsidRDefault="00765AB3" w:rsidP="00765AB3">
            <w:pPr>
              <w:jc w:val="both"/>
              <w:rPr>
                <w:rFonts w:ascii="Arial Narrow" w:hAnsi="Arial Narrow"/>
                <w:sz w:val="20"/>
                <w:szCs w:val="20"/>
              </w:rPr>
            </w:pPr>
            <w:r>
              <w:rPr>
                <w:rFonts w:ascii="Arial Narrow" w:hAnsi="Arial Narrow"/>
                <w:sz w:val="20"/>
                <w:szCs w:val="20"/>
              </w:rPr>
              <w:t xml:space="preserve">Are </w:t>
            </w:r>
            <w:r w:rsidRPr="00765AB3">
              <w:rPr>
                <w:rFonts w:ascii="Arial Narrow" w:hAnsi="Arial Narrow"/>
                <w:sz w:val="20"/>
                <w:szCs w:val="20"/>
              </w:rPr>
              <w:t xml:space="preserve">Inherent risks, control risks and detection risks identified and assessed for the GHG statement. </w:t>
            </w:r>
            <w:r>
              <w:rPr>
                <w:rFonts w:ascii="Arial Narrow" w:hAnsi="Arial Narrow"/>
                <w:sz w:val="20"/>
                <w:szCs w:val="20"/>
              </w:rPr>
              <w:t>Does t</w:t>
            </w:r>
            <w:r w:rsidRPr="00765AB3">
              <w:rPr>
                <w:rFonts w:ascii="Arial Narrow" w:hAnsi="Arial Narrow"/>
                <w:sz w:val="20"/>
                <w:szCs w:val="20"/>
              </w:rPr>
              <w:t>hese risks identified:</w:t>
            </w:r>
          </w:p>
          <w:p w14:paraId="39261904" w14:textId="77777777" w:rsidR="00765AB3" w:rsidRPr="00765AB3" w:rsidRDefault="00765AB3" w:rsidP="00765AB3">
            <w:pPr>
              <w:jc w:val="both"/>
              <w:rPr>
                <w:rFonts w:ascii="Arial Narrow" w:hAnsi="Arial Narrow"/>
                <w:sz w:val="20"/>
                <w:szCs w:val="20"/>
              </w:rPr>
            </w:pPr>
            <w:r w:rsidRPr="00765AB3">
              <w:rPr>
                <w:rFonts w:ascii="Arial Narrow" w:hAnsi="Arial Narrow"/>
                <w:sz w:val="20"/>
                <w:szCs w:val="20"/>
              </w:rPr>
              <w:t>a)</w:t>
            </w:r>
            <w:r w:rsidRPr="00765AB3">
              <w:rPr>
                <w:rFonts w:ascii="Arial Narrow" w:hAnsi="Arial Narrow"/>
                <w:sz w:val="20"/>
                <w:szCs w:val="20"/>
              </w:rPr>
              <w:tab/>
              <w:t xml:space="preserve">for emissions and removals: occurrence, completeness, accuracy, cut-off and classification; </w:t>
            </w:r>
          </w:p>
          <w:p w14:paraId="3C8C543E" w14:textId="059A7424" w:rsidR="00346B0C" w:rsidRPr="005072A3" w:rsidRDefault="00765AB3" w:rsidP="00765AB3">
            <w:pPr>
              <w:jc w:val="both"/>
              <w:rPr>
                <w:rFonts w:ascii="Arial Narrow" w:hAnsi="Arial Narrow"/>
                <w:sz w:val="20"/>
                <w:szCs w:val="20"/>
              </w:rPr>
            </w:pPr>
            <w:r w:rsidRPr="00765AB3">
              <w:rPr>
                <w:rFonts w:ascii="Arial Narrow" w:hAnsi="Arial Narrow"/>
                <w:sz w:val="20"/>
                <w:szCs w:val="20"/>
              </w:rPr>
              <w:t>b)</w:t>
            </w:r>
            <w:r w:rsidRPr="00765AB3">
              <w:rPr>
                <w:rFonts w:ascii="Arial Narrow" w:hAnsi="Arial Narrow"/>
                <w:sz w:val="20"/>
                <w:szCs w:val="20"/>
              </w:rPr>
              <w:tab/>
              <w:t>for storage: existence, rights and obligations, completeness, and accuracy and allocation</w:t>
            </w:r>
          </w:p>
        </w:tc>
        <w:tc>
          <w:tcPr>
            <w:tcW w:w="690" w:type="dxa"/>
          </w:tcPr>
          <w:p w14:paraId="6E889FD1"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A681834"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6753F5B"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6B0C764D"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5823458F"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C3053D7"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12CB0B34" w14:textId="77777777" w:rsidTr="000C6F0E">
        <w:trPr>
          <w:trHeight w:val="377"/>
        </w:trPr>
        <w:tc>
          <w:tcPr>
            <w:tcW w:w="1507" w:type="dxa"/>
            <w:shd w:val="clear" w:color="auto" w:fill="FFFFFF" w:themeFill="background1"/>
          </w:tcPr>
          <w:p w14:paraId="13728149" w14:textId="2C6621D2" w:rsidR="00346B0C" w:rsidRPr="00765AB3" w:rsidRDefault="00765AB3" w:rsidP="00667DAB">
            <w:pPr>
              <w:jc w:val="center"/>
              <w:rPr>
                <w:rFonts w:ascii="Arial Narrow" w:hAnsi="Arial Narrow"/>
                <w:b/>
                <w:bCs/>
                <w:sz w:val="20"/>
                <w:szCs w:val="20"/>
              </w:rPr>
            </w:pPr>
            <w:r w:rsidRPr="00765AB3">
              <w:rPr>
                <w:rFonts w:ascii="Arial Narrow" w:hAnsi="Arial Narrow"/>
                <w:b/>
                <w:bCs/>
                <w:sz w:val="20"/>
                <w:szCs w:val="20"/>
              </w:rPr>
              <w:t>6.1.2.3</w:t>
            </w:r>
          </w:p>
        </w:tc>
        <w:tc>
          <w:tcPr>
            <w:tcW w:w="5063" w:type="dxa"/>
            <w:gridSpan w:val="2"/>
            <w:shd w:val="clear" w:color="auto" w:fill="FFFFFF" w:themeFill="background1"/>
          </w:tcPr>
          <w:p w14:paraId="3FE107F7" w14:textId="77777777" w:rsidR="00346B0C" w:rsidRDefault="00765AB3" w:rsidP="00346B0C">
            <w:pPr>
              <w:jc w:val="both"/>
              <w:rPr>
                <w:rFonts w:ascii="Arial Narrow" w:hAnsi="Arial Narrow"/>
                <w:b/>
                <w:bCs/>
                <w:sz w:val="20"/>
                <w:szCs w:val="20"/>
              </w:rPr>
            </w:pPr>
            <w:r w:rsidRPr="00765AB3">
              <w:rPr>
                <w:rFonts w:ascii="Arial Narrow" w:hAnsi="Arial Narrow"/>
                <w:b/>
                <w:bCs/>
                <w:sz w:val="20"/>
                <w:szCs w:val="20"/>
              </w:rPr>
              <w:t>Risk assessment considerations</w:t>
            </w:r>
          </w:p>
          <w:p w14:paraId="6E1BA4BB" w14:textId="43C26F35" w:rsidR="00765AB3" w:rsidRDefault="00765AB3" w:rsidP="00346B0C">
            <w:pPr>
              <w:jc w:val="both"/>
              <w:rPr>
                <w:rFonts w:ascii="Arial Narrow" w:hAnsi="Arial Narrow"/>
                <w:b/>
                <w:bCs/>
                <w:sz w:val="20"/>
                <w:szCs w:val="20"/>
              </w:rPr>
            </w:pPr>
            <w:r>
              <w:rPr>
                <w:rFonts w:ascii="Arial Narrow" w:hAnsi="Arial Narrow"/>
                <w:b/>
                <w:bCs/>
                <w:sz w:val="20"/>
                <w:szCs w:val="20"/>
              </w:rPr>
              <w:t>Are</w:t>
            </w:r>
            <w:r w:rsidRPr="00765AB3">
              <w:rPr>
                <w:rFonts w:ascii="Arial Narrow" w:hAnsi="Arial Narrow"/>
                <w:b/>
                <w:bCs/>
                <w:sz w:val="20"/>
                <w:szCs w:val="20"/>
              </w:rPr>
              <w:t xml:space="preserve"> risk assessment  consider the following:</w:t>
            </w:r>
          </w:p>
          <w:p w14:paraId="2AD68F9C" w14:textId="33780E8B" w:rsidR="00765AB3" w:rsidRPr="00765AB3" w:rsidRDefault="00765AB3" w:rsidP="00765AB3">
            <w:pPr>
              <w:spacing w:after="150" w:line="265" w:lineRule="auto"/>
              <w:ind w:right="34"/>
              <w:jc w:val="both"/>
              <w:rPr>
                <w:rFonts w:ascii="Arial Narrow" w:hAnsi="Arial Narrow"/>
                <w:sz w:val="20"/>
                <w:szCs w:val="20"/>
              </w:rPr>
            </w:pPr>
            <w:r w:rsidRPr="00765AB3">
              <w:rPr>
                <w:rFonts w:ascii="Arial Narrow" w:hAnsi="Arial Narrow"/>
                <w:sz w:val="20"/>
                <w:szCs w:val="20"/>
              </w:rPr>
              <w:t>a)</w:t>
            </w:r>
            <w:r>
              <w:rPr>
                <w:rFonts w:ascii="Arial Narrow" w:hAnsi="Arial Narrow"/>
                <w:sz w:val="20"/>
                <w:szCs w:val="20"/>
              </w:rPr>
              <w:t xml:space="preserve"> </w:t>
            </w:r>
            <w:r w:rsidRPr="00765AB3">
              <w:rPr>
                <w:rFonts w:ascii="Arial Narrow" w:hAnsi="Arial Narrow"/>
                <w:sz w:val="20"/>
                <w:szCs w:val="20"/>
              </w:rPr>
              <w:t>The likelihood of intentional misstatement in the GHG statement;</w:t>
            </w:r>
          </w:p>
        </w:tc>
        <w:tc>
          <w:tcPr>
            <w:tcW w:w="690" w:type="dxa"/>
          </w:tcPr>
          <w:p w14:paraId="04500F18"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E5FC0C5"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A731020"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7B3E44D5"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1EE39BD6"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1CDE2F58"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78C979E5" w14:textId="77777777" w:rsidTr="000C6F0E">
        <w:trPr>
          <w:trHeight w:val="377"/>
        </w:trPr>
        <w:tc>
          <w:tcPr>
            <w:tcW w:w="1507" w:type="dxa"/>
            <w:shd w:val="clear" w:color="auto" w:fill="FFFFFF" w:themeFill="background1"/>
          </w:tcPr>
          <w:p w14:paraId="12798144"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5A60CA18" w14:textId="396D54BA" w:rsidR="00346B0C" w:rsidRPr="00765AB3" w:rsidRDefault="00765AB3" w:rsidP="00765AB3">
            <w:pPr>
              <w:jc w:val="both"/>
              <w:rPr>
                <w:rFonts w:ascii="Arial Narrow" w:hAnsi="Arial Narrow"/>
                <w:sz w:val="20"/>
                <w:szCs w:val="20"/>
              </w:rPr>
            </w:pPr>
            <w:r w:rsidRPr="00765AB3">
              <w:rPr>
                <w:rFonts w:ascii="Arial Narrow" w:hAnsi="Arial Narrow"/>
                <w:sz w:val="20"/>
                <w:szCs w:val="20"/>
              </w:rPr>
              <w:t>b)</w:t>
            </w:r>
            <w:r>
              <w:rPr>
                <w:rFonts w:ascii="Arial Narrow" w:hAnsi="Arial Narrow"/>
                <w:sz w:val="20"/>
                <w:szCs w:val="20"/>
              </w:rPr>
              <w:t xml:space="preserve"> </w:t>
            </w:r>
            <w:r w:rsidRPr="00765AB3">
              <w:rPr>
                <w:rFonts w:ascii="Arial Narrow" w:hAnsi="Arial Narrow"/>
                <w:sz w:val="20"/>
                <w:szCs w:val="20"/>
              </w:rPr>
              <w:t>the relative effect of emission sources on the overall GHG statement and materiality;</w:t>
            </w:r>
          </w:p>
        </w:tc>
        <w:tc>
          <w:tcPr>
            <w:tcW w:w="690" w:type="dxa"/>
          </w:tcPr>
          <w:p w14:paraId="4E35E3FE"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47868F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1A6039A1"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788FA429"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3999AE75"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7C69831"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26E2B3BC" w14:textId="77777777" w:rsidTr="000C6F0E">
        <w:trPr>
          <w:trHeight w:val="377"/>
        </w:trPr>
        <w:tc>
          <w:tcPr>
            <w:tcW w:w="1507" w:type="dxa"/>
            <w:shd w:val="clear" w:color="auto" w:fill="FFFFFF" w:themeFill="background1"/>
          </w:tcPr>
          <w:p w14:paraId="64564E2F"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5E0254FD" w14:textId="37AEA910" w:rsidR="00346B0C" w:rsidRPr="00765AB3" w:rsidRDefault="00765AB3" w:rsidP="00765AB3">
            <w:pPr>
              <w:jc w:val="both"/>
              <w:rPr>
                <w:rFonts w:ascii="Arial Narrow" w:hAnsi="Arial Narrow"/>
                <w:sz w:val="20"/>
                <w:szCs w:val="20"/>
              </w:rPr>
            </w:pPr>
            <w:r w:rsidRPr="00765AB3">
              <w:rPr>
                <w:rFonts w:ascii="Arial Narrow" w:hAnsi="Arial Narrow"/>
                <w:sz w:val="20"/>
                <w:szCs w:val="20"/>
              </w:rPr>
              <w:t>c)</w:t>
            </w:r>
            <w:r>
              <w:rPr>
                <w:rFonts w:ascii="Arial Narrow" w:hAnsi="Arial Narrow"/>
                <w:sz w:val="20"/>
                <w:szCs w:val="20"/>
              </w:rPr>
              <w:t xml:space="preserve"> </w:t>
            </w:r>
            <w:r w:rsidRPr="00765AB3">
              <w:rPr>
                <w:rFonts w:ascii="Arial Narrow" w:hAnsi="Arial Narrow"/>
                <w:sz w:val="20"/>
                <w:szCs w:val="20"/>
              </w:rPr>
              <w:t>the likelihood of omission of a potentially significant emission source;</w:t>
            </w:r>
          </w:p>
        </w:tc>
        <w:tc>
          <w:tcPr>
            <w:tcW w:w="690" w:type="dxa"/>
          </w:tcPr>
          <w:p w14:paraId="1A8347A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3961828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6CDA38BB"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ABF5227"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68BF4B27"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0DB2FEB9"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737E30AA" w14:textId="77777777" w:rsidTr="000C6F0E">
        <w:trPr>
          <w:trHeight w:val="377"/>
        </w:trPr>
        <w:tc>
          <w:tcPr>
            <w:tcW w:w="1507" w:type="dxa"/>
            <w:shd w:val="clear" w:color="auto" w:fill="FFFFFF" w:themeFill="background1"/>
          </w:tcPr>
          <w:p w14:paraId="6215F36F"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7F28D5BE" w14:textId="23C68E9B" w:rsidR="00346B0C" w:rsidRPr="00765AB3" w:rsidRDefault="00765AB3" w:rsidP="00765AB3">
            <w:pPr>
              <w:jc w:val="both"/>
              <w:rPr>
                <w:rFonts w:ascii="Arial Narrow" w:hAnsi="Arial Narrow"/>
                <w:sz w:val="20"/>
                <w:szCs w:val="20"/>
              </w:rPr>
            </w:pPr>
            <w:r w:rsidRPr="00765AB3">
              <w:rPr>
                <w:rFonts w:ascii="Arial Narrow" w:hAnsi="Arial Narrow"/>
                <w:sz w:val="20"/>
                <w:szCs w:val="20"/>
              </w:rPr>
              <w:t>d)</w:t>
            </w:r>
            <w:r>
              <w:rPr>
                <w:rFonts w:ascii="Arial Narrow" w:hAnsi="Arial Narrow"/>
                <w:sz w:val="20"/>
                <w:szCs w:val="20"/>
              </w:rPr>
              <w:t xml:space="preserve"> </w:t>
            </w:r>
            <w:r w:rsidRPr="00765AB3">
              <w:rPr>
                <w:rFonts w:ascii="Arial Narrow" w:hAnsi="Arial Narrow"/>
                <w:sz w:val="20"/>
                <w:szCs w:val="20"/>
              </w:rPr>
              <w:t>whether there are any significant emissions that are outside the normal course of business for the responsible party or that otherwise appear to be unusual;</w:t>
            </w:r>
          </w:p>
        </w:tc>
        <w:tc>
          <w:tcPr>
            <w:tcW w:w="690" w:type="dxa"/>
          </w:tcPr>
          <w:p w14:paraId="5C9CD3DB"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7785FE3"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30034D73"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9BF0148"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7FA0EC16"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B8E0C64" w14:textId="77777777" w:rsidR="00346B0C" w:rsidRPr="00667DAB" w:rsidRDefault="00346B0C" w:rsidP="00667DAB">
            <w:pPr>
              <w:jc w:val="center"/>
              <w:rPr>
                <w:rFonts w:ascii="Arial Narrow" w:eastAsia="Calibri" w:hAnsi="Arial Narrow" w:cs="Times New Roman"/>
                <w:b/>
                <w:bCs/>
                <w:sz w:val="20"/>
                <w:szCs w:val="20"/>
              </w:rPr>
            </w:pPr>
          </w:p>
        </w:tc>
      </w:tr>
      <w:tr w:rsidR="00765AB3" w:rsidRPr="00667DAB" w14:paraId="5C98BB13" w14:textId="77777777" w:rsidTr="000C6F0E">
        <w:trPr>
          <w:trHeight w:val="377"/>
        </w:trPr>
        <w:tc>
          <w:tcPr>
            <w:tcW w:w="1507" w:type="dxa"/>
            <w:shd w:val="clear" w:color="auto" w:fill="FFFFFF" w:themeFill="background1"/>
          </w:tcPr>
          <w:p w14:paraId="6335935B"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963004C" w14:textId="3721C7B9" w:rsidR="00765AB3" w:rsidRPr="00765AB3" w:rsidRDefault="00765AB3" w:rsidP="00765AB3">
            <w:pPr>
              <w:jc w:val="both"/>
              <w:rPr>
                <w:rFonts w:ascii="Arial Narrow" w:hAnsi="Arial Narrow"/>
                <w:sz w:val="20"/>
                <w:szCs w:val="20"/>
              </w:rPr>
            </w:pPr>
            <w:r w:rsidRPr="00765AB3">
              <w:rPr>
                <w:rFonts w:ascii="Arial Narrow" w:hAnsi="Arial Narrow"/>
                <w:sz w:val="20"/>
                <w:szCs w:val="20"/>
              </w:rPr>
              <w:t>e)</w:t>
            </w:r>
            <w:r>
              <w:rPr>
                <w:rFonts w:ascii="Arial Narrow" w:hAnsi="Arial Narrow"/>
                <w:sz w:val="20"/>
                <w:szCs w:val="20"/>
              </w:rPr>
              <w:t xml:space="preserve"> </w:t>
            </w:r>
            <w:r w:rsidRPr="00765AB3">
              <w:rPr>
                <w:rFonts w:ascii="Arial Narrow" w:hAnsi="Arial Narrow"/>
                <w:sz w:val="20"/>
                <w:szCs w:val="20"/>
              </w:rPr>
              <w:t>the nature of operations specific to an organization, facility, project or product;</w:t>
            </w:r>
          </w:p>
        </w:tc>
        <w:tc>
          <w:tcPr>
            <w:tcW w:w="690" w:type="dxa"/>
          </w:tcPr>
          <w:p w14:paraId="060F2F37"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F930F0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7B41BF2"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3A0C051"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8FEE679"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5DCA452"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7F822B86" w14:textId="77777777" w:rsidTr="000C6F0E">
        <w:trPr>
          <w:trHeight w:val="377"/>
        </w:trPr>
        <w:tc>
          <w:tcPr>
            <w:tcW w:w="1507" w:type="dxa"/>
            <w:shd w:val="clear" w:color="auto" w:fill="FFFFFF" w:themeFill="background1"/>
          </w:tcPr>
          <w:p w14:paraId="6A4DA735"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0149E41" w14:textId="6DDFA550" w:rsidR="00765AB3" w:rsidRPr="00765AB3" w:rsidRDefault="00765AB3" w:rsidP="00765AB3">
            <w:pPr>
              <w:jc w:val="both"/>
              <w:rPr>
                <w:rFonts w:ascii="Arial Narrow" w:hAnsi="Arial Narrow"/>
                <w:sz w:val="20"/>
                <w:szCs w:val="20"/>
              </w:rPr>
            </w:pPr>
            <w:r w:rsidRPr="00765AB3">
              <w:rPr>
                <w:rFonts w:ascii="Arial Narrow" w:hAnsi="Arial Narrow"/>
                <w:sz w:val="20"/>
                <w:szCs w:val="20"/>
              </w:rPr>
              <w:t>f)</w:t>
            </w:r>
            <w:r>
              <w:rPr>
                <w:rFonts w:ascii="Arial Narrow" w:hAnsi="Arial Narrow"/>
                <w:sz w:val="20"/>
                <w:szCs w:val="20"/>
              </w:rPr>
              <w:t xml:space="preserve"> </w:t>
            </w:r>
            <w:r w:rsidRPr="00765AB3">
              <w:rPr>
                <w:rFonts w:ascii="Arial Narrow" w:hAnsi="Arial Narrow"/>
                <w:sz w:val="20"/>
                <w:szCs w:val="20"/>
              </w:rPr>
              <w:t>the degree of complexity in determining the organizational or project boundary or product system boundary and whether related parties are involved;</w:t>
            </w:r>
          </w:p>
        </w:tc>
        <w:tc>
          <w:tcPr>
            <w:tcW w:w="690" w:type="dxa"/>
          </w:tcPr>
          <w:p w14:paraId="7208031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86AB31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06636D3"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C522DF2"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17B968F8"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EFCB395"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2A48D9C" w14:textId="77777777" w:rsidTr="000C6F0E">
        <w:trPr>
          <w:trHeight w:val="377"/>
        </w:trPr>
        <w:tc>
          <w:tcPr>
            <w:tcW w:w="1507" w:type="dxa"/>
            <w:shd w:val="clear" w:color="auto" w:fill="FFFFFF" w:themeFill="background1"/>
          </w:tcPr>
          <w:p w14:paraId="3FCCB010"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2A8B1D5F" w14:textId="005F76B6" w:rsidR="00765AB3" w:rsidRPr="00765AB3" w:rsidRDefault="00765AB3" w:rsidP="00765AB3">
            <w:pPr>
              <w:jc w:val="both"/>
              <w:rPr>
                <w:rFonts w:ascii="Arial Narrow" w:hAnsi="Arial Narrow"/>
                <w:sz w:val="20"/>
                <w:szCs w:val="20"/>
              </w:rPr>
            </w:pPr>
            <w:r w:rsidRPr="00765AB3">
              <w:rPr>
                <w:rFonts w:ascii="Arial Narrow" w:hAnsi="Arial Narrow"/>
                <w:sz w:val="20"/>
                <w:szCs w:val="20"/>
              </w:rPr>
              <w:t>g)</w:t>
            </w:r>
            <w:r>
              <w:rPr>
                <w:rFonts w:ascii="Arial Narrow" w:hAnsi="Arial Narrow"/>
                <w:sz w:val="20"/>
                <w:szCs w:val="20"/>
              </w:rPr>
              <w:t xml:space="preserve"> </w:t>
            </w:r>
            <w:r w:rsidRPr="00765AB3">
              <w:rPr>
                <w:rFonts w:ascii="Arial Narrow" w:hAnsi="Arial Narrow"/>
                <w:sz w:val="20"/>
                <w:szCs w:val="20"/>
              </w:rPr>
              <w:t>any changes from prior periods;</w:t>
            </w:r>
          </w:p>
        </w:tc>
        <w:tc>
          <w:tcPr>
            <w:tcW w:w="690" w:type="dxa"/>
          </w:tcPr>
          <w:p w14:paraId="35F28AE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4C754A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E083063"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B352100"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403FF17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01E3A04"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5242881" w14:textId="77777777" w:rsidTr="000C6F0E">
        <w:trPr>
          <w:trHeight w:val="377"/>
        </w:trPr>
        <w:tc>
          <w:tcPr>
            <w:tcW w:w="1507" w:type="dxa"/>
            <w:shd w:val="clear" w:color="auto" w:fill="FFFFFF" w:themeFill="background1"/>
          </w:tcPr>
          <w:p w14:paraId="5A1866A9"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7527583A" w14:textId="37BD3B18" w:rsidR="00765AB3" w:rsidRPr="00765AB3" w:rsidRDefault="00765AB3" w:rsidP="00765AB3">
            <w:pPr>
              <w:jc w:val="both"/>
              <w:rPr>
                <w:rFonts w:ascii="Arial Narrow" w:hAnsi="Arial Narrow"/>
                <w:sz w:val="20"/>
                <w:szCs w:val="20"/>
              </w:rPr>
            </w:pPr>
            <w:r w:rsidRPr="00765AB3">
              <w:rPr>
                <w:rFonts w:ascii="Arial Narrow" w:hAnsi="Arial Narrow"/>
                <w:sz w:val="20"/>
                <w:szCs w:val="20"/>
              </w:rPr>
              <w:t>h)</w:t>
            </w:r>
            <w:r>
              <w:rPr>
                <w:rFonts w:ascii="Arial Narrow" w:hAnsi="Arial Narrow"/>
                <w:sz w:val="20"/>
                <w:szCs w:val="20"/>
              </w:rPr>
              <w:t xml:space="preserve"> </w:t>
            </w:r>
            <w:r w:rsidRPr="00765AB3">
              <w:rPr>
                <w:rFonts w:ascii="Arial Narrow" w:hAnsi="Arial Narrow"/>
                <w:sz w:val="20"/>
                <w:szCs w:val="20"/>
              </w:rPr>
              <w:t>the likelihood of non-compliance with applicable laws and regulations that can have a direct effect on the content of the GHG statement;</w:t>
            </w:r>
          </w:p>
        </w:tc>
        <w:tc>
          <w:tcPr>
            <w:tcW w:w="690" w:type="dxa"/>
          </w:tcPr>
          <w:p w14:paraId="0170AC6C"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A936EBE"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50C621D"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71CD7D7"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18911CC3"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2092D8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14E8BCD" w14:textId="77777777" w:rsidTr="000C6F0E">
        <w:trPr>
          <w:trHeight w:val="377"/>
        </w:trPr>
        <w:tc>
          <w:tcPr>
            <w:tcW w:w="1507" w:type="dxa"/>
            <w:shd w:val="clear" w:color="auto" w:fill="FFFFFF" w:themeFill="background1"/>
          </w:tcPr>
          <w:p w14:paraId="57328087"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779A691" w14:textId="050BB18E" w:rsidR="00765AB3" w:rsidRPr="00765AB3" w:rsidRDefault="00765AB3" w:rsidP="00765AB3">
            <w:pPr>
              <w:jc w:val="both"/>
              <w:rPr>
                <w:rFonts w:ascii="Arial Narrow" w:hAnsi="Arial Narrow"/>
                <w:sz w:val="20"/>
                <w:szCs w:val="20"/>
              </w:rPr>
            </w:pPr>
            <w:r>
              <w:rPr>
                <w:rFonts w:ascii="Arial Narrow" w:hAnsi="Arial Narrow"/>
                <w:sz w:val="20"/>
                <w:szCs w:val="20"/>
              </w:rPr>
              <w:t>i )</w:t>
            </w:r>
            <w:r w:rsidRPr="00765AB3">
              <w:rPr>
                <w:rFonts w:ascii="Arial Narrow" w:hAnsi="Arial Narrow"/>
                <w:sz w:val="20"/>
                <w:szCs w:val="20"/>
              </w:rPr>
              <w:t>any significant economic or regulatory changes that might impact emissions and emissions reporting;</w:t>
            </w:r>
          </w:p>
        </w:tc>
        <w:tc>
          <w:tcPr>
            <w:tcW w:w="690" w:type="dxa"/>
          </w:tcPr>
          <w:p w14:paraId="20F7D54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EBCEA8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07DA3DF"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F04544A"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24227027"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83556C4"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0F68D03" w14:textId="77777777" w:rsidTr="000C6F0E">
        <w:trPr>
          <w:trHeight w:val="377"/>
        </w:trPr>
        <w:tc>
          <w:tcPr>
            <w:tcW w:w="1507" w:type="dxa"/>
            <w:shd w:val="clear" w:color="auto" w:fill="FFFFFF" w:themeFill="background1"/>
          </w:tcPr>
          <w:p w14:paraId="0D55EED9"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34B8B73A" w14:textId="048BAF75" w:rsidR="00765AB3" w:rsidRPr="00DE63FA" w:rsidRDefault="00DE63FA" w:rsidP="00DE63FA">
            <w:pPr>
              <w:jc w:val="both"/>
              <w:rPr>
                <w:rFonts w:ascii="Arial Narrow" w:hAnsi="Arial Narrow"/>
                <w:sz w:val="20"/>
                <w:szCs w:val="20"/>
              </w:rPr>
            </w:pPr>
            <w:r w:rsidRPr="00DE63FA">
              <w:rPr>
                <w:rFonts w:ascii="Arial Narrow" w:hAnsi="Arial Narrow"/>
                <w:sz w:val="20"/>
                <w:szCs w:val="20"/>
              </w:rPr>
              <w:t>j)</w:t>
            </w:r>
            <w:r>
              <w:rPr>
                <w:rFonts w:ascii="Arial Narrow" w:hAnsi="Arial Narrow"/>
                <w:sz w:val="20"/>
                <w:szCs w:val="20"/>
              </w:rPr>
              <w:t xml:space="preserve"> </w:t>
            </w:r>
            <w:r w:rsidRPr="00DE63FA">
              <w:rPr>
                <w:rFonts w:ascii="Arial Narrow" w:hAnsi="Arial Narrow"/>
                <w:sz w:val="20"/>
                <w:szCs w:val="20"/>
              </w:rPr>
              <w:t>selection, quality and sources of GHG data;</w:t>
            </w:r>
          </w:p>
        </w:tc>
        <w:tc>
          <w:tcPr>
            <w:tcW w:w="690" w:type="dxa"/>
          </w:tcPr>
          <w:p w14:paraId="2D59EEFC"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E31F4E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D8CA347"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6760832D"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C9551E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0772FA3C"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436527F" w14:textId="77777777" w:rsidTr="000C6F0E">
        <w:trPr>
          <w:trHeight w:val="377"/>
        </w:trPr>
        <w:tc>
          <w:tcPr>
            <w:tcW w:w="1507" w:type="dxa"/>
            <w:shd w:val="clear" w:color="auto" w:fill="FFFFFF" w:themeFill="background1"/>
          </w:tcPr>
          <w:p w14:paraId="6D8C9549"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548129F" w14:textId="7220A55D" w:rsidR="00765AB3" w:rsidRPr="00DE63FA" w:rsidRDefault="00DE63FA" w:rsidP="00DE63FA">
            <w:pPr>
              <w:jc w:val="both"/>
              <w:rPr>
                <w:rFonts w:ascii="Arial Narrow" w:hAnsi="Arial Narrow"/>
                <w:sz w:val="20"/>
                <w:szCs w:val="20"/>
              </w:rPr>
            </w:pPr>
            <w:r w:rsidRPr="00DE63FA">
              <w:rPr>
                <w:rFonts w:ascii="Arial Narrow" w:hAnsi="Arial Narrow"/>
                <w:sz w:val="20"/>
                <w:szCs w:val="20"/>
              </w:rPr>
              <w:t>k)</w:t>
            </w:r>
            <w:r>
              <w:rPr>
                <w:rFonts w:ascii="Arial Narrow" w:hAnsi="Arial Narrow"/>
                <w:sz w:val="20"/>
                <w:szCs w:val="20"/>
              </w:rPr>
              <w:t xml:space="preserve"> </w:t>
            </w:r>
            <w:r w:rsidRPr="00DE63FA">
              <w:rPr>
                <w:rFonts w:ascii="Arial Narrow" w:hAnsi="Arial Narrow"/>
                <w:sz w:val="20"/>
                <w:szCs w:val="20"/>
              </w:rPr>
              <w:t>the level of detail of the available documentation;</w:t>
            </w:r>
          </w:p>
        </w:tc>
        <w:tc>
          <w:tcPr>
            <w:tcW w:w="690" w:type="dxa"/>
          </w:tcPr>
          <w:p w14:paraId="78FF366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1D6E2A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BC348B0"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6DC85E2D"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AD1E72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219E6285"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186630D" w14:textId="77777777" w:rsidTr="000C6F0E">
        <w:trPr>
          <w:trHeight w:val="377"/>
        </w:trPr>
        <w:tc>
          <w:tcPr>
            <w:tcW w:w="1507" w:type="dxa"/>
            <w:shd w:val="clear" w:color="auto" w:fill="FFFFFF" w:themeFill="background1"/>
          </w:tcPr>
          <w:p w14:paraId="4307A53B"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75AB322" w14:textId="01F5A8A0" w:rsidR="00765AB3" w:rsidRPr="00DE63FA" w:rsidRDefault="00DE63FA" w:rsidP="00DE63FA">
            <w:pPr>
              <w:jc w:val="both"/>
              <w:rPr>
                <w:rFonts w:ascii="Arial Narrow" w:hAnsi="Arial Narrow"/>
                <w:sz w:val="20"/>
                <w:szCs w:val="20"/>
              </w:rPr>
            </w:pPr>
            <w:r w:rsidRPr="00DE63FA">
              <w:rPr>
                <w:rFonts w:ascii="Arial Narrow" w:hAnsi="Arial Narrow"/>
                <w:sz w:val="20"/>
                <w:szCs w:val="20"/>
              </w:rPr>
              <w:t>l)</w:t>
            </w:r>
            <w:r>
              <w:rPr>
                <w:rFonts w:ascii="Arial Narrow" w:hAnsi="Arial Narrow"/>
                <w:sz w:val="20"/>
                <w:szCs w:val="20"/>
              </w:rPr>
              <w:t xml:space="preserve"> </w:t>
            </w:r>
            <w:r w:rsidRPr="00DE63FA">
              <w:rPr>
                <w:rFonts w:ascii="Arial Narrow" w:hAnsi="Arial Narrow"/>
                <w:sz w:val="20"/>
                <w:szCs w:val="20"/>
              </w:rPr>
              <w:t>the nature and complexity of quantification methods;</w:t>
            </w:r>
          </w:p>
        </w:tc>
        <w:tc>
          <w:tcPr>
            <w:tcW w:w="690" w:type="dxa"/>
          </w:tcPr>
          <w:p w14:paraId="0D96EC0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1E8B53B"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77D9498"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7BA3DF1"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EE745A1"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9670DBA"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3C590F65" w14:textId="77777777" w:rsidTr="000C6F0E">
        <w:trPr>
          <w:trHeight w:val="377"/>
        </w:trPr>
        <w:tc>
          <w:tcPr>
            <w:tcW w:w="1507" w:type="dxa"/>
            <w:shd w:val="clear" w:color="auto" w:fill="FFFFFF" w:themeFill="background1"/>
          </w:tcPr>
          <w:p w14:paraId="6B92B253"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75D01ABA" w14:textId="039A1EB3" w:rsidR="00765AB3" w:rsidRPr="00DE63FA" w:rsidRDefault="00DE63FA" w:rsidP="00DE63FA">
            <w:pPr>
              <w:jc w:val="both"/>
              <w:rPr>
                <w:rFonts w:ascii="Arial Narrow" w:hAnsi="Arial Narrow"/>
                <w:sz w:val="20"/>
                <w:szCs w:val="20"/>
              </w:rPr>
            </w:pPr>
            <w:r w:rsidRPr="00DE63FA">
              <w:rPr>
                <w:rFonts w:ascii="Arial Narrow" w:hAnsi="Arial Narrow"/>
                <w:sz w:val="20"/>
                <w:szCs w:val="20"/>
              </w:rPr>
              <w:t>m)</w:t>
            </w:r>
            <w:r>
              <w:rPr>
                <w:rFonts w:ascii="Arial Narrow" w:hAnsi="Arial Narrow"/>
                <w:sz w:val="20"/>
                <w:szCs w:val="20"/>
              </w:rPr>
              <w:t xml:space="preserve"> </w:t>
            </w:r>
            <w:r w:rsidRPr="00DE63FA">
              <w:rPr>
                <w:rFonts w:ascii="Arial Narrow" w:hAnsi="Arial Narrow"/>
                <w:sz w:val="20"/>
                <w:szCs w:val="20"/>
              </w:rPr>
              <w:t>the degree of subjectivity in the quantification of emissions</w:t>
            </w:r>
          </w:p>
        </w:tc>
        <w:tc>
          <w:tcPr>
            <w:tcW w:w="690" w:type="dxa"/>
          </w:tcPr>
          <w:p w14:paraId="4B9E461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1F37EDB"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5564843"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A1F0EB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484CDFD"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5DF234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CD07B95" w14:textId="77777777" w:rsidTr="000C6F0E">
        <w:trPr>
          <w:trHeight w:val="377"/>
        </w:trPr>
        <w:tc>
          <w:tcPr>
            <w:tcW w:w="1507" w:type="dxa"/>
            <w:shd w:val="clear" w:color="auto" w:fill="FFFFFF" w:themeFill="background1"/>
          </w:tcPr>
          <w:p w14:paraId="2F52EAC7"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B05B2A1" w14:textId="18C8143A" w:rsidR="00765AB3" w:rsidRPr="00DE63FA" w:rsidRDefault="00DE63FA" w:rsidP="00DE63FA">
            <w:pPr>
              <w:jc w:val="both"/>
              <w:rPr>
                <w:rFonts w:ascii="Arial Narrow" w:hAnsi="Arial Narrow"/>
                <w:sz w:val="20"/>
                <w:szCs w:val="20"/>
              </w:rPr>
            </w:pPr>
            <w:r w:rsidRPr="00DE63FA">
              <w:rPr>
                <w:rFonts w:ascii="Arial Narrow" w:hAnsi="Arial Narrow"/>
                <w:sz w:val="20"/>
                <w:szCs w:val="20"/>
              </w:rPr>
              <w:t>n)</w:t>
            </w:r>
            <w:r>
              <w:rPr>
                <w:rFonts w:ascii="Arial Narrow" w:hAnsi="Arial Narrow"/>
                <w:sz w:val="20"/>
                <w:szCs w:val="20"/>
              </w:rPr>
              <w:t xml:space="preserve"> </w:t>
            </w:r>
            <w:r w:rsidRPr="00DE63FA">
              <w:rPr>
                <w:rFonts w:ascii="Arial Narrow" w:hAnsi="Arial Narrow"/>
                <w:sz w:val="20"/>
                <w:szCs w:val="20"/>
              </w:rPr>
              <w:t>any significant estimates and the data on which they are based;</w:t>
            </w:r>
          </w:p>
        </w:tc>
        <w:tc>
          <w:tcPr>
            <w:tcW w:w="690" w:type="dxa"/>
          </w:tcPr>
          <w:p w14:paraId="44A2984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CB8310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13CFE6E"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0BF9A099"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292D0D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563B2D5"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C28729D" w14:textId="77777777" w:rsidTr="000C6F0E">
        <w:trPr>
          <w:trHeight w:val="377"/>
        </w:trPr>
        <w:tc>
          <w:tcPr>
            <w:tcW w:w="1507" w:type="dxa"/>
            <w:shd w:val="clear" w:color="auto" w:fill="FFFFFF" w:themeFill="background1"/>
          </w:tcPr>
          <w:p w14:paraId="1521EAAF"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5134F040" w14:textId="7E62191C" w:rsidR="00765AB3" w:rsidRPr="00DE63FA" w:rsidRDefault="00DE63FA" w:rsidP="00DE63FA">
            <w:pPr>
              <w:jc w:val="both"/>
              <w:rPr>
                <w:rFonts w:ascii="Arial Narrow" w:hAnsi="Arial Narrow"/>
                <w:sz w:val="20"/>
                <w:szCs w:val="20"/>
              </w:rPr>
            </w:pPr>
            <w:r w:rsidRPr="00DE63FA">
              <w:rPr>
                <w:rFonts w:ascii="Arial Narrow" w:hAnsi="Arial Narrow"/>
                <w:sz w:val="20"/>
                <w:szCs w:val="20"/>
              </w:rPr>
              <w:t>o)</w:t>
            </w:r>
            <w:r>
              <w:rPr>
                <w:rFonts w:ascii="Arial Narrow" w:hAnsi="Arial Narrow"/>
                <w:sz w:val="20"/>
                <w:szCs w:val="20"/>
              </w:rPr>
              <w:t xml:space="preserve"> </w:t>
            </w:r>
            <w:r w:rsidRPr="00DE63FA">
              <w:rPr>
                <w:rFonts w:ascii="Arial Narrow" w:hAnsi="Arial Narrow"/>
                <w:sz w:val="20"/>
                <w:szCs w:val="20"/>
              </w:rPr>
              <w:t>the characteristics of the data management information system and controls;</w:t>
            </w:r>
          </w:p>
        </w:tc>
        <w:tc>
          <w:tcPr>
            <w:tcW w:w="690" w:type="dxa"/>
          </w:tcPr>
          <w:p w14:paraId="76F1955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CFA755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F74122D"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2EA0916"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276B686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E924330"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F761ECD" w14:textId="77777777" w:rsidTr="000C6F0E">
        <w:trPr>
          <w:trHeight w:val="377"/>
        </w:trPr>
        <w:tc>
          <w:tcPr>
            <w:tcW w:w="1507" w:type="dxa"/>
            <w:shd w:val="clear" w:color="auto" w:fill="FFFFFF" w:themeFill="background1"/>
          </w:tcPr>
          <w:p w14:paraId="26C1B346"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70074DC8" w14:textId="67667950" w:rsidR="00765AB3" w:rsidRPr="005072A3" w:rsidRDefault="00DE63FA" w:rsidP="00346B0C">
            <w:pPr>
              <w:jc w:val="both"/>
              <w:rPr>
                <w:rFonts w:ascii="Arial Narrow" w:hAnsi="Arial Narrow"/>
                <w:sz w:val="20"/>
                <w:szCs w:val="20"/>
              </w:rPr>
            </w:pPr>
            <w:r w:rsidRPr="00DE63FA">
              <w:rPr>
                <w:rFonts w:ascii="Arial Narrow" w:hAnsi="Arial Narrow"/>
                <w:sz w:val="20"/>
                <w:szCs w:val="20"/>
              </w:rPr>
              <w:t>p)</w:t>
            </w:r>
            <w:r>
              <w:rPr>
                <w:rFonts w:ascii="Arial Narrow" w:hAnsi="Arial Narrow"/>
                <w:sz w:val="20"/>
                <w:szCs w:val="20"/>
              </w:rPr>
              <w:t xml:space="preserve"> </w:t>
            </w:r>
            <w:r w:rsidRPr="00DE63FA">
              <w:rPr>
                <w:rFonts w:ascii="Arial Narrow" w:hAnsi="Arial Narrow"/>
                <w:sz w:val="20"/>
                <w:szCs w:val="20"/>
              </w:rPr>
              <w:t>the apparent effectiveness of the responsible party’s control system in identifying and preventing errors or omissions;</w:t>
            </w:r>
          </w:p>
        </w:tc>
        <w:tc>
          <w:tcPr>
            <w:tcW w:w="690" w:type="dxa"/>
          </w:tcPr>
          <w:p w14:paraId="633FEB30"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62E824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147CE14"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AB9C6A2"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40607D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668D9B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40D65E36" w14:textId="77777777" w:rsidTr="000C6F0E">
        <w:trPr>
          <w:trHeight w:val="377"/>
        </w:trPr>
        <w:tc>
          <w:tcPr>
            <w:tcW w:w="1507" w:type="dxa"/>
            <w:shd w:val="clear" w:color="auto" w:fill="FFFFFF" w:themeFill="background1"/>
          </w:tcPr>
          <w:p w14:paraId="41884A9B"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24A2F5A0" w14:textId="5670B625" w:rsidR="00765AB3" w:rsidRPr="005072A3" w:rsidRDefault="00DE63FA" w:rsidP="00346B0C">
            <w:pPr>
              <w:jc w:val="both"/>
              <w:rPr>
                <w:rFonts w:ascii="Arial Narrow" w:hAnsi="Arial Narrow"/>
                <w:sz w:val="20"/>
                <w:szCs w:val="20"/>
              </w:rPr>
            </w:pPr>
            <w:r w:rsidRPr="00DE63FA">
              <w:rPr>
                <w:rFonts w:ascii="Arial Narrow" w:hAnsi="Arial Narrow"/>
                <w:sz w:val="20"/>
                <w:szCs w:val="20"/>
              </w:rPr>
              <w:t>q)</w:t>
            </w:r>
            <w:r>
              <w:rPr>
                <w:rFonts w:ascii="Arial Narrow" w:hAnsi="Arial Narrow"/>
                <w:sz w:val="20"/>
                <w:szCs w:val="20"/>
              </w:rPr>
              <w:t xml:space="preserve"> </w:t>
            </w:r>
            <w:r w:rsidRPr="00DE63FA">
              <w:rPr>
                <w:rFonts w:ascii="Arial Narrow" w:hAnsi="Arial Narrow"/>
                <w:sz w:val="20"/>
                <w:szCs w:val="20"/>
              </w:rPr>
              <w:t>any controls used to monitor and report of GHG data;</w:t>
            </w:r>
          </w:p>
        </w:tc>
        <w:tc>
          <w:tcPr>
            <w:tcW w:w="690" w:type="dxa"/>
          </w:tcPr>
          <w:p w14:paraId="1AB5C26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9EEF97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FE588E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53C2AA23"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E05E9D6"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3E8B0DF"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96FBF99" w14:textId="77777777" w:rsidTr="000C6F0E">
        <w:trPr>
          <w:trHeight w:val="377"/>
        </w:trPr>
        <w:tc>
          <w:tcPr>
            <w:tcW w:w="1507" w:type="dxa"/>
            <w:shd w:val="clear" w:color="auto" w:fill="FFFFFF" w:themeFill="background1"/>
          </w:tcPr>
          <w:p w14:paraId="7AE9198D"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5B86318E" w14:textId="00146622" w:rsidR="00765AB3" w:rsidRPr="005072A3" w:rsidRDefault="00DE63FA" w:rsidP="00346B0C">
            <w:pPr>
              <w:jc w:val="both"/>
              <w:rPr>
                <w:rFonts w:ascii="Arial Narrow" w:hAnsi="Arial Narrow"/>
                <w:sz w:val="20"/>
                <w:szCs w:val="20"/>
              </w:rPr>
            </w:pPr>
            <w:r w:rsidRPr="00DE63FA">
              <w:rPr>
                <w:rFonts w:ascii="Arial Narrow" w:hAnsi="Arial Narrow"/>
                <w:sz w:val="20"/>
                <w:szCs w:val="20"/>
              </w:rPr>
              <w:t>r)</w:t>
            </w:r>
            <w:r>
              <w:rPr>
                <w:rFonts w:ascii="Arial Narrow" w:hAnsi="Arial Narrow"/>
                <w:sz w:val="20"/>
                <w:szCs w:val="20"/>
              </w:rPr>
              <w:t xml:space="preserve"> </w:t>
            </w:r>
            <w:r w:rsidRPr="00DE63FA">
              <w:rPr>
                <w:rFonts w:ascii="Arial Narrow" w:hAnsi="Arial Narrow"/>
                <w:sz w:val="20"/>
                <w:szCs w:val="20"/>
              </w:rPr>
              <w:t>the experience, skills and training of personnel.</w:t>
            </w:r>
          </w:p>
        </w:tc>
        <w:tc>
          <w:tcPr>
            <w:tcW w:w="690" w:type="dxa"/>
          </w:tcPr>
          <w:p w14:paraId="4627EDD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4DB9E4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854EA54"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6CAE8A1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EF515BB"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B4FA4BE"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B2DBD79" w14:textId="77777777" w:rsidTr="000C6F0E">
        <w:trPr>
          <w:trHeight w:val="377"/>
        </w:trPr>
        <w:tc>
          <w:tcPr>
            <w:tcW w:w="1507" w:type="dxa"/>
            <w:shd w:val="clear" w:color="auto" w:fill="FFFFFF" w:themeFill="background1"/>
          </w:tcPr>
          <w:p w14:paraId="2F1641BA" w14:textId="39B0CA4F" w:rsidR="00765AB3" w:rsidRPr="00DE63FA" w:rsidRDefault="00DE63FA" w:rsidP="00667DAB">
            <w:pPr>
              <w:jc w:val="center"/>
              <w:rPr>
                <w:rFonts w:ascii="Arial Narrow" w:hAnsi="Arial Narrow"/>
                <w:b/>
                <w:bCs/>
                <w:sz w:val="20"/>
                <w:szCs w:val="20"/>
              </w:rPr>
            </w:pPr>
            <w:r w:rsidRPr="00DE63FA">
              <w:rPr>
                <w:rFonts w:ascii="Arial Narrow" w:hAnsi="Arial Narrow"/>
                <w:b/>
                <w:bCs/>
                <w:sz w:val="20"/>
                <w:szCs w:val="20"/>
              </w:rPr>
              <w:t xml:space="preserve">6.1.2.4 </w:t>
            </w:r>
            <w:r w:rsidRPr="00DE63FA">
              <w:rPr>
                <w:rFonts w:ascii="Arial Narrow" w:hAnsi="Arial Narrow"/>
                <w:b/>
                <w:bCs/>
                <w:sz w:val="20"/>
                <w:szCs w:val="20"/>
              </w:rPr>
              <w:tab/>
            </w:r>
          </w:p>
        </w:tc>
        <w:tc>
          <w:tcPr>
            <w:tcW w:w="5063" w:type="dxa"/>
            <w:gridSpan w:val="2"/>
            <w:shd w:val="clear" w:color="auto" w:fill="FFFFFF" w:themeFill="background1"/>
          </w:tcPr>
          <w:p w14:paraId="03E43AB1" w14:textId="7C3934F0" w:rsidR="00765AB3" w:rsidRPr="00DE63FA" w:rsidRDefault="00DE63FA" w:rsidP="00346B0C">
            <w:pPr>
              <w:jc w:val="both"/>
              <w:rPr>
                <w:rFonts w:ascii="Arial Narrow" w:hAnsi="Arial Narrow"/>
                <w:b/>
                <w:bCs/>
                <w:sz w:val="20"/>
                <w:szCs w:val="20"/>
              </w:rPr>
            </w:pPr>
            <w:r w:rsidRPr="00DE63FA">
              <w:rPr>
                <w:rFonts w:ascii="Arial Narrow" w:hAnsi="Arial Narrow"/>
                <w:b/>
                <w:bCs/>
                <w:sz w:val="20"/>
                <w:szCs w:val="20"/>
              </w:rPr>
              <w:t>Information sources for risk assessment</w:t>
            </w:r>
          </w:p>
        </w:tc>
        <w:tc>
          <w:tcPr>
            <w:tcW w:w="690" w:type="dxa"/>
          </w:tcPr>
          <w:p w14:paraId="65AC3BA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B79DEC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D6408A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1ABD2E4"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7C65CD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FE40F5A"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D085B33" w14:textId="77777777" w:rsidTr="000C6F0E">
        <w:trPr>
          <w:trHeight w:val="377"/>
        </w:trPr>
        <w:tc>
          <w:tcPr>
            <w:tcW w:w="1507" w:type="dxa"/>
            <w:shd w:val="clear" w:color="auto" w:fill="FFFFFF" w:themeFill="background1"/>
          </w:tcPr>
          <w:p w14:paraId="39D6CC3C"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0065DC90" w14:textId="47A85C08" w:rsidR="00765AB3" w:rsidRPr="005072A3" w:rsidRDefault="00DE63FA" w:rsidP="00346B0C">
            <w:pPr>
              <w:jc w:val="both"/>
              <w:rPr>
                <w:rFonts w:ascii="Arial Narrow" w:hAnsi="Arial Narrow"/>
                <w:sz w:val="20"/>
                <w:szCs w:val="20"/>
              </w:rPr>
            </w:pPr>
            <w:r>
              <w:rPr>
                <w:rFonts w:ascii="Arial Narrow" w:hAnsi="Arial Narrow"/>
                <w:sz w:val="20"/>
                <w:szCs w:val="20"/>
              </w:rPr>
              <w:t>Does the</w:t>
            </w:r>
            <w:r w:rsidRPr="00DE63FA">
              <w:rPr>
                <w:rFonts w:ascii="Arial Narrow" w:hAnsi="Arial Narrow"/>
                <w:sz w:val="20"/>
                <w:szCs w:val="20"/>
              </w:rPr>
              <w:t xml:space="preserve"> verifier may perform an initial site visit to obtain data and information for the risk assessment.</w:t>
            </w:r>
          </w:p>
        </w:tc>
        <w:tc>
          <w:tcPr>
            <w:tcW w:w="690" w:type="dxa"/>
          </w:tcPr>
          <w:p w14:paraId="5ECB2DB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3A5C88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A0AE5B7"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0F1B954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03B22C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7B31A64"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730FA80" w14:textId="77777777" w:rsidTr="000C6F0E">
        <w:trPr>
          <w:trHeight w:val="377"/>
        </w:trPr>
        <w:tc>
          <w:tcPr>
            <w:tcW w:w="1507" w:type="dxa"/>
            <w:shd w:val="clear" w:color="auto" w:fill="FFFFFF" w:themeFill="background1"/>
          </w:tcPr>
          <w:p w14:paraId="249F8A72"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D07DED9" w14:textId="5A2EFC92" w:rsidR="00DE63FA" w:rsidRPr="00DE63FA" w:rsidRDefault="00DE63FA" w:rsidP="00DE63FA">
            <w:pPr>
              <w:jc w:val="both"/>
              <w:rPr>
                <w:rFonts w:ascii="Arial Narrow" w:hAnsi="Arial Narrow"/>
                <w:sz w:val="20"/>
                <w:szCs w:val="20"/>
              </w:rPr>
            </w:pPr>
            <w:r>
              <w:rPr>
                <w:rFonts w:ascii="Arial Narrow" w:hAnsi="Arial Narrow"/>
                <w:sz w:val="20"/>
                <w:szCs w:val="20"/>
              </w:rPr>
              <w:t xml:space="preserve">Does </w:t>
            </w:r>
            <w:r w:rsidRPr="00DE63FA">
              <w:rPr>
                <w:rFonts w:ascii="Arial Narrow" w:hAnsi="Arial Narrow"/>
                <w:sz w:val="20"/>
                <w:szCs w:val="20"/>
              </w:rPr>
              <w:t>verifier may perform high-level analytical procedures to determine other areas of risk. These highlevel analytical procedures may include:</w:t>
            </w:r>
          </w:p>
          <w:p w14:paraId="41FD166E"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a)</w:t>
            </w:r>
            <w:r w:rsidRPr="00DE63FA">
              <w:rPr>
                <w:rFonts w:ascii="Arial Narrow" w:hAnsi="Arial Narrow"/>
                <w:sz w:val="20"/>
                <w:szCs w:val="20"/>
              </w:rPr>
              <w:tab/>
              <w:t>evaluation of changes in GHG emission intensity;</w:t>
            </w:r>
          </w:p>
          <w:p w14:paraId="25524D82"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b)</w:t>
            </w:r>
            <w:r w:rsidRPr="00DE63FA">
              <w:rPr>
                <w:rFonts w:ascii="Arial Narrow" w:hAnsi="Arial Narrow"/>
                <w:sz w:val="20"/>
                <w:szCs w:val="20"/>
              </w:rPr>
              <w:tab/>
              <w:t>evaluation of changes in GHG emissions, removals and storage over time;</w:t>
            </w:r>
          </w:p>
          <w:p w14:paraId="178F05DE" w14:textId="61743C02" w:rsidR="00765AB3" w:rsidRPr="005072A3" w:rsidRDefault="00DE63FA" w:rsidP="00DE63FA">
            <w:pPr>
              <w:jc w:val="both"/>
              <w:rPr>
                <w:rFonts w:ascii="Arial Narrow" w:hAnsi="Arial Narrow"/>
                <w:sz w:val="20"/>
                <w:szCs w:val="20"/>
              </w:rPr>
            </w:pPr>
            <w:r w:rsidRPr="00DE63FA">
              <w:rPr>
                <w:rFonts w:ascii="Arial Narrow" w:hAnsi="Arial Narrow"/>
                <w:sz w:val="20"/>
                <w:szCs w:val="20"/>
              </w:rPr>
              <w:t>c)</w:t>
            </w:r>
            <w:r w:rsidRPr="00DE63FA">
              <w:rPr>
                <w:rFonts w:ascii="Arial Narrow" w:hAnsi="Arial Narrow"/>
                <w:sz w:val="20"/>
                <w:szCs w:val="20"/>
              </w:rPr>
              <w:tab/>
              <w:t>evaluation of expected GHG emissions, removals and storage against reported emissions.</w:t>
            </w:r>
          </w:p>
        </w:tc>
        <w:tc>
          <w:tcPr>
            <w:tcW w:w="690" w:type="dxa"/>
          </w:tcPr>
          <w:p w14:paraId="64E0CFF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F96368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0B6BB0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5D32ABAD"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BF0F066"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543701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4C99473" w14:textId="77777777" w:rsidTr="000C6F0E">
        <w:trPr>
          <w:trHeight w:val="377"/>
        </w:trPr>
        <w:tc>
          <w:tcPr>
            <w:tcW w:w="1507" w:type="dxa"/>
            <w:shd w:val="clear" w:color="auto" w:fill="FFFFFF" w:themeFill="background1"/>
          </w:tcPr>
          <w:p w14:paraId="5D06E4E7" w14:textId="57D4B288" w:rsidR="00765AB3" w:rsidRPr="00DE63FA" w:rsidRDefault="00DE63FA" w:rsidP="00667DAB">
            <w:pPr>
              <w:jc w:val="center"/>
              <w:rPr>
                <w:rFonts w:ascii="Arial Narrow" w:hAnsi="Arial Narrow"/>
                <w:b/>
                <w:bCs/>
                <w:sz w:val="20"/>
                <w:szCs w:val="20"/>
              </w:rPr>
            </w:pPr>
            <w:r w:rsidRPr="00DE63FA">
              <w:rPr>
                <w:rFonts w:ascii="Arial Narrow" w:hAnsi="Arial Narrow"/>
                <w:b/>
                <w:bCs/>
                <w:sz w:val="20"/>
                <w:szCs w:val="20"/>
              </w:rPr>
              <w:t>6.1.2.5</w:t>
            </w:r>
          </w:p>
        </w:tc>
        <w:tc>
          <w:tcPr>
            <w:tcW w:w="5063" w:type="dxa"/>
            <w:gridSpan w:val="2"/>
            <w:shd w:val="clear" w:color="auto" w:fill="FFFFFF" w:themeFill="background1"/>
          </w:tcPr>
          <w:p w14:paraId="6C885B0A" w14:textId="15D1F2F6" w:rsidR="00765AB3" w:rsidRPr="00DE63FA" w:rsidRDefault="00DE63FA" w:rsidP="00346B0C">
            <w:pPr>
              <w:jc w:val="both"/>
              <w:rPr>
                <w:rFonts w:ascii="Arial Narrow" w:hAnsi="Arial Narrow"/>
                <w:b/>
                <w:bCs/>
                <w:sz w:val="20"/>
                <w:szCs w:val="20"/>
              </w:rPr>
            </w:pPr>
            <w:r w:rsidRPr="00DE63FA">
              <w:rPr>
                <w:rFonts w:ascii="Arial Narrow" w:hAnsi="Arial Narrow"/>
                <w:b/>
                <w:bCs/>
                <w:sz w:val="20"/>
                <w:szCs w:val="20"/>
              </w:rPr>
              <w:t>Additional requirements for project GHG statement verification</w:t>
            </w:r>
          </w:p>
        </w:tc>
        <w:tc>
          <w:tcPr>
            <w:tcW w:w="690" w:type="dxa"/>
          </w:tcPr>
          <w:p w14:paraId="461988C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CA0A40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9C1EF7F"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00DA923"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71E80E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844DC71"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760A2E26" w14:textId="77777777" w:rsidTr="000C6F0E">
        <w:trPr>
          <w:trHeight w:val="377"/>
        </w:trPr>
        <w:tc>
          <w:tcPr>
            <w:tcW w:w="1507" w:type="dxa"/>
            <w:shd w:val="clear" w:color="auto" w:fill="FFFFFF" w:themeFill="background1"/>
          </w:tcPr>
          <w:p w14:paraId="6450B87F"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B2A73EF" w14:textId="0759C5FF" w:rsidR="00DE63FA" w:rsidRPr="00DE63FA" w:rsidRDefault="00DE63FA" w:rsidP="00DE63FA">
            <w:pPr>
              <w:jc w:val="both"/>
              <w:rPr>
                <w:rFonts w:ascii="Arial Narrow" w:hAnsi="Arial Narrow"/>
                <w:sz w:val="20"/>
                <w:szCs w:val="20"/>
              </w:rPr>
            </w:pPr>
            <w:r>
              <w:rPr>
                <w:rFonts w:ascii="Arial Narrow" w:hAnsi="Arial Narrow"/>
                <w:sz w:val="20"/>
                <w:szCs w:val="20"/>
              </w:rPr>
              <w:t xml:space="preserve">Are </w:t>
            </w:r>
            <w:r w:rsidRPr="00DE63FA">
              <w:rPr>
                <w:rFonts w:ascii="Arial Narrow" w:hAnsi="Arial Narrow"/>
                <w:sz w:val="20"/>
                <w:szCs w:val="20"/>
              </w:rPr>
              <w:t>risk assessment consider the following:</w:t>
            </w:r>
          </w:p>
          <w:p w14:paraId="46AE551E" w14:textId="71AED72F" w:rsidR="00DE63FA" w:rsidRDefault="00DE63FA" w:rsidP="00DE63FA">
            <w:pPr>
              <w:jc w:val="both"/>
              <w:rPr>
                <w:rFonts w:ascii="Arial Narrow" w:hAnsi="Arial Narrow"/>
                <w:sz w:val="20"/>
                <w:szCs w:val="20"/>
              </w:rPr>
            </w:pPr>
            <w:r w:rsidRPr="00DE63FA">
              <w:rPr>
                <w:rFonts w:ascii="Arial Narrow" w:hAnsi="Arial Narrow"/>
                <w:sz w:val="20"/>
                <w:szCs w:val="20"/>
              </w:rPr>
              <w:t>a)</w:t>
            </w:r>
            <w:r>
              <w:rPr>
                <w:rFonts w:ascii="Arial Narrow" w:hAnsi="Arial Narrow"/>
                <w:sz w:val="20"/>
                <w:szCs w:val="20"/>
              </w:rPr>
              <w:t xml:space="preserve"> </w:t>
            </w:r>
            <w:r w:rsidRPr="00DE63FA">
              <w:rPr>
                <w:rFonts w:ascii="Arial Narrow" w:hAnsi="Arial Narrow"/>
                <w:sz w:val="20"/>
                <w:szCs w:val="20"/>
              </w:rPr>
              <w:t>whether the current operating conditions reflect the assumptions, limitations, methods and uncertainties in the project plan or criteria;</w:t>
            </w:r>
          </w:p>
          <w:p w14:paraId="5B8225C0" w14:textId="77777777" w:rsidR="00DE63FA" w:rsidRPr="00DE63FA" w:rsidRDefault="00DE63FA" w:rsidP="00DE63FA">
            <w:pPr>
              <w:jc w:val="both"/>
              <w:rPr>
                <w:rFonts w:ascii="Arial Narrow" w:hAnsi="Arial Narrow"/>
                <w:sz w:val="20"/>
                <w:szCs w:val="20"/>
              </w:rPr>
            </w:pPr>
          </w:p>
          <w:p w14:paraId="290429B4" w14:textId="084A3D70" w:rsidR="00DE63FA" w:rsidRPr="00DE63FA" w:rsidRDefault="00DE63FA" w:rsidP="00DE63FA">
            <w:pPr>
              <w:jc w:val="both"/>
              <w:rPr>
                <w:rFonts w:ascii="Arial Narrow" w:hAnsi="Arial Narrow"/>
                <w:sz w:val="20"/>
                <w:szCs w:val="20"/>
              </w:rPr>
            </w:pPr>
            <w:r w:rsidRPr="00DE63FA">
              <w:rPr>
                <w:rFonts w:ascii="Arial Narrow" w:hAnsi="Arial Narrow"/>
                <w:sz w:val="20"/>
                <w:szCs w:val="20"/>
              </w:rPr>
              <w:t>b)</w:t>
            </w:r>
            <w:r>
              <w:rPr>
                <w:rFonts w:ascii="Arial Narrow" w:hAnsi="Arial Narrow"/>
                <w:sz w:val="20"/>
                <w:szCs w:val="20"/>
              </w:rPr>
              <w:t xml:space="preserve"> </w:t>
            </w:r>
            <w:r w:rsidRPr="00DE63FA">
              <w:rPr>
                <w:rFonts w:ascii="Arial Narrow" w:hAnsi="Arial Narrow"/>
                <w:sz w:val="20"/>
                <w:szCs w:val="20"/>
              </w:rPr>
              <w:t>the complexity and data availability of the baseline calculations;</w:t>
            </w:r>
          </w:p>
          <w:p w14:paraId="33532063" w14:textId="77777777" w:rsidR="00DE63FA" w:rsidRPr="00DE63FA" w:rsidRDefault="00DE63FA" w:rsidP="00DE63FA"/>
          <w:p w14:paraId="07C2CD3C" w14:textId="53AD432A" w:rsidR="00765AB3" w:rsidRPr="005072A3" w:rsidRDefault="00DE63FA" w:rsidP="00DE63FA">
            <w:pPr>
              <w:jc w:val="both"/>
              <w:rPr>
                <w:rFonts w:ascii="Arial Narrow" w:hAnsi="Arial Narrow"/>
                <w:sz w:val="20"/>
                <w:szCs w:val="20"/>
              </w:rPr>
            </w:pPr>
            <w:r w:rsidRPr="00DE63FA">
              <w:rPr>
                <w:rFonts w:ascii="Arial Narrow" w:hAnsi="Arial Narrow"/>
                <w:sz w:val="20"/>
                <w:szCs w:val="20"/>
              </w:rPr>
              <w:t>c)</w:t>
            </w:r>
            <w:r>
              <w:rPr>
                <w:rFonts w:ascii="Arial Narrow" w:hAnsi="Arial Narrow"/>
                <w:sz w:val="20"/>
                <w:szCs w:val="20"/>
              </w:rPr>
              <w:t xml:space="preserve"> </w:t>
            </w:r>
            <w:r w:rsidRPr="00DE63FA">
              <w:rPr>
                <w:rFonts w:ascii="Arial Narrow" w:hAnsi="Arial Narrow"/>
                <w:sz w:val="20"/>
                <w:szCs w:val="20"/>
              </w:rPr>
              <w:t>a comparison of actual versus expected emission reductions or removal enhancements.</w:t>
            </w:r>
          </w:p>
        </w:tc>
        <w:tc>
          <w:tcPr>
            <w:tcW w:w="690" w:type="dxa"/>
          </w:tcPr>
          <w:p w14:paraId="57483C4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93C721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EF0B197"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2D9EFA2"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1DCAE468"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0BA9395C"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042125E" w14:textId="77777777" w:rsidTr="000C6F0E">
        <w:trPr>
          <w:trHeight w:val="377"/>
        </w:trPr>
        <w:tc>
          <w:tcPr>
            <w:tcW w:w="1507" w:type="dxa"/>
            <w:shd w:val="clear" w:color="auto" w:fill="FFFFFF" w:themeFill="background1"/>
          </w:tcPr>
          <w:p w14:paraId="7F995CB0" w14:textId="59A6B036" w:rsidR="00765AB3" w:rsidRPr="00531E25" w:rsidRDefault="00DE63FA" w:rsidP="00667DAB">
            <w:pPr>
              <w:jc w:val="center"/>
              <w:rPr>
                <w:rFonts w:ascii="Arial Narrow" w:hAnsi="Arial Narrow"/>
                <w:b/>
                <w:bCs/>
                <w:sz w:val="20"/>
                <w:szCs w:val="20"/>
              </w:rPr>
            </w:pPr>
            <w:r w:rsidRPr="00DE63FA">
              <w:rPr>
                <w:rFonts w:ascii="Arial Narrow" w:hAnsi="Arial Narrow"/>
                <w:sz w:val="20"/>
                <w:szCs w:val="20"/>
              </w:rPr>
              <w:t>6.1.2.6</w:t>
            </w:r>
          </w:p>
        </w:tc>
        <w:tc>
          <w:tcPr>
            <w:tcW w:w="5063" w:type="dxa"/>
            <w:gridSpan w:val="2"/>
            <w:shd w:val="clear" w:color="auto" w:fill="FFFFFF" w:themeFill="background1"/>
          </w:tcPr>
          <w:p w14:paraId="10688EDD" w14:textId="6AC2E640" w:rsidR="00DE63FA" w:rsidRPr="00DE63FA" w:rsidRDefault="00DE63FA" w:rsidP="00DE63FA">
            <w:pPr>
              <w:jc w:val="both"/>
              <w:rPr>
                <w:rFonts w:ascii="Arial Narrow" w:hAnsi="Arial Narrow"/>
                <w:sz w:val="20"/>
                <w:szCs w:val="20"/>
              </w:rPr>
            </w:pPr>
            <w:r w:rsidRPr="00DE63FA">
              <w:rPr>
                <w:rFonts w:ascii="Arial Narrow" w:hAnsi="Arial Narrow"/>
                <w:sz w:val="20"/>
                <w:szCs w:val="20"/>
              </w:rPr>
              <w:t>Additional requirements for product GHG statement verification</w:t>
            </w:r>
          </w:p>
          <w:p w14:paraId="163D661E" w14:textId="3D4E8675" w:rsidR="00DE63FA" w:rsidRPr="00DE63FA" w:rsidRDefault="006E1303" w:rsidP="00DE63FA">
            <w:pPr>
              <w:jc w:val="both"/>
              <w:rPr>
                <w:rFonts w:ascii="Arial Narrow" w:hAnsi="Arial Narrow"/>
                <w:sz w:val="20"/>
                <w:szCs w:val="20"/>
              </w:rPr>
            </w:pPr>
            <w:r>
              <w:rPr>
                <w:rFonts w:ascii="Arial Narrow" w:hAnsi="Arial Narrow"/>
                <w:sz w:val="20"/>
                <w:szCs w:val="20"/>
              </w:rPr>
              <w:t>Are</w:t>
            </w:r>
            <w:r w:rsidR="00DE63FA" w:rsidRPr="00DE63FA">
              <w:rPr>
                <w:rFonts w:ascii="Arial Narrow" w:hAnsi="Arial Narrow"/>
                <w:sz w:val="20"/>
                <w:szCs w:val="20"/>
              </w:rPr>
              <w:t xml:space="preserve"> risk assessment consider the following:</w:t>
            </w:r>
          </w:p>
          <w:p w14:paraId="4C83385B"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a)</w:t>
            </w:r>
            <w:r w:rsidRPr="00DE63FA">
              <w:rPr>
                <w:rFonts w:ascii="Arial Narrow" w:hAnsi="Arial Narrow"/>
                <w:sz w:val="20"/>
                <w:szCs w:val="20"/>
              </w:rPr>
              <w:tab/>
              <w:t>the degree of product complexity and system boundaries;</w:t>
            </w:r>
          </w:p>
          <w:p w14:paraId="6115E262"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b)</w:t>
            </w:r>
            <w:r w:rsidRPr="00DE63FA">
              <w:rPr>
                <w:rFonts w:ascii="Arial Narrow" w:hAnsi="Arial Narrow"/>
                <w:sz w:val="20"/>
                <w:szCs w:val="20"/>
              </w:rPr>
              <w:tab/>
              <w:t>the contributions of emissions and removals at different lifestages;</w:t>
            </w:r>
          </w:p>
          <w:p w14:paraId="1F9AB5F3"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c)</w:t>
            </w:r>
            <w:r w:rsidRPr="00DE63FA">
              <w:rPr>
                <w:rFonts w:ascii="Arial Narrow" w:hAnsi="Arial Narrow"/>
                <w:sz w:val="20"/>
                <w:szCs w:val="20"/>
              </w:rPr>
              <w:tab/>
              <w:t>the allocation procedures;</w:t>
            </w:r>
          </w:p>
          <w:p w14:paraId="0D42F7C8"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d)</w:t>
            </w:r>
            <w:r w:rsidRPr="00DE63FA">
              <w:rPr>
                <w:rFonts w:ascii="Arial Narrow" w:hAnsi="Arial Narrow"/>
                <w:sz w:val="20"/>
                <w:szCs w:val="20"/>
              </w:rPr>
              <w:tab/>
              <w:t>the availability of life-cycle results from comparable products;</w:t>
            </w:r>
          </w:p>
          <w:p w14:paraId="5D287897"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e)</w:t>
            </w:r>
            <w:r w:rsidRPr="00DE63FA">
              <w:rPr>
                <w:rFonts w:ascii="Arial Narrow" w:hAnsi="Arial Narrow"/>
                <w:sz w:val="20"/>
                <w:szCs w:val="20"/>
              </w:rPr>
              <w:tab/>
              <w:t>the representativeness of use and end of life scenarios;</w:t>
            </w:r>
          </w:p>
          <w:p w14:paraId="74A716E3"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f)</w:t>
            </w:r>
            <w:r w:rsidRPr="00DE63FA">
              <w:rPr>
                <w:rFonts w:ascii="Arial Narrow" w:hAnsi="Arial Narrow"/>
                <w:sz w:val="20"/>
                <w:szCs w:val="20"/>
              </w:rPr>
              <w:tab/>
              <w:t>the reliability of any carbon footprint studies used;</w:t>
            </w:r>
          </w:p>
          <w:p w14:paraId="3985D9ED" w14:textId="49260118" w:rsidR="00765AB3" w:rsidRPr="005072A3" w:rsidRDefault="00DE63FA" w:rsidP="00DE63FA">
            <w:pPr>
              <w:jc w:val="both"/>
              <w:rPr>
                <w:rFonts w:ascii="Arial Narrow" w:hAnsi="Arial Narrow"/>
                <w:sz w:val="20"/>
                <w:szCs w:val="20"/>
              </w:rPr>
            </w:pPr>
            <w:r w:rsidRPr="00DE63FA">
              <w:rPr>
                <w:rFonts w:ascii="Arial Narrow" w:hAnsi="Arial Narrow"/>
                <w:sz w:val="20"/>
                <w:szCs w:val="20"/>
              </w:rPr>
              <w:t>g)</w:t>
            </w:r>
            <w:r w:rsidRPr="00DE63FA">
              <w:rPr>
                <w:rFonts w:ascii="Arial Narrow" w:hAnsi="Arial Narrow"/>
                <w:sz w:val="20"/>
                <w:szCs w:val="20"/>
              </w:rPr>
              <w:tab/>
              <w:t>the results of any critical review.</w:t>
            </w:r>
          </w:p>
        </w:tc>
        <w:tc>
          <w:tcPr>
            <w:tcW w:w="690" w:type="dxa"/>
          </w:tcPr>
          <w:p w14:paraId="5F063B07"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D1364E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C12678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9199030"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54BD507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DC5971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C6A44B4" w14:textId="77777777" w:rsidTr="000C6F0E">
        <w:trPr>
          <w:trHeight w:val="377"/>
        </w:trPr>
        <w:tc>
          <w:tcPr>
            <w:tcW w:w="1507" w:type="dxa"/>
            <w:shd w:val="clear" w:color="auto" w:fill="FFFFFF" w:themeFill="background1"/>
          </w:tcPr>
          <w:p w14:paraId="21C75EDE" w14:textId="0C28C784" w:rsidR="00765AB3" w:rsidRPr="006E1303" w:rsidRDefault="006E1303" w:rsidP="00667DAB">
            <w:pPr>
              <w:jc w:val="center"/>
              <w:rPr>
                <w:rFonts w:ascii="Arial Narrow" w:hAnsi="Arial Narrow"/>
                <w:b/>
                <w:bCs/>
                <w:sz w:val="20"/>
                <w:szCs w:val="20"/>
              </w:rPr>
            </w:pPr>
            <w:r w:rsidRPr="006E1303">
              <w:rPr>
                <w:rFonts w:ascii="Arial Narrow" w:hAnsi="Arial Narrow"/>
                <w:b/>
                <w:bCs/>
                <w:sz w:val="20"/>
                <w:szCs w:val="20"/>
              </w:rPr>
              <w:t>6.1.2.7</w:t>
            </w:r>
          </w:p>
        </w:tc>
        <w:tc>
          <w:tcPr>
            <w:tcW w:w="5063" w:type="dxa"/>
            <w:gridSpan w:val="2"/>
            <w:shd w:val="clear" w:color="auto" w:fill="FFFFFF" w:themeFill="background1"/>
          </w:tcPr>
          <w:p w14:paraId="0B623232" w14:textId="137AD172" w:rsidR="006E1303" w:rsidRPr="006E1303" w:rsidRDefault="006E1303" w:rsidP="006E1303">
            <w:pPr>
              <w:jc w:val="both"/>
              <w:rPr>
                <w:rFonts w:ascii="Arial Narrow" w:hAnsi="Arial Narrow"/>
                <w:b/>
                <w:bCs/>
                <w:sz w:val="20"/>
                <w:szCs w:val="20"/>
              </w:rPr>
            </w:pPr>
            <w:r w:rsidRPr="006E1303">
              <w:rPr>
                <w:rFonts w:ascii="Arial Narrow" w:hAnsi="Arial Narrow"/>
                <w:b/>
                <w:bCs/>
                <w:sz w:val="20"/>
                <w:szCs w:val="20"/>
              </w:rPr>
              <w:t>Uses for risk assessment information</w:t>
            </w:r>
          </w:p>
          <w:p w14:paraId="512C6D79" w14:textId="114453E3" w:rsidR="006E1303" w:rsidRPr="006E1303" w:rsidRDefault="006E1303" w:rsidP="006E1303">
            <w:pPr>
              <w:jc w:val="both"/>
              <w:rPr>
                <w:rFonts w:ascii="Arial Narrow" w:hAnsi="Arial Narrow"/>
                <w:sz w:val="20"/>
                <w:szCs w:val="20"/>
              </w:rPr>
            </w:pPr>
            <w:r>
              <w:rPr>
                <w:rFonts w:ascii="Arial Narrow" w:hAnsi="Arial Narrow"/>
                <w:sz w:val="20"/>
                <w:szCs w:val="20"/>
              </w:rPr>
              <w:t>Does t</w:t>
            </w:r>
            <w:r w:rsidRPr="006E1303">
              <w:rPr>
                <w:rFonts w:ascii="Arial Narrow" w:hAnsi="Arial Narrow"/>
                <w:sz w:val="20"/>
                <w:szCs w:val="20"/>
              </w:rPr>
              <w:t>he risk assessment used in developing the verification and evidence-gathering plans. Any input into the risk assessment shall be recorded.</w:t>
            </w:r>
          </w:p>
          <w:p w14:paraId="30709579" w14:textId="77777777" w:rsidR="006E1303" w:rsidRPr="006E1303" w:rsidRDefault="006E1303" w:rsidP="006E1303">
            <w:pPr>
              <w:jc w:val="both"/>
              <w:rPr>
                <w:rFonts w:ascii="Arial Narrow" w:hAnsi="Arial Narrow"/>
                <w:sz w:val="20"/>
                <w:szCs w:val="20"/>
              </w:rPr>
            </w:pPr>
            <w:r w:rsidRPr="006E1303">
              <w:rPr>
                <w:rFonts w:ascii="Arial Narrow" w:hAnsi="Arial Narrow"/>
                <w:sz w:val="20"/>
                <w:szCs w:val="20"/>
              </w:rPr>
              <w:t xml:space="preserve">The risk assessment output may address how the verification is planned with respect to the following: a) </w:t>
            </w:r>
            <w:r w:rsidRPr="006E1303">
              <w:rPr>
                <w:rFonts w:ascii="Arial Narrow" w:hAnsi="Arial Narrow"/>
                <w:sz w:val="20"/>
                <w:szCs w:val="20"/>
              </w:rPr>
              <w:tab/>
              <w:t>GHG emissions SSRs;</w:t>
            </w:r>
          </w:p>
          <w:p w14:paraId="6A23069D" w14:textId="77777777" w:rsidR="006E1303" w:rsidRPr="006E1303" w:rsidRDefault="006E1303" w:rsidP="006E1303">
            <w:pPr>
              <w:jc w:val="both"/>
              <w:rPr>
                <w:rFonts w:ascii="Arial Narrow" w:hAnsi="Arial Narrow"/>
                <w:sz w:val="20"/>
                <w:szCs w:val="20"/>
              </w:rPr>
            </w:pPr>
            <w:r w:rsidRPr="006E1303">
              <w:rPr>
                <w:rFonts w:ascii="Arial Narrow" w:hAnsi="Arial Narrow"/>
                <w:sz w:val="20"/>
                <w:szCs w:val="20"/>
              </w:rPr>
              <w:t>b)</w:t>
            </w:r>
            <w:r w:rsidRPr="006E1303">
              <w:rPr>
                <w:rFonts w:ascii="Arial Narrow" w:hAnsi="Arial Narrow"/>
                <w:sz w:val="20"/>
                <w:szCs w:val="20"/>
              </w:rPr>
              <w:tab/>
              <w:t>boundaries;</w:t>
            </w:r>
          </w:p>
          <w:p w14:paraId="5CC1B60F" w14:textId="77777777" w:rsidR="006E1303" w:rsidRPr="006E1303" w:rsidRDefault="006E1303" w:rsidP="006E1303">
            <w:pPr>
              <w:jc w:val="both"/>
              <w:rPr>
                <w:rFonts w:ascii="Arial Narrow" w:hAnsi="Arial Narrow"/>
                <w:sz w:val="20"/>
                <w:szCs w:val="20"/>
              </w:rPr>
            </w:pPr>
            <w:r w:rsidRPr="006E1303">
              <w:rPr>
                <w:rFonts w:ascii="Arial Narrow" w:hAnsi="Arial Narrow"/>
                <w:sz w:val="20"/>
                <w:szCs w:val="20"/>
              </w:rPr>
              <w:t>c)</w:t>
            </w:r>
            <w:r w:rsidRPr="006E1303">
              <w:rPr>
                <w:rFonts w:ascii="Arial Narrow" w:hAnsi="Arial Narrow"/>
                <w:sz w:val="20"/>
                <w:szCs w:val="20"/>
              </w:rPr>
              <w:tab/>
              <w:t>data management details;</w:t>
            </w:r>
          </w:p>
          <w:p w14:paraId="788F1F65" w14:textId="0E72556A" w:rsidR="00765AB3" w:rsidRPr="005072A3" w:rsidRDefault="006E1303" w:rsidP="006E1303">
            <w:pPr>
              <w:jc w:val="both"/>
              <w:rPr>
                <w:rFonts w:ascii="Arial Narrow" w:hAnsi="Arial Narrow"/>
                <w:sz w:val="20"/>
                <w:szCs w:val="20"/>
              </w:rPr>
            </w:pPr>
            <w:r w:rsidRPr="006E1303">
              <w:rPr>
                <w:rFonts w:ascii="Arial Narrow" w:hAnsi="Arial Narrow"/>
                <w:sz w:val="20"/>
                <w:szCs w:val="20"/>
              </w:rPr>
              <w:t>d)</w:t>
            </w:r>
            <w:r w:rsidRPr="006E1303">
              <w:rPr>
                <w:rFonts w:ascii="Arial Narrow" w:hAnsi="Arial Narrow"/>
                <w:sz w:val="20"/>
                <w:szCs w:val="20"/>
              </w:rPr>
              <w:tab/>
              <w:t>management controls</w:t>
            </w:r>
          </w:p>
        </w:tc>
        <w:tc>
          <w:tcPr>
            <w:tcW w:w="690" w:type="dxa"/>
          </w:tcPr>
          <w:p w14:paraId="25B4611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3FDDC3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CF6058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553F7DFC"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FD11A3D"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3E8935E"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EE5E25E" w14:textId="77777777" w:rsidTr="000C6F0E">
        <w:trPr>
          <w:trHeight w:val="377"/>
        </w:trPr>
        <w:tc>
          <w:tcPr>
            <w:tcW w:w="1507" w:type="dxa"/>
            <w:shd w:val="clear" w:color="auto" w:fill="FFFFFF" w:themeFill="background1"/>
          </w:tcPr>
          <w:p w14:paraId="3797ECDC" w14:textId="77777777" w:rsidR="009A11A1" w:rsidRPr="009A11A1" w:rsidRDefault="009A11A1" w:rsidP="00667DAB">
            <w:pPr>
              <w:jc w:val="center"/>
              <w:rPr>
                <w:rFonts w:ascii="Arial Narrow" w:hAnsi="Arial Narrow"/>
                <w:b/>
                <w:bCs/>
                <w:sz w:val="20"/>
                <w:szCs w:val="20"/>
              </w:rPr>
            </w:pPr>
            <w:r w:rsidRPr="009A11A1">
              <w:rPr>
                <w:rFonts w:ascii="Arial Narrow" w:hAnsi="Arial Narrow"/>
                <w:b/>
                <w:bCs/>
                <w:sz w:val="20"/>
                <w:szCs w:val="20"/>
              </w:rPr>
              <w:t>6.1.3</w:t>
            </w:r>
          </w:p>
          <w:p w14:paraId="73DA9922" w14:textId="014E657C" w:rsidR="00765AB3" w:rsidRPr="00531E25" w:rsidRDefault="009A11A1" w:rsidP="00667DAB">
            <w:pPr>
              <w:jc w:val="center"/>
              <w:rPr>
                <w:rFonts w:ascii="Arial Narrow" w:hAnsi="Arial Narrow"/>
                <w:b/>
                <w:bCs/>
                <w:sz w:val="20"/>
                <w:szCs w:val="20"/>
              </w:rPr>
            </w:pPr>
            <w:r w:rsidRPr="009A11A1">
              <w:rPr>
                <w:rFonts w:ascii="Arial Narrow" w:hAnsi="Arial Narrow"/>
                <w:b/>
                <w:bCs/>
                <w:sz w:val="20"/>
                <w:szCs w:val="20"/>
              </w:rPr>
              <w:t xml:space="preserve">6.1.3.1 </w:t>
            </w:r>
            <w:r w:rsidRPr="009A11A1">
              <w:rPr>
                <w:rFonts w:ascii="Arial Narrow" w:hAnsi="Arial Narrow"/>
                <w:b/>
                <w:bCs/>
                <w:sz w:val="20"/>
                <w:szCs w:val="20"/>
              </w:rPr>
              <w:tab/>
            </w:r>
          </w:p>
        </w:tc>
        <w:tc>
          <w:tcPr>
            <w:tcW w:w="5063" w:type="dxa"/>
            <w:gridSpan w:val="2"/>
            <w:shd w:val="clear" w:color="auto" w:fill="FFFFFF" w:themeFill="background1"/>
          </w:tcPr>
          <w:p w14:paraId="04E82B26" w14:textId="5A669135" w:rsidR="006E1303" w:rsidRPr="009A11A1" w:rsidRDefault="006E1303" w:rsidP="006E1303">
            <w:pPr>
              <w:jc w:val="both"/>
              <w:rPr>
                <w:rFonts w:ascii="Arial Narrow" w:hAnsi="Arial Narrow"/>
                <w:b/>
                <w:bCs/>
                <w:sz w:val="20"/>
                <w:szCs w:val="20"/>
              </w:rPr>
            </w:pPr>
            <w:r w:rsidRPr="009A11A1">
              <w:rPr>
                <w:rFonts w:ascii="Arial Narrow" w:hAnsi="Arial Narrow"/>
                <w:b/>
                <w:bCs/>
                <w:sz w:val="20"/>
                <w:szCs w:val="20"/>
              </w:rPr>
              <w:t>Evidence-gathering activities</w:t>
            </w:r>
          </w:p>
          <w:p w14:paraId="59CBFDD6" w14:textId="079288CC" w:rsidR="006E1303" w:rsidRPr="009A11A1" w:rsidRDefault="006E1303" w:rsidP="006E1303">
            <w:pPr>
              <w:jc w:val="both"/>
              <w:rPr>
                <w:rFonts w:ascii="Arial Narrow" w:hAnsi="Arial Narrow"/>
                <w:b/>
                <w:bCs/>
                <w:sz w:val="20"/>
                <w:szCs w:val="20"/>
              </w:rPr>
            </w:pPr>
            <w:r w:rsidRPr="009A11A1">
              <w:rPr>
                <w:rFonts w:ascii="Arial Narrow" w:hAnsi="Arial Narrow"/>
                <w:b/>
                <w:bCs/>
                <w:sz w:val="20"/>
                <w:szCs w:val="20"/>
              </w:rPr>
              <w:t>General</w:t>
            </w:r>
          </w:p>
          <w:p w14:paraId="001EF9AD" w14:textId="77777777" w:rsidR="009A11A1" w:rsidRDefault="009A11A1" w:rsidP="006E1303">
            <w:pPr>
              <w:jc w:val="both"/>
              <w:rPr>
                <w:rFonts w:ascii="Arial Narrow" w:hAnsi="Arial Narrow"/>
                <w:sz w:val="20"/>
                <w:szCs w:val="20"/>
              </w:rPr>
            </w:pPr>
            <w:r>
              <w:rPr>
                <w:rFonts w:ascii="Arial Narrow" w:hAnsi="Arial Narrow"/>
                <w:sz w:val="20"/>
                <w:szCs w:val="20"/>
              </w:rPr>
              <w:t>Do t</w:t>
            </w:r>
            <w:r w:rsidR="006E1303" w:rsidRPr="006E1303">
              <w:rPr>
                <w:rFonts w:ascii="Arial Narrow" w:hAnsi="Arial Narrow"/>
                <w:sz w:val="20"/>
                <w:szCs w:val="20"/>
              </w:rPr>
              <w:t>he verifier design evidence-gathering activities to collect sufficient and appropriate evidence upon which to base the conclusion</w:t>
            </w:r>
            <w:r>
              <w:rPr>
                <w:rFonts w:ascii="Arial Narrow" w:hAnsi="Arial Narrow"/>
                <w:sz w:val="20"/>
                <w:szCs w:val="20"/>
              </w:rPr>
              <w:t>?</w:t>
            </w:r>
          </w:p>
          <w:p w14:paraId="0166CD5D" w14:textId="77777777" w:rsidR="009A11A1" w:rsidRDefault="009A11A1" w:rsidP="006E1303">
            <w:pPr>
              <w:jc w:val="both"/>
              <w:rPr>
                <w:rFonts w:ascii="Arial Narrow" w:hAnsi="Arial Narrow"/>
                <w:sz w:val="20"/>
                <w:szCs w:val="20"/>
              </w:rPr>
            </w:pPr>
            <w:r>
              <w:rPr>
                <w:rFonts w:ascii="Arial Narrow" w:hAnsi="Arial Narrow"/>
                <w:sz w:val="20"/>
                <w:szCs w:val="20"/>
              </w:rPr>
              <w:t xml:space="preserve">Does </w:t>
            </w:r>
            <w:r w:rsidR="006E1303" w:rsidRPr="006E1303">
              <w:rPr>
                <w:rFonts w:ascii="Arial Narrow" w:hAnsi="Arial Narrow"/>
                <w:sz w:val="20"/>
                <w:szCs w:val="20"/>
              </w:rPr>
              <w:t xml:space="preserve"> verifier shall obtain more persuasive evidence the higher the risk of misstatement</w:t>
            </w:r>
            <w:r>
              <w:rPr>
                <w:rFonts w:ascii="Arial Narrow" w:hAnsi="Arial Narrow"/>
                <w:sz w:val="20"/>
                <w:szCs w:val="20"/>
              </w:rPr>
              <w:t>?</w:t>
            </w:r>
          </w:p>
          <w:p w14:paraId="01D5DAF4" w14:textId="676B3F23" w:rsidR="006E1303" w:rsidRPr="006E1303" w:rsidRDefault="009A11A1" w:rsidP="006E1303">
            <w:pPr>
              <w:jc w:val="both"/>
              <w:rPr>
                <w:rFonts w:ascii="Arial Narrow" w:hAnsi="Arial Narrow"/>
                <w:sz w:val="20"/>
                <w:szCs w:val="20"/>
              </w:rPr>
            </w:pPr>
            <w:r>
              <w:rPr>
                <w:rFonts w:ascii="Arial Narrow" w:hAnsi="Arial Narrow"/>
                <w:sz w:val="20"/>
                <w:szCs w:val="20"/>
              </w:rPr>
              <w:t xml:space="preserve">Do </w:t>
            </w:r>
            <w:r w:rsidR="006E1303" w:rsidRPr="006E1303">
              <w:rPr>
                <w:rFonts w:ascii="Arial Narrow" w:hAnsi="Arial Narrow"/>
                <w:sz w:val="20"/>
                <w:szCs w:val="20"/>
              </w:rPr>
              <w:t>verifier consider inherent risk and detection risk in designing the evidence-gathering activities.</w:t>
            </w:r>
          </w:p>
          <w:p w14:paraId="043D7ED0" w14:textId="3674451C" w:rsidR="006E1303" w:rsidRPr="006E1303" w:rsidRDefault="006E1303" w:rsidP="006E1303">
            <w:pPr>
              <w:jc w:val="both"/>
              <w:rPr>
                <w:rFonts w:ascii="Arial Narrow" w:hAnsi="Arial Narrow"/>
                <w:sz w:val="20"/>
                <w:szCs w:val="20"/>
              </w:rPr>
            </w:pPr>
            <w:r w:rsidRPr="006E1303">
              <w:rPr>
                <w:rFonts w:ascii="Arial Narrow" w:hAnsi="Arial Narrow"/>
                <w:sz w:val="20"/>
                <w:szCs w:val="20"/>
              </w:rPr>
              <w:t xml:space="preserve">Irrespective of the risks identified, </w:t>
            </w:r>
            <w:r w:rsidR="009A11A1">
              <w:rPr>
                <w:rFonts w:ascii="Arial Narrow" w:hAnsi="Arial Narrow"/>
                <w:sz w:val="20"/>
                <w:szCs w:val="20"/>
              </w:rPr>
              <w:t xml:space="preserve">Have </w:t>
            </w:r>
            <w:r w:rsidRPr="006E1303">
              <w:rPr>
                <w:rFonts w:ascii="Arial Narrow" w:hAnsi="Arial Narrow"/>
                <w:sz w:val="20"/>
                <w:szCs w:val="20"/>
              </w:rPr>
              <w:t>the verifier design and perform analytical procedures and tests for each type of material emission or removal.</w:t>
            </w:r>
          </w:p>
          <w:p w14:paraId="2431B533" w14:textId="02DCCC44" w:rsidR="00765AB3" w:rsidRPr="005072A3" w:rsidRDefault="009A11A1" w:rsidP="006E1303">
            <w:pPr>
              <w:jc w:val="both"/>
              <w:rPr>
                <w:rFonts w:ascii="Arial Narrow" w:hAnsi="Arial Narrow"/>
                <w:sz w:val="20"/>
                <w:szCs w:val="20"/>
              </w:rPr>
            </w:pPr>
            <w:r>
              <w:rPr>
                <w:rFonts w:ascii="Arial Narrow" w:hAnsi="Arial Narrow"/>
                <w:sz w:val="20"/>
                <w:szCs w:val="20"/>
              </w:rPr>
              <w:t>Do the</w:t>
            </w:r>
            <w:r w:rsidR="006E1303" w:rsidRPr="006E1303">
              <w:rPr>
                <w:rFonts w:ascii="Arial Narrow" w:hAnsi="Arial Narrow"/>
                <w:sz w:val="20"/>
                <w:szCs w:val="20"/>
              </w:rPr>
              <w:t xml:space="preserve"> verifier develop evidence-gathering activities that determine whether the GHG statement conforms to the criteria, taking into account the principles of the standards or GHG programme that apply to the GHG statement.</w:t>
            </w:r>
          </w:p>
        </w:tc>
        <w:tc>
          <w:tcPr>
            <w:tcW w:w="690" w:type="dxa"/>
          </w:tcPr>
          <w:p w14:paraId="2201252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0FAB81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D74EDF2"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9D94178"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EB1694B"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7212DC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B54D395" w14:textId="77777777" w:rsidTr="000C6F0E">
        <w:trPr>
          <w:trHeight w:val="377"/>
        </w:trPr>
        <w:tc>
          <w:tcPr>
            <w:tcW w:w="1507" w:type="dxa"/>
            <w:shd w:val="clear" w:color="auto" w:fill="FFFFFF" w:themeFill="background1"/>
          </w:tcPr>
          <w:p w14:paraId="2429F708" w14:textId="02268DCB" w:rsidR="00765AB3" w:rsidRPr="00531E25" w:rsidRDefault="009A11A1" w:rsidP="00667DAB">
            <w:pPr>
              <w:jc w:val="center"/>
              <w:rPr>
                <w:rFonts w:ascii="Arial Narrow" w:hAnsi="Arial Narrow"/>
                <w:b/>
                <w:bCs/>
                <w:sz w:val="20"/>
                <w:szCs w:val="20"/>
              </w:rPr>
            </w:pPr>
            <w:r w:rsidRPr="009A11A1">
              <w:rPr>
                <w:rFonts w:ascii="Arial Narrow" w:hAnsi="Arial Narrow"/>
                <w:sz w:val="20"/>
                <w:szCs w:val="20"/>
              </w:rPr>
              <w:t>6.1.3.2</w:t>
            </w:r>
          </w:p>
        </w:tc>
        <w:tc>
          <w:tcPr>
            <w:tcW w:w="5063" w:type="dxa"/>
            <w:gridSpan w:val="2"/>
            <w:shd w:val="clear" w:color="auto" w:fill="FFFFFF" w:themeFill="background1"/>
          </w:tcPr>
          <w:p w14:paraId="1ECAF999" w14:textId="1C1A468B" w:rsidR="009A11A1" w:rsidRPr="009A11A1" w:rsidRDefault="009A11A1" w:rsidP="009A11A1">
            <w:pPr>
              <w:jc w:val="both"/>
              <w:rPr>
                <w:rFonts w:ascii="Arial Narrow" w:hAnsi="Arial Narrow"/>
                <w:b/>
                <w:bCs/>
                <w:sz w:val="20"/>
                <w:szCs w:val="20"/>
              </w:rPr>
            </w:pPr>
            <w:r w:rsidRPr="009A11A1">
              <w:rPr>
                <w:rFonts w:ascii="Arial Narrow" w:hAnsi="Arial Narrow"/>
                <w:b/>
                <w:bCs/>
                <w:sz w:val="20"/>
                <w:szCs w:val="20"/>
              </w:rPr>
              <w:t>Data trail</w:t>
            </w:r>
          </w:p>
          <w:p w14:paraId="78F6C14C" w14:textId="796CA18D" w:rsidR="00765AB3" w:rsidRPr="005072A3" w:rsidRDefault="009A11A1" w:rsidP="009A11A1">
            <w:pPr>
              <w:jc w:val="both"/>
              <w:rPr>
                <w:rFonts w:ascii="Arial Narrow" w:hAnsi="Arial Narrow"/>
                <w:sz w:val="20"/>
                <w:szCs w:val="20"/>
              </w:rPr>
            </w:pPr>
            <w:r>
              <w:rPr>
                <w:rFonts w:ascii="Arial Narrow" w:hAnsi="Arial Narrow"/>
                <w:sz w:val="20"/>
                <w:szCs w:val="20"/>
              </w:rPr>
              <w:t>Do the</w:t>
            </w:r>
            <w:r w:rsidRPr="009A11A1">
              <w:rPr>
                <w:rFonts w:ascii="Arial Narrow" w:hAnsi="Arial Narrow"/>
                <w:sz w:val="20"/>
                <w:szCs w:val="20"/>
              </w:rPr>
              <w:t xml:space="preserve"> verifier design evidence-gathering activities to determine the existence of data trails for material emissions, removals and/or storage</w:t>
            </w:r>
          </w:p>
        </w:tc>
        <w:tc>
          <w:tcPr>
            <w:tcW w:w="690" w:type="dxa"/>
          </w:tcPr>
          <w:p w14:paraId="2D62872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7E8D23E"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9D668E4"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182E0E6"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4FAAAF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F7D0C7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236AC09" w14:textId="77777777" w:rsidTr="009A11A1">
        <w:trPr>
          <w:trHeight w:val="827"/>
        </w:trPr>
        <w:tc>
          <w:tcPr>
            <w:tcW w:w="1507" w:type="dxa"/>
            <w:shd w:val="clear" w:color="auto" w:fill="FFFFFF" w:themeFill="background1"/>
          </w:tcPr>
          <w:p w14:paraId="2045A923" w14:textId="3D321477" w:rsidR="00765AB3" w:rsidRPr="00531E25" w:rsidRDefault="009A11A1" w:rsidP="00667DAB">
            <w:pPr>
              <w:jc w:val="center"/>
              <w:rPr>
                <w:rFonts w:ascii="Arial Narrow" w:hAnsi="Arial Narrow"/>
                <w:b/>
                <w:bCs/>
                <w:sz w:val="20"/>
                <w:szCs w:val="20"/>
              </w:rPr>
            </w:pPr>
            <w:r>
              <w:rPr>
                <w:rFonts w:ascii="Arial Narrow" w:hAnsi="Arial Narrow"/>
                <w:sz w:val="20"/>
                <w:szCs w:val="20"/>
              </w:rPr>
              <w:t>6</w:t>
            </w:r>
            <w:r w:rsidRPr="009A11A1">
              <w:rPr>
                <w:rFonts w:ascii="Arial Narrow" w:hAnsi="Arial Narrow"/>
                <w:sz w:val="20"/>
                <w:szCs w:val="20"/>
              </w:rPr>
              <w:t>.1.3.3</w:t>
            </w:r>
          </w:p>
        </w:tc>
        <w:tc>
          <w:tcPr>
            <w:tcW w:w="5063" w:type="dxa"/>
            <w:gridSpan w:val="2"/>
            <w:shd w:val="clear" w:color="auto" w:fill="FFFFFF" w:themeFill="background1"/>
          </w:tcPr>
          <w:p w14:paraId="6E04A2E0" w14:textId="45480042" w:rsidR="009A11A1" w:rsidRPr="009A11A1" w:rsidRDefault="009A11A1" w:rsidP="009A11A1">
            <w:pPr>
              <w:jc w:val="both"/>
              <w:rPr>
                <w:rFonts w:ascii="Arial Narrow" w:hAnsi="Arial Narrow"/>
                <w:b/>
                <w:bCs/>
                <w:sz w:val="20"/>
                <w:szCs w:val="20"/>
              </w:rPr>
            </w:pPr>
            <w:r w:rsidRPr="009A11A1">
              <w:rPr>
                <w:rFonts w:ascii="Arial Narrow" w:hAnsi="Arial Narrow"/>
                <w:b/>
                <w:bCs/>
                <w:sz w:val="20"/>
                <w:szCs w:val="20"/>
              </w:rPr>
              <w:t>GHG information system and controls</w:t>
            </w:r>
          </w:p>
          <w:p w14:paraId="42E95D0B" w14:textId="5CFD2A2B" w:rsidR="009A11A1" w:rsidRPr="009A11A1" w:rsidRDefault="009A11A1" w:rsidP="009A11A1">
            <w:pPr>
              <w:jc w:val="both"/>
              <w:rPr>
                <w:rFonts w:ascii="Arial Narrow" w:hAnsi="Arial Narrow"/>
                <w:sz w:val="20"/>
                <w:szCs w:val="20"/>
              </w:rPr>
            </w:pPr>
            <w:r w:rsidRPr="009A11A1">
              <w:rPr>
                <w:rFonts w:ascii="Arial Narrow" w:hAnsi="Arial Narrow"/>
                <w:sz w:val="20"/>
                <w:szCs w:val="20"/>
              </w:rPr>
              <w:t xml:space="preserve">Do </w:t>
            </w:r>
            <w:r>
              <w:rPr>
                <w:rFonts w:ascii="Arial Narrow" w:hAnsi="Arial Narrow"/>
                <w:sz w:val="20"/>
                <w:szCs w:val="20"/>
              </w:rPr>
              <w:t>t</w:t>
            </w:r>
            <w:r w:rsidRPr="009A11A1">
              <w:rPr>
                <w:rFonts w:ascii="Arial Narrow" w:hAnsi="Arial Narrow"/>
                <w:sz w:val="20"/>
                <w:szCs w:val="20"/>
              </w:rPr>
              <w:t>he extent of the assessment of the GHG information system and control depend on the results of the risk assessment.</w:t>
            </w:r>
          </w:p>
          <w:p w14:paraId="0DA3379B"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Evidence-gathering activities that assess the design and effectiveness of the GHG information system and controls shall consider:</w:t>
            </w:r>
          </w:p>
          <w:p w14:paraId="4998E929"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a)</w:t>
            </w:r>
            <w:r w:rsidRPr="009A11A1">
              <w:rPr>
                <w:rFonts w:ascii="Arial Narrow" w:hAnsi="Arial Narrow"/>
                <w:sz w:val="20"/>
                <w:szCs w:val="20"/>
              </w:rPr>
              <w:tab/>
              <w:t>the selection and management of the GHG data and information;</w:t>
            </w:r>
          </w:p>
          <w:p w14:paraId="0A35980C"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b)</w:t>
            </w:r>
            <w:r w:rsidRPr="009A11A1">
              <w:rPr>
                <w:rFonts w:ascii="Arial Narrow" w:hAnsi="Arial Narrow"/>
                <w:sz w:val="20"/>
                <w:szCs w:val="20"/>
              </w:rPr>
              <w:tab/>
              <w:t>processes for collecting, processing, consolidating and reporting GHG data and information;</w:t>
            </w:r>
          </w:p>
          <w:p w14:paraId="4516C925"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c)</w:t>
            </w:r>
            <w:r w:rsidRPr="009A11A1">
              <w:rPr>
                <w:rFonts w:ascii="Arial Narrow" w:hAnsi="Arial Narrow"/>
                <w:sz w:val="20"/>
                <w:szCs w:val="20"/>
              </w:rPr>
              <w:tab/>
              <w:t>systems and processes that ensure the validity and accuracy of the GHG data and information;</w:t>
            </w:r>
          </w:p>
          <w:p w14:paraId="162F608B"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d)</w:t>
            </w:r>
            <w:r w:rsidRPr="009A11A1">
              <w:rPr>
                <w:rFonts w:ascii="Arial Narrow" w:hAnsi="Arial Narrow"/>
                <w:sz w:val="20"/>
                <w:szCs w:val="20"/>
              </w:rPr>
              <w:tab/>
              <w:t>the design and maintenance of the GHG information system;</w:t>
            </w:r>
          </w:p>
          <w:p w14:paraId="32976EA4"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e)</w:t>
            </w:r>
            <w:r w:rsidRPr="009A11A1">
              <w:rPr>
                <w:rFonts w:ascii="Arial Narrow" w:hAnsi="Arial Narrow"/>
                <w:sz w:val="20"/>
                <w:szCs w:val="20"/>
              </w:rPr>
              <w:tab/>
              <w:t>systems, processes and personnel that support the GHG information system, including activities for ensuring data quality;</w:t>
            </w:r>
          </w:p>
          <w:p w14:paraId="767C619E"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f)</w:t>
            </w:r>
            <w:r w:rsidRPr="009A11A1">
              <w:rPr>
                <w:rFonts w:ascii="Arial Narrow" w:hAnsi="Arial Narrow"/>
                <w:sz w:val="20"/>
                <w:szCs w:val="20"/>
              </w:rPr>
              <w:tab/>
              <w:t>the results of instrument maintenance and calibration;</w:t>
            </w:r>
          </w:p>
          <w:p w14:paraId="1CB9D4A6"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g)</w:t>
            </w:r>
            <w:r w:rsidRPr="009A11A1">
              <w:rPr>
                <w:rFonts w:ascii="Arial Narrow" w:hAnsi="Arial Narrow"/>
                <w:sz w:val="20"/>
                <w:szCs w:val="20"/>
              </w:rPr>
              <w:tab/>
              <w:t>the results of previous verifications, if available and appropriate.</w:t>
            </w:r>
          </w:p>
          <w:p w14:paraId="7A55FF90" w14:textId="63E9F8F8" w:rsidR="009A11A1" w:rsidRPr="009A11A1" w:rsidRDefault="009A11A1" w:rsidP="009A11A1">
            <w:pPr>
              <w:jc w:val="both"/>
              <w:rPr>
                <w:rFonts w:ascii="Arial Narrow" w:hAnsi="Arial Narrow"/>
                <w:sz w:val="20"/>
                <w:szCs w:val="20"/>
              </w:rPr>
            </w:pPr>
            <w:r w:rsidRPr="009A11A1">
              <w:rPr>
                <w:rFonts w:ascii="Arial Narrow" w:hAnsi="Arial Narrow"/>
                <w:sz w:val="20"/>
                <w:szCs w:val="20"/>
              </w:rPr>
              <w:tab/>
            </w:r>
          </w:p>
          <w:p w14:paraId="503A28FA" w14:textId="028F90B1" w:rsidR="009A11A1" w:rsidRPr="009A11A1" w:rsidRDefault="009A11A1" w:rsidP="009A11A1">
            <w:pPr>
              <w:jc w:val="both"/>
              <w:rPr>
                <w:rFonts w:ascii="Arial Narrow" w:hAnsi="Arial Narrow"/>
                <w:sz w:val="20"/>
                <w:szCs w:val="20"/>
              </w:rPr>
            </w:pPr>
            <w:r w:rsidRPr="009A11A1">
              <w:rPr>
                <w:rFonts w:ascii="Arial Narrow" w:hAnsi="Arial Narrow"/>
                <w:sz w:val="20"/>
                <w:szCs w:val="20"/>
              </w:rPr>
              <w:tab/>
            </w:r>
          </w:p>
          <w:p w14:paraId="2B766B6C" w14:textId="78D08096" w:rsidR="00765AB3" w:rsidRPr="005072A3" w:rsidRDefault="009A11A1" w:rsidP="009A11A1">
            <w:pPr>
              <w:jc w:val="both"/>
              <w:rPr>
                <w:rFonts w:ascii="Arial Narrow" w:hAnsi="Arial Narrow"/>
                <w:sz w:val="20"/>
                <w:szCs w:val="20"/>
              </w:rPr>
            </w:pPr>
            <w:r w:rsidRPr="009A11A1">
              <w:rPr>
                <w:rFonts w:ascii="Arial Narrow" w:hAnsi="Arial Narrow"/>
                <w:sz w:val="20"/>
                <w:szCs w:val="20"/>
              </w:rPr>
              <w:t>statement with the underlying records and examining material adjustments made during the course of preparing the GHG statement.</w:t>
            </w:r>
          </w:p>
        </w:tc>
        <w:tc>
          <w:tcPr>
            <w:tcW w:w="690" w:type="dxa"/>
          </w:tcPr>
          <w:p w14:paraId="7903E18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4F0DDD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77ACE6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D4C3A33"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061A40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CDD55F0"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810DD3E" w14:textId="77777777" w:rsidTr="000C6F0E">
        <w:trPr>
          <w:trHeight w:val="377"/>
        </w:trPr>
        <w:tc>
          <w:tcPr>
            <w:tcW w:w="1507" w:type="dxa"/>
            <w:shd w:val="clear" w:color="auto" w:fill="FFFFFF" w:themeFill="background1"/>
          </w:tcPr>
          <w:p w14:paraId="5672A0F2" w14:textId="7EFD49A9" w:rsidR="00765AB3" w:rsidRPr="00531E25" w:rsidRDefault="009A11A1" w:rsidP="00667DAB">
            <w:pPr>
              <w:jc w:val="center"/>
              <w:rPr>
                <w:rFonts w:ascii="Arial Narrow" w:hAnsi="Arial Narrow"/>
                <w:b/>
                <w:bCs/>
                <w:sz w:val="20"/>
                <w:szCs w:val="20"/>
              </w:rPr>
            </w:pPr>
            <w:r w:rsidRPr="009A11A1">
              <w:rPr>
                <w:rFonts w:ascii="Arial Narrow" w:hAnsi="Arial Narrow"/>
                <w:b/>
                <w:bCs/>
                <w:sz w:val="20"/>
                <w:szCs w:val="20"/>
              </w:rPr>
              <w:t>6.1.3.4</w:t>
            </w:r>
          </w:p>
        </w:tc>
        <w:tc>
          <w:tcPr>
            <w:tcW w:w="5063" w:type="dxa"/>
            <w:gridSpan w:val="2"/>
            <w:shd w:val="clear" w:color="auto" w:fill="FFFFFF" w:themeFill="background1"/>
          </w:tcPr>
          <w:p w14:paraId="31C15C1D" w14:textId="1A0632AF" w:rsidR="009A11A1" w:rsidRPr="009A11A1" w:rsidRDefault="009A11A1" w:rsidP="009A11A1">
            <w:pPr>
              <w:jc w:val="both"/>
              <w:rPr>
                <w:rFonts w:ascii="Arial Narrow" w:hAnsi="Arial Narrow"/>
                <w:b/>
                <w:bCs/>
                <w:sz w:val="20"/>
                <w:szCs w:val="20"/>
              </w:rPr>
            </w:pPr>
            <w:r w:rsidRPr="009A11A1">
              <w:rPr>
                <w:rFonts w:ascii="Arial Narrow" w:hAnsi="Arial Narrow"/>
                <w:b/>
                <w:bCs/>
                <w:sz w:val="20"/>
                <w:szCs w:val="20"/>
              </w:rPr>
              <w:t>GHG data and information</w:t>
            </w:r>
          </w:p>
          <w:p w14:paraId="06954F4A" w14:textId="3012CDDB" w:rsidR="00765AB3" w:rsidRPr="005072A3" w:rsidRDefault="009A11A1" w:rsidP="009A11A1">
            <w:pPr>
              <w:jc w:val="both"/>
              <w:rPr>
                <w:rFonts w:ascii="Arial Narrow" w:hAnsi="Arial Narrow"/>
                <w:sz w:val="20"/>
                <w:szCs w:val="20"/>
              </w:rPr>
            </w:pPr>
            <w:r>
              <w:rPr>
                <w:rFonts w:ascii="Arial Narrow" w:hAnsi="Arial Narrow"/>
                <w:sz w:val="20"/>
                <w:szCs w:val="20"/>
              </w:rPr>
              <w:t>Do the</w:t>
            </w:r>
            <w:r w:rsidRPr="009A11A1">
              <w:rPr>
                <w:rFonts w:ascii="Arial Narrow" w:hAnsi="Arial Narrow"/>
                <w:sz w:val="20"/>
                <w:szCs w:val="20"/>
              </w:rPr>
              <w:t xml:space="preserve"> verifier  design the evidence-gathering activities to test GHG data and information.</w:t>
            </w:r>
          </w:p>
        </w:tc>
        <w:tc>
          <w:tcPr>
            <w:tcW w:w="690" w:type="dxa"/>
          </w:tcPr>
          <w:p w14:paraId="290F888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3F550D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52A87D2"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BA93C9C"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68704CA"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4CF843C"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B465ACA" w14:textId="77777777" w:rsidTr="000C6F0E">
        <w:trPr>
          <w:trHeight w:val="377"/>
        </w:trPr>
        <w:tc>
          <w:tcPr>
            <w:tcW w:w="1507" w:type="dxa"/>
            <w:shd w:val="clear" w:color="auto" w:fill="FFFFFF" w:themeFill="background1"/>
          </w:tcPr>
          <w:p w14:paraId="1A047FA6" w14:textId="50E1EF91" w:rsidR="00765AB3" w:rsidRPr="004E43F6" w:rsidRDefault="009A11A1" w:rsidP="00667DAB">
            <w:pPr>
              <w:jc w:val="center"/>
              <w:rPr>
                <w:rFonts w:ascii="Arial Narrow" w:hAnsi="Arial Narrow"/>
                <w:b/>
                <w:bCs/>
                <w:sz w:val="20"/>
                <w:szCs w:val="20"/>
              </w:rPr>
            </w:pPr>
            <w:r w:rsidRPr="004E43F6">
              <w:rPr>
                <w:rFonts w:ascii="Arial Narrow" w:hAnsi="Arial Narrow"/>
                <w:b/>
                <w:bCs/>
                <w:sz w:val="20"/>
                <w:szCs w:val="20"/>
              </w:rPr>
              <w:t>6.1.3.5</w:t>
            </w:r>
          </w:p>
        </w:tc>
        <w:tc>
          <w:tcPr>
            <w:tcW w:w="5063" w:type="dxa"/>
            <w:gridSpan w:val="2"/>
            <w:shd w:val="clear" w:color="auto" w:fill="FFFFFF" w:themeFill="background1"/>
          </w:tcPr>
          <w:p w14:paraId="63332D7A" w14:textId="06B08005" w:rsidR="009A11A1" w:rsidRPr="004E43F6" w:rsidRDefault="009A11A1" w:rsidP="009A11A1">
            <w:pPr>
              <w:jc w:val="both"/>
              <w:rPr>
                <w:rFonts w:ascii="Arial Narrow" w:hAnsi="Arial Narrow"/>
                <w:b/>
                <w:bCs/>
                <w:sz w:val="20"/>
                <w:szCs w:val="20"/>
              </w:rPr>
            </w:pPr>
            <w:r w:rsidRPr="004E43F6">
              <w:rPr>
                <w:rFonts w:ascii="Arial Narrow" w:hAnsi="Arial Narrow"/>
                <w:b/>
                <w:bCs/>
                <w:sz w:val="20"/>
                <w:szCs w:val="20"/>
              </w:rPr>
              <w:t>Data aggregation process</w:t>
            </w:r>
          </w:p>
          <w:p w14:paraId="39A1BAE7" w14:textId="2D17BBE2" w:rsidR="00765AB3" w:rsidRPr="005072A3" w:rsidRDefault="009A11A1" w:rsidP="009A11A1">
            <w:pPr>
              <w:jc w:val="both"/>
              <w:rPr>
                <w:rFonts w:ascii="Arial Narrow" w:hAnsi="Arial Narrow"/>
                <w:sz w:val="20"/>
                <w:szCs w:val="20"/>
              </w:rPr>
            </w:pPr>
            <w:r w:rsidRPr="009A11A1">
              <w:rPr>
                <w:rFonts w:ascii="Arial Narrow" w:hAnsi="Arial Narrow"/>
                <w:sz w:val="20"/>
                <w:szCs w:val="20"/>
              </w:rPr>
              <w:t>Do the verifier design evidence-gathering activities that relate to the data aggregation process, including reconciling the GHG</w:t>
            </w:r>
          </w:p>
        </w:tc>
        <w:tc>
          <w:tcPr>
            <w:tcW w:w="690" w:type="dxa"/>
          </w:tcPr>
          <w:p w14:paraId="0C8C013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21777E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95F48AA"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773455A"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C384BE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6C41429"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4BBEF15" w14:textId="77777777" w:rsidTr="000C6F0E">
        <w:trPr>
          <w:trHeight w:val="377"/>
        </w:trPr>
        <w:tc>
          <w:tcPr>
            <w:tcW w:w="1507" w:type="dxa"/>
            <w:shd w:val="clear" w:color="auto" w:fill="FFFFFF" w:themeFill="background1"/>
          </w:tcPr>
          <w:p w14:paraId="2515AE75" w14:textId="1874F483" w:rsidR="00765AB3" w:rsidRPr="00C72848" w:rsidRDefault="00C72848" w:rsidP="00667DAB">
            <w:pPr>
              <w:jc w:val="center"/>
              <w:rPr>
                <w:rFonts w:ascii="Arial Narrow" w:hAnsi="Arial Narrow"/>
                <w:b/>
                <w:bCs/>
                <w:sz w:val="20"/>
                <w:szCs w:val="20"/>
              </w:rPr>
            </w:pPr>
            <w:r w:rsidRPr="00C72848">
              <w:rPr>
                <w:rFonts w:ascii="Arial Narrow" w:hAnsi="Arial Narrow"/>
                <w:b/>
                <w:bCs/>
                <w:sz w:val="20"/>
                <w:szCs w:val="20"/>
              </w:rPr>
              <w:t>6.3.2</w:t>
            </w:r>
          </w:p>
        </w:tc>
        <w:tc>
          <w:tcPr>
            <w:tcW w:w="5063" w:type="dxa"/>
            <w:gridSpan w:val="2"/>
            <w:shd w:val="clear" w:color="auto" w:fill="FFFFFF" w:themeFill="background1"/>
          </w:tcPr>
          <w:p w14:paraId="4BD28563" w14:textId="59D50979" w:rsidR="00765AB3" w:rsidRPr="00C72848" w:rsidRDefault="00C72848" w:rsidP="00346B0C">
            <w:pPr>
              <w:jc w:val="both"/>
              <w:rPr>
                <w:rFonts w:ascii="Arial Narrow" w:hAnsi="Arial Narrow"/>
                <w:b/>
                <w:bCs/>
                <w:sz w:val="20"/>
                <w:szCs w:val="20"/>
              </w:rPr>
            </w:pPr>
            <w:r w:rsidRPr="00C72848">
              <w:rPr>
                <w:rFonts w:ascii="Arial Narrow" w:hAnsi="Arial Narrow"/>
                <w:b/>
                <w:bCs/>
                <w:sz w:val="20"/>
                <w:szCs w:val="20"/>
              </w:rPr>
              <w:t>Conclusion and draft opinion</w:t>
            </w:r>
          </w:p>
        </w:tc>
        <w:tc>
          <w:tcPr>
            <w:tcW w:w="690" w:type="dxa"/>
          </w:tcPr>
          <w:p w14:paraId="6653FA5C"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EB87BA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66BB205"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C993E30"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DF37F26"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16181C3"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8EE2033" w14:textId="77777777" w:rsidTr="000C6F0E">
        <w:trPr>
          <w:trHeight w:val="377"/>
        </w:trPr>
        <w:tc>
          <w:tcPr>
            <w:tcW w:w="1507" w:type="dxa"/>
            <w:shd w:val="clear" w:color="auto" w:fill="FFFFFF" w:themeFill="background1"/>
          </w:tcPr>
          <w:p w14:paraId="58CFB8EB" w14:textId="48BCFA55" w:rsidR="00765AB3" w:rsidRPr="00C72848" w:rsidRDefault="00C72848" w:rsidP="00667DAB">
            <w:pPr>
              <w:jc w:val="center"/>
              <w:rPr>
                <w:rFonts w:ascii="Arial Narrow" w:hAnsi="Arial Narrow"/>
                <w:b/>
                <w:bCs/>
                <w:sz w:val="20"/>
                <w:szCs w:val="20"/>
              </w:rPr>
            </w:pPr>
            <w:r w:rsidRPr="00C72848">
              <w:rPr>
                <w:rFonts w:ascii="Arial Narrow" w:hAnsi="Arial Narrow"/>
                <w:b/>
                <w:bCs/>
                <w:sz w:val="20"/>
                <w:szCs w:val="20"/>
              </w:rPr>
              <w:t>6.3.2.1</w:t>
            </w:r>
          </w:p>
        </w:tc>
        <w:tc>
          <w:tcPr>
            <w:tcW w:w="5063" w:type="dxa"/>
            <w:gridSpan w:val="2"/>
            <w:shd w:val="clear" w:color="auto" w:fill="FFFFFF" w:themeFill="background1"/>
          </w:tcPr>
          <w:p w14:paraId="11F80EFF" w14:textId="14DC784E"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General</w:t>
            </w:r>
          </w:p>
          <w:p w14:paraId="33F5E35E" w14:textId="5F537989" w:rsidR="00765AB3" w:rsidRPr="005072A3" w:rsidRDefault="00C72848" w:rsidP="00C72848">
            <w:pPr>
              <w:jc w:val="both"/>
              <w:rPr>
                <w:rFonts w:ascii="Arial Narrow" w:hAnsi="Arial Narrow"/>
                <w:sz w:val="20"/>
                <w:szCs w:val="20"/>
              </w:rPr>
            </w:pPr>
            <w:r w:rsidRPr="00C72848">
              <w:rPr>
                <w:rFonts w:ascii="Arial Narrow" w:hAnsi="Arial Narrow"/>
                <w:sz w:val="20"/>
                <w:szCs w:val="20"/>
              </w:rPr>
              <w:t>Do the verifier reach a conclusion based on the evidence gathered and draft a verification opinion</w:t>
            </w:r>
          </w:p>
        </w:tc>
        <w:tc>
          <w:tcPr>
            <w:tcW w:w="690" w:type="dxa"/>
          </w:tcPr>
          <w:p w14:paraId="7B205860"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2EB42C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66E89EA"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9ADAEDF"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271A8B3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05A72A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40474BEA" w14:textId="77777777" w:rsidTr="000C6F0E">
        <w:trPr>
          <w:trHeight w:val="377"/>
        </w:trPr>
        <w:tc>
          <w:tcPr>
            <w:tcW w:w="1507" w:type="dxa"/>
            <w:shd w:val="clear" w:color="auto" w:fill="FFFFFF" w:themeFill="background1"/>
          </w:tcPr>
          <w:p w14:paraId="12563E10" w14:textId="2C2921B6" w:rsidR="00765AB3" w:rsidRPr="00C72848" w:rsidRDefault="00C72848" w:rsidP="00667DAB">
            <w:pPr>
              <w:jc w:val="center"/>
              <w:rPr>
                <w:rFonts w:ascii="Arial Narrow" w:hAnsi="Arial Narrow"/>
                <w:b/>
                <w:bCs/>
                <w:sz w:val="20"/>
                <w:szCs w:val="20"/>
              </w:rPr>
            </w:pPr>
            <w:r w:rsidRPr="00C72848">
              <w:rPr>
                <w:rFonts w:ascii="Arial Narrow" w:hAnsi="Arial Narrow"/>
                <w:b/>
                <w:bCs/>
                <w:sz w:val="20"/>
                <w:szCs w:val="20"/>
              </w:rPr>
              <w:t>6.3.2.2</w:t>
            </w:r>
          </w:p>
        </w:tc>
        <w:tc>
          <w:tcPr>
            <w:tcW w:w="5063" w:type="dxa"/>
            <w:gridSpan w:val="2"/>
            <w:shd w:val="clear" w:color="auto" w:fill="FFFFFF" w:themeFill="background1"/>
          </w:tcPr>
          <w:p w14:paraId="0ECE772C" w14:textId="40FF146A"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Unmodified opinion</w:t>
            </w:r>
          </w:p>
          <w:p w14:paraId="21BE9D77" w14:textId="08CFA43B"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In order to draft an unmodified opinion, </w:t>
            </w:r>
            <w:r>
              <w:rPr>
                <w:rFonts w:ascii="Arial Narrow" w:hAnsi="Arial Narrow"/>
                <w:sz w:val="20"/>
                <w:szCs w:val="20"/>
              </w:rPr>
              <w:t xml:space="preserve">Does </w:t>
            </w:r>
            <w:r w:rsidRPr="00C72848">
              <w:rPr>
                <w:rFonts w:ascii="Arial Narrow" w:hAnsi="Arial Narrow"/>
                <w:sz w:val="20"/>
                <w:szCs w:val="20"/>
              </w:rPr>
              <w:t>the verifier shall ensure that:</w:t>
            </w:r>
          </w:p>
          <w:p w14:paraId="28ABA6D6" w14:textId="77777777" w:rsidR="00C72848" w:rsidRPr="00C72848" w:rsidRDefault="00C72848" w:rsidP="00C72848">
            <w:pPr>
              <w:jc w:val="both"/>
              <w:rPr>
                <w:rFonts w:ascii="Arial Narrow" w:hAnsi="Arial Narrow"/>
                <w:sz w:val="20"/>
                <w:szCs w:val="20"/>
              </w:rPr>
            </w:pPr>
            <w:r w:rsidRPr="00C72848">
              <w:rPr>
                <w:rFonts w:ascii="Arial Narrow" w:hAnsi="Arial Narrow"/>
                <w:sz w:val="20"/>
                <w:szCs w:val="20"/>
              </w:rPr>
              <w:t>a)</w:t>
            </w:r>
            <w:r w:rsidRPr="00C72848">
              <w:rPr>
                <w:rFonts w:ascii="Arial Narrow" w:hAnsi="Arial Narrow"/>
                <w:sz w:val="20"/>
                <w:szCs w:val="20"/>
              </w:rPr>
              <w:tab/>
              <w:t>there is sufficient and appropriate evidence to support material emissions, removals or storage;</w:t>
            </w:r>
          </w:p>
          <w:p w14:paraId="5C2C39F4" w14:textId="77777777" w:rsidR="00C72848" w:rsidRPr="00C72848" w:rsidRDefault="00C72848" w:rsidP="00C72848">
            <w:pPr>
              <w:jc w:val="both"/>
              <w:rPr>
                <w:rFonts w:ascii="Arial Narrow" w:hAnsi="Arial Narrow"/>
                <w:sz w:val="20"/>
                <w:szCs w:val="20"/>
              </w:rPr>
            </w:pPr>
            <w:r w:rsidRPr="00C72848">
              <w:rPr>
                <w:rFonts w:ascii="Arial Narrow" w:hAnsi="Arial Narrow"/>
                <w:sz w:val="20"/>
                <w:szCs w:val="20"/>
              </w:rPr>
              <w:t>b)</w:t>
            </w:r>
            <w:r w:rsidRPr="00C72848">
              <w:rPr>
                <w:rFonts w:ascii="Arial Narrow" w:hAnsi="Arial Narrow"/>
                <w:sz w:val="20"/>
                <w:szCs w:val="20"/>
              </w:rPr>
              <w:tab/>
              <w:t>the criteria are applied appropriately for material emissions, removals or storage;</w:t>
            </w:r>
          </w:p>
          <w:p w14:paraId="1197B71E" w14:textId="27B83A28" w:rsidR="00765AB3" w:rsidRPr="005072A3" w:rsidRDefault="00C72848" w:rsidP="00C72848">
            <w:pPr>
              <w:jc w:val="both"/>
              <w:rPr>
                <w:rFonts w:ascii="Arial Narrow" w:hAnsi="Arial Narrow"/>
                <w:sz w:val="20"/>
                <w:szCs w:val="20"/>
              </w:rPr>
            </w:pPr>
            <w:r w:rsidRPr="00C72848">
              <w:rPr>
                <w:rFonts w:ascii="Arial Narrow" w:hAnsi="Arial Narrow"/>
                <w:sz w:val="20"/>
                <w:szCs w:val="20"/>
              </w:rPr>
              <w:t>c)</w:t>
            </w:r>
            <w:r w:rsidRPr="00C72848">
              <w:rPr>
                <w:rFonts w:ascii="Arial Narrow" w:hAnsi="Arial Narrow"/>
                <w:sz w:val="20"/>
                <w:szCs w:val="20"/>
              </w:rPr>
              <w:tab/>
              <w:t>the effectiveness of controls has been evaluated when the verifier intends to rely on those controls.</w:t>
            </w:r>
          </w:p>
        </w:tc>
        <w:tc>
          <w:tcPr>
            <w:tcW w:w="690" w:type="dxa"/>
          </w:tcPr>
          <w:p w14:paraId="0458C26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C27C93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D5EC886"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83FA774"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D07E0D5"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249477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D8271FC" w14:textId="77777777" w:rsidTr="000C6F0E">
        <w:trPr>
          <w:trHeight w:val="377"/>
        </w:trPr>
        <w:tc>
          <w:tcPr>
            <w:tcW w:w="1507" w:type="dxa"/>
            <w:shd w:val="clear" w:color="auto" w:fill="FFFFFF" w:themeFill="background1"/>
          </w:tcPr>
          <w:p w14:paraId="0A3825E1" w14:textId="32BB6110" w:rsidR="00765AB3" w:rsidRPr="00531E25" w:rsidRDefault="00C72848" w:rsidP="00667DAB">
            <w:pPr>
              <w:jc w:val="center"/>
              <w:rPr>
                <w:rFonts w:ascii="Arial Narrow" w:hAnsi="Arial Narrow"/>
                <w:b/>
                <w:bCs/>
                <w:sz w:val="20"/>
                <w:szCs w:val="20"/>
              </w:rPr>
            </w:pPr>
            <w:r w:rsidRPr="00C72848">
              <w:rPr>
                <w:rFonts w:ascii="Arial Narrow" w:hAnsi="Arial Narrow"/>
                <w:sz w:val="20"/>
                <w:szCs w:val="20"/>
              </w:rPr>
              <w:t>6.3.2.3</w:t>
            </w:r>
          </w:p>
        </w:tc>
        <w:tc>
          <w:tcPr>
            <w:tcW w:w="5063" w:type="dxa"/>
            <w:gridSpan w:val="2"/>
            <w:shd w:val="clear" w:color="auto" w:fill="FFFFFF" w:themeFill="background1"/>
          </w:tcPr>
          <w:p w14:paraId="259D3F98" w14:textId="59876353"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Modified opinion</w:t>
            </w:r>
          </w:p>
          <w:p w14:paraId="2711E25C" w14:textId="0682619C" w:rsidR="00765AB3" w:rsidRPr="005072A3" w:rsidRDefault="00C72848" w:rsidP="00C72848">
            <w:pPr>
              <w:jc w:val="both"/>
              <w:rPr>
                <w:rFonts w:ascii="Arial Narrow" w:hAnsi="Arial Narrow"/>
                <w:sz w:val="20"/>
                <w:szCs w:val="20"/>
              </w:rPr>
            </w:pPr>
            <w:r w:rsidRPr="00C72848">
              <w:rPr>
                <w:rFonts w:ascii="Arial Narrow" w:hAnsi="Arial Narrow"/>
                <w:sz w:val="20"/>
                <w:szCs w:val="20"/>
              </w:rPr>
              <w:t>In order to draft a modified opinion,</w:t>
            </w:r>
            <w:r>
              <w:rPr>
                <w:rFonts w:ascii="Arial Narrow" w:hAnsi="Arial Narrow"/>
                <w:sz w:val="20"/>
                <w:szCs w:val="20"/>
              </w:rPr>
              <w:t xml:space="preserve">Do the </w:t>
            </w:r>
            <w:r w:rsidRPr="00C72848">
              <w:rPr>
                <w:rFonts w:ascii="Arial Narrow" w:hAnsi="Arial Narrow"/>
                <w:sz w:val="20"/>
                <w:szCs w:val="20"/>
              </w:rPr>
              <w:t xml:space="preserve"> verifier ensure that there is no material misstatement at the level of the GHG statement.</w:t>
            </w:r>
          </w:p>
        </w:tc>
        <w:tc>
          <w:tcPr>
            <w:tcW w:w="690" w:type="dxa"/>
          </w:tcPr>
          <w:p w14:paraId="7425B10B"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505FA17"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158316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F6B14B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A07102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2C03167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0D797EC" w14:textId="77777777" w:rsidTr="000C6F0E">
        <w:trPr>
          <w:trHeight w:val="377"/>
        </w:trPr>
        <w:tc>
          <w:tcPr>
            <w:tcW w:w="1507" w:type="dxa"/>
            <w:shd w:val="clear" w:color="auto" w:fill="FFFFFF" w:themeFill="background1"/>
          </w:tcPr>
          <w:p w14:paraId="605B8957"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0D88571" w14:textId="1E269EE9"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When there is a departure from the requirements of the criteria or a scope limitation, </w:t>
            </w:r>
            <w:r>
              <w:rPr>
                <w:rFonts w:ascii="Arial Narrow" w:hAnsi="Arial Narrow"/>
                <w:sz w:val="20"/>
                <w:szCs w:val="20"/>
              </w:rPr>
              <w:t xml:space="preserve">Does </w:t>
            </w:r>
            <w:r w:rsidRPr="00C72848">
              <w:rPr>
                <w:rFonts w:ascii="Arial Narrow" w:hAnsi="Arial Narrow"/>
                <w:sz w:val="20"/>
                <w:szCs w:val="20"/>
              </w:rPr>
              <w:t>the verifier decide what type of modification to the verification opinion is appropriate</w:t>
            </w:r>
            <w:r>
              <w:rPr>
                <w:rFonts w:ascii="Arial Narrow" w:hAnsi="Arial Narrow"/>
                <w:sz w:val="20"/>
                <w:szCs w:val="20"/>
              </w:rPr>
              <w:t>?</w:t>
            </w:r>
            <w:r w:rsidRPr="00C72848">
              <w:rPr>
                <w:rFonts w:ascii="Arial Narrow" w:hAnsi="Arial Narrow"/>
                <w:sz w:val="20"/>
                <w:szCs w:val="20"/>
              </w:rPr>
              <w:t xml:space="preserve"> In addition to materiality, </w:t>
            </w:r>
            <w:r>
              <w:rPr>
                <w:rFonts w:ascii="Arial Narrow" w:hAnsi="Arial Narrow"/>
                <w:sz w:val="20"/>
                <w:szCs w:val="20"/>
              </w:rPr>
              <w:t xml:space="preserve">Does </w:t>
            </w:r>
            <w:r w:rsidRPr="00C72848">
              <w:rPr>
                <w:rFonts w:ascii="Arial Narrow" w:hAnsi="Arial Narrow"/>
                <w:sz w:val="20"/>
                <w:szCs w:val="20"/>
              </w:rPr>
              <w:t>the verifier consider:</w:t>
            </w:r>
          </w:p>
          <w:p w14:paraId="5D840163" w14:textId="1E458560" w:rsidR="00C72848" w:rsidRPr="00C72848" w:rsidRDefault="00C72848" w:rsidP="00C72848">
            <w:pPr>
              <w:jc w:val="both"/>
              <w:rPr>
                <w:rFonts w:ascii="Arial Narrow" w:hAnsi="Arial Narrow"/>
                <w:sz w:val="20"/>
                <w:szCs w:val="20"/>
              </w:rPr>
            </w:pPr>
            <w:r w:rsidRPr="00C72848">
              <w:rPr>
                <w:rFonts w:ascii="Arial Narrow" w:hAnsi="Arial Narrow"/>
                <w:sz w:val="20"/>
                <w:szCs w:val="20"/>
              </w:rPr>
              <w:t>— the degree to which the matter impairs the usefulness of the GHG statement</w:t>
            </w:r>
            <w:r>
              <w:rPr>
                <w:rFonts w:ascii="Arial Narrow" w:hAnsi="Arial Narrow"/>
                <w:sz w:val="20"/>
                <w:szCs w:val="20"/>
              </w:rPr>
              <w:t>?</w:t>
            </w:r>
          </w:p>
          <w:p w14:paraId="2C361BCB" w14:textId="4E1B00ED" w:rsidR="00C72848" w:rsidRPr="00C72848" w:rsidRDefault="00C72848" w:rsidP="00C72848">
            <w:pPr>
              <w:jc w:val="both"/>
              <w:rPr>
                <w:rFonts w:ascii="Arial Narrow" w:hAnsi="Arial Narrow"/>
                <w:sz w:val="20"/>
                <w:szCs w:val="20"/>
              </w:rPr>
            </w:pPr>
            <w:r w:rsidRPr="00C72848">
              <w:rPr>
                <w:rFonts w:ascii="Arial Narrow" w:hAnsi="Arial Narrow"/>
                <w:sz w:val="20"/>
                <w:szCs w:val="20"/>
              </w:rPr>
              <w:t>— the extent to which the effects of the matter on the GHG statement can be determined</w:t>
            </w:r>
            <w:r>
              <w:rPr>
                <w:rFonts w:ascii="Arial Narrow" w:hAnsi="Arial Narrow"/>
                <w:sz w:val="20"/>
                <w:szCs w:val="20"/>
              </w:rPr>
              <w:t>?</w:t>
            </w:r>
          </w:p>
          <w:p w14:paraId="5EFCB566" w14:textId="77777777" w:rsidR="00C72848" w:rsidRDefault="00C72848" w:rsidP="00C72848">
            <w:pPr>
              <w:jc w:val="both"/>
              <w:rPr>
                <w:rFonts w:ascii="Arial Narrow" w:hAnsi="Arial Narrow"/>
                <w:sz w:val="20"/>
                <w:szCs w:val="20"/>
              </w:rPr>
            </w:pPr>
            <w:r w:rsidRPr="00C72848">
              <w:rPr>
                <w:rFonts w:ascii="Arial Narrow" w:hAnsi="Arial Narrow"/>
                <w:sz w:val="20"/>
                <w:szCs w:val="20"/>
              </w:rPr>
              <w:t>— whether the GHG statement is, or could be understood to be, misleading even when read in conjunction with the verifier’s opinion</w:t>
            </w:r>
            <w:r>
              <w:rPr>
                <w:rFonts w:ascii="Arial Narrow" w:hAnsi="Arial Narrow"/>
                <w:sz w:val="20"/>
                <w:szCs w:val="20"/>
              </w:rPr>
              <w:t>?</w:t>
            </w:r>
          </w:p>
          <w:p w14:paraId="32B0C2AC" w14:textId="0A970738" w:rsidR="00765AB3" w:rsidRPr="005072A3" w:rsidRDefault="00C72848" w:rsidP="00C72848">
            <w:pPr>
              <w:jc w:val="both"/>
              <w:rPr>
                <w:rFonts w:ascii="Arial Narrow" w:hAnsi="Arial Narrow"/>
                <w:sz w:val="20"/>
                <w:szCs w:val="20"/>
              </w:rPr>
            </w:pPr>
            <w:r w:rsidRPr="00C72848">
              <w:rPr>
                <w:rFonts w:ascii="Arial Narrow" w:hAnsi="Arial Narrow"/>
                <w:sz w:val="20"/>
                <w:szCs w:val="20"/>
              </w:rPr>
              <w:t>.</w:t>
            </w:r>
          </w:p>
        </w:tc>
        <w:tc>
          <w:tcPr>
            <w:tcW w:w="690" w:type="dxa"/>
          </w:tcPr>
          <w:p w14:paraId="422901D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A37BE1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7853CC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D7A24E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1E717C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988D170"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4DBB2E69" w14:textId="77777777" w:rsidTr="000C6F0E">
        <w:trPr>
          <w:trHeight w:val="377"/>
        </w:trPr>
        <w:tc>
          <w:tcPr>
            <w:tcW w:w="1507" w:type="dxa"/>
            <w:shd w:val="clear" w:color="auto" w:fill="FFFFFF" w:themeFill="background1"/>
          </w:tcPr>
          <w:p w14:paraId="09EBF13C"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06B8C2F8" w14:textId="77777777" w:rsidR="00C72848" w:rsidRPr="00C72848" w:rsidRDefault="00C72848" w:rsidP="00C72848">
            <w:pPr>
              <w:jc w:val="both"/>
              <w:rPr>
                <w:rFonts w:ascii="Arial Narrow" w:hAnsi="Arial Narrow"/>
                <w:sz w:val="20"/>
                <w:szCs w:val="20"/>
              </w:rPr>
            </w:pPr>
            <w:r w:rsidRPr="00C72848">
              <w:rPr>
                <w:rFonts w:ascii="Arial Narrow" w:hAnsi="Arial Narrow"/>
                <w:sz w:val="20"/>
                <w:szCs w:val="20"/>
              </w:rPr>
              <w:t>A modified verification opinion, when read in conjunction with the GHG statement, normally will serve adequately to inform the intended user(s) of any deficiencies or possible deficiencies in the GHG statement.</w:t>
            </w:r>
          </w:p>
          <w:p w14:paraId="791C565E" w14:textId="12DE2ACB"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In this case, </w:t>
            </w:r>
            <w:r>
              <w:rPr>
                <w:rFonts w:ascii="Arial Narrow" w:hAnsi="Arial Narrow"/>
                <w:sz w:val="20"/>
                <w:szCs w:val="20"/>
              </w:rPr>
              <w:t xml:space="preserve">Is </w:t>
            </w:r>
            <w:r w:rsidRPr="00C72848">
              <w:rPr>
                <w:rFonts w:ascii="Arial Narrow" w:hAnsi="Arial Narrow"/>
                <w:sz w:val="20"/>
                <w:szCs w:val="20"/>
              </w:rPr>
              <w:t>the non-material misstatement</w:t>
            </w:r>
            <w:r>
              <w:rPr>
                <w:rFonts w:ascii="Arial Narrow" w:hAnsi="Arial Narrow"/>
                <w:sz w:val="20"/>
                <w:szCs w:val="20"/>
              </w:rPr>
              <w:t>,</w:t>
            </w:r>
            <w:r w:rsidRPr="00C72848">
              <w:rPr>
                <w:rFonts w:ascii="Arial Narrow" w:hAnsi="Arial Narrow"/>
                <w:sz w:val="20"/>
                <w:szCs w:val="20"/>
              </w:rPr>
              <w:t>:</w:t>
            </w:r>
          </w:p>
          <w:p w14:paraId="4F2A4FC8" w14:textId="574A02A4" w:rsidR="00C72848" w:rsidRPr="00C72848" w:rsidRDefault="00C72848" w:rsidP="00C72848">
            <w:pPr>
              <w:jc w:val="both"/>
              <w:rPr>
                <w:rFonts w:ascii="Arial Narrow" w:hAnsi="Arial Narrow"/>
                <w:sz w:val="20"/>
                <w:szCs w:val="20"/>
              </w:rPr>
            </w:pPr>
            <w:r w:rsidRPr="00C72848">
              <w:rPr>
                <w:rFonts w:ascii="Arial Narrow" w:hAnsi="Arial Narrow"/>
                <w:sz w:val="20"/>
                <w:szCs w:val="20"/>
              </w:rPr>
              <w:t>a)</w:t>
            </w:r>
            <w:r>
              <w:rPr>
                <w:rFonts w:ascii="Arial Narrow" w:hAnsi="Arial Narrow"/>
                <w:sz w:val="20"/>
                <w:szCs w:val="20"/>
              </w:rPr>
              <w:t xml:space="preserve"> </w:t>
            </w:r>
            <w:r w:rsidRPr="00C72848">
              <w:rPr>
                <w:rFonts w:ascii="Arial Narrow" w:hAnsi="Arial Narrow"/>
                <w:sz w:val="20"/>
                <w:szCs w:val="20"/>
              </w:rPr>
              <w:t>confined to specific elements, classifications or line items of the GHG statement;</w:t>
            </w:r>
          </w:p>
          <w:p w14:paraId="25437A68" w14:textId="31285DA8" w:rsidR="00C72848" w:rsidRPr="00C72848" w:rsidRDefault="00C72848" w:rsidP="00C72848">
            <w:pPr>
              <w:jc w:val="both"/>
              <w:rPr>
                <w:rFonts w:ascii="Arial Narrow" w:hAnsi="Arial Narrow"/>
                <w:sz w:val="20"/>
                <w:szCs w:val="20"/>
              </w:rPr>
            </w:pPr>
            <w:r w:rsidRPr="00C72848">
              <w:rPr>
                <w:rFonts w:ascii="Arial Narrow" w:hAnsi="Arial Narrow"/>
                <w:sz w:val="20"/>
                <w:szCs w:val="20"/>
              </w:rPr>
              <w:t>b)</w:t>
            </w:r>
            <w:r>
              <w:rPr>
                <w:rFonts w:ascii="Arial Narrow" w:hAnsi="Arial Narrow"/>
                <w:sz w:val="20"/>
                <w:szCs w:val="20"/>
              </w:rPr>
              <w:t xml:space="preserve"> </w:t>
            </w:r>
            <w:r w:rsidRPr="00C72848">
              <w:rPr>
                <w:rFonts w:ascii="Arial Narrow" w:hAnsi="Arial Narrow"/>
                <w:sz w:val="20"/>
                <w:szCs w:val="20"/>
              </w:rPr>
              <w:t xml:space="preserve">even if confined, not representative of a substantial portion of the GHG statement; </w:t>
            </w:r>
          </w:p>
          <w:p w14:paraId="3B923CA0" w14:textId="61FDB50F" w:rsidR="00765AB3" w:rsidRPr="005072A3" w:rsidRDefault="00C72848" w:rsidP="00C72848">
            <w:pPr>
              <w:jc w:val="both"/>
              <w:rPr>
                <w:rFonts w:ascii="Arial Narrow" w:hAnsi="Arial Narrow"/>
                <w:sz w:val="20"/>
                <w:szCs w:val="20"/>
              </w:rPr>
            </w:pPr>
            <w:r w:rsidRPr="00C72848">
              <w:rPr>
                <w:rFonts w:ascii="Arial Narrow" w:hAnsi="Arial Narrow"/>
                <w:sz w:val="20"/>
                <w:szCs w:val="20"/>
              </w:rPr>
              <w:t>c)</w:t>
            </w:r>
            <w:r>
              <w:rPr>
                <w:rFonts w:ascii="Arial Narrow" w:hAnsi="Arial Narrow"/>
                <w:sz w:val="20"/>
                <w:szCs w:val="20"/>
              </w:rPr>
              <w:t xml:space="preserve"> </w:t>
            </w:r>
            <w:r w:rsidRPr="00C72848">
              <w:rPr>
                <w:rFonts w:ascii="Arial Narrow" w:hAnsi="Arial Narrow"/>
                <w:sz w:val="20"/>
                <w:szCs w:val="20"/>
              </w:rPr>
              <w:t>not fundamental to the intended user’s understanding of the GHG statement.</w:t>
            </w:r>
          </w:p>
        </w:tc>
        <w:tc>
          <w:tcPr>
            <w:tcW w:w="690" w:type="dxa"/>
          </w:tcPr>
          <w:p w14:paraId="742C97F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DCE063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3D23E96"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03B7ADAE"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88E8DA1"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FDC33C7"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70D7A88" w14:textId="77777777" w:rsidTr="000C6F0E">
        <w:trPr>
          <w:trHeight w:val="377"/>
        </w:trPr>
        <w:tc>
          <w:tcPr>
            <w:tcW w:w="1507" w:type="dxa"/>
            <w:shd w:val="clear" w:color="auto" w:fill="FFFFFF" w:themeFill="background1"/>
          </w:tcPr>
          <w:p w14:paraId="20F0592C" w14:textId="1C41973C" w:rsidR="00765AB3" w:rsidRPr="00531E25" w:rsidRDefault="00C72848" w:rsidP="00667DAB">
            <w:pPr>
              <w:jc w:val="center"/>
              <w:rPr>
                <w:rFonts w:ascii="Arial Narrow" w:hAnsi="Arial Narrow"/>
                <w:b/>
                <w:bCs/>
                <w:sz w:val="20"/>
                <w:szCs w:val="20"/>
              </w:rPr>
            </w:pPr>
            <w:r w:rsidRPr="00C72848">
              <w:rPr>
                <w:rFonts w:ascii="Arial Narrow" w:hAnsi="Arial Narrow"/>
                <w:sz w:val="20"/>
                <w:szCs w:val="20"/>
              </w:rPr>
              <w:t xml:space="preserve">6.3.2.4 </w:t>
            </w:r>
            <w:r w:rsidRPr="00C72848">
              <w:rPr>
                <w:rFonts w:ascii="Arial Narrow" w:hAnsi="Arial Narrow"/>
                <w:sz w:val="20"/>
                <w:szCs w:val="20"/>
              </w:rPr>
              <w:tab/>
            </w:r>
          </w:p>
        </w:tc>
        <w:tc>
          <w:tcPr>
            <w:tcW w:w="5063" w:type="dxa"/>
            <w:gridSpan w:val="2"/>
            <w:shd w:val="clear" w:color="auto" w:fill="FFFFFF" w:themeFill="background1"/>
          </w:tcPr>
          <w:p w14:paraId="279D3535" w14:textId="0F7F2881"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Adverse opinion</w:t>
            </w:r>
          </w:p>
          <w:p w14:paraId="550F0CFE" w14:textId="6F6F5CDB"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In order to draft an adverse opinion, </w:t>
            </w:r>
            <w:r w:rsidR="00EF4028">
              <w:rPr>
                <w:rFonts w:ascii="Arial Narrow" w:hAnsi="Arial Narrow"/>
                <w:sz w:val="20"/>
                <w:szCs w:val="20"/>
              </w:rPr>
              <w:t>Does</w:t>
            </w:r>
            <w:r w:rsidRPr="00C72848">
              <w:rPr>
                <w:rFonts w:ascii="Arial Narrow" w:hAnsi="Arial Narrow"/>
                <w:sz w:val="20"/>
                <w:szCs w:val="20"/>
              </w:rPr>
              <w:t xml:space="preserve"> verifier conclude that:</w:t>
            </w:r>
          </w:p>
          <w:p w14:paraId="3D7244D7" w14:textId="1F6FC7C4" w:rsidR="00C72848" w:rsidRPr="00C72848" w:rsidRDefault="00C72848" w:rsidP="00C72848">
            <w:pPr>
              <w:jc w:val="both"/>
              <w:rPr>
                <w:rFonts w:ascii="Arial Narrow" w:hAnsi="Arial Narrow"/>
                <w:sz w:val="20"/>
                <w:szCs w:val="20"/>
              </w:rPr>
            </w:pPr>
            <w:r w:rsidRPr="00C72848">
              <w:rPr>
                <w:rFonts w:ascii="Arial Narrow" w:hAnsi="Arial Narrow"/>
                <w:sz w:val="20"/>
                <w:szCs w:val="20"/>
              </w:rPr>
              <w:t>a)</w:t>
            </w:r>
            <w:r w:rsidR="00EF4028">
              <w:rPr>
                <w:rFonts w:ascii="Arial Narrow" w:hAnsi="Arial Narrow"/>
                <w:sz w:val="20"/>
                <w:szCs w:val="20"/>
              </w:rPr>
              <w:t xml:space="preserve"> </w:t>
            </w:r>
            <w:r w:rsidRPr="00C72848">
              <w:rPr>
                <w:rFonts w:ascii="Arial Narrow" w:hAnsi="Arial Narrow"/>
                <w:sz w:val="20"/>
                <w:szCs w:val="20"/>
              </w:rPr>
              <w:t>there is insufficient or inappropriate evidence to support an unmodified or modified opinion; or</w:t>
            </w:r>
          </w:p>
          <w:p w14:paraId="63C7BA67" w14:textId="655F52AA" w:rsidR="00C72848" w:rsidRPr="00C72848" w:rsidRDefault="00C72848" w:rsidP="00C72848">
            <w:pPr>
              <w:jc w:val="both"/>
              <w:rPr>
                <w:rFonts w:ascii="Arial Narrow" w:hAnsi="Arial Narrow"/>
                <w:sz w:val="20"/>
                <w:szCs w:val="20"/>
              </w:rPr>
            </w:pPr>
            <w:r w:rsidRPr="00C72848">
              <w:rPr>
                <w:rFonts w:ascii="Arial Narrow" w:hAnsi="Arial Narrow"/>
                <w:sz w:val="20"/>
                <w:szCs w:val="20"/>
              </w:rPr>
              <w:t>b)</w:t>
            </w:r>
            <w:r w:rsidR="00EF4028">
              <w:rPr>
                <w:rFonts w:ascii="Arial Narrow" w:hAnsi="Arial Narrow"/>
                <w:sz w:val="20"/>
                <w:szCs w:val="20"/>
              </w:rPr>
              <w:t xml:space="preserve"> </w:t>
            </w:r>
            <w:r w:rsidRPr="00C72848">
              <w:rPr>
                <w:rFonts w:ascii="Arial Narrow" w:hAnsi="Arial Narrow"/>
                <w:sz w:val="20"/>
                <w:szCs w:val="20"/>
              </w:rPr>
              <w:t>criteria are not appropriately applied for material emissions, removals or storage; or</w:t>
            </w:r>
          </w:p>
          <w:p w14:paraId="0046FA82" w14:textId="3551AB1A" w:rsidR="00C72848" w:rsidRDefault="00C72848" w:rsidP="00C72848">
            <w:pPr>
              <w:jc w:val="both"/>
              <w:rPr>
                <w:rFonts w:ascii="Arial Narrow" w:hAnsi="Arial Narrow"/>
                <w:sz w:val="20"/>
                <w:szCs w:val="20"/>
              </w:rPr>
            </w:pPr>
            <w:r w:rsidRPr="00C72848">
              <w:rPr>
                <w:rFonts w:ascii="Arial Narrow" w:hAnsi="Arial Narrow"/>
                <w:sz w:val="20"/>
                <w:szCs w:val="20"/>
              </w:rPr>
              <w:t>c)</w:t>
            </w:r>
            <w:r w:rsidR="00EF4028">
              <w:rPr>
                <w:rFonts w:ascii="Arial Narrow" w:hAnsi="Arial Narrow"/>
                <w:sz w:val="20"/>
                <w:szCs w:val="20"/>
              </w:rPr>
              <w:t xml:space="preserve"> </w:t>
            </w:r>
            <w:r w:rsidRPr="00C72848">
              <w:rPr>
                <w:rFonts w:ascii="Arial Narrow" w:hAnsi="Arial Narrow"/>
                <w:sz w:val="20"/>
                <w:szCs w:val="20"/>
              </w:rPr>
              <w:t>the effectiveness of controls cannot be determined when the verifier intends to rely on those controls.</w:t>
            </w:r>
          </w:p>
          <w:p w14:paraId="191DCB8E" w14:textId="77777777" w:rsidR="00EF4028" w:rsidRPr="00C72848" w:rsidRDefault="00EF4028" w:rsidP="00C72848">
            <w:pPr>
              <w:jc w:val="both"/>
              <w:rPr>
                <w:rFonts w:ascii="Arial Narrow" w:hAnsi="Arial Narrow"/>
                <w:sz w:val="20"/>
                <w:szCs w:val="20"/>
              </w:rPr>
            </w:pPr>
          </w:p>
          <w:p w14:paraId="3F99BD75" w14:textId="780103F9" w:rsidR="00765AB3" w:rsidRPr="005072A3" w:rsidRDefault="00C72848" w:rsidP="00C72848">
            <w:pPr>
              <w:jc w:val="both"/>
              <w:rPr>
                <w:rFonts w:ascii="Arial Narrow" w:hAnsi="Arial Narrow"/>
                <w:sz w:val="20"/>
                <w:szCs w:val="20"/>
              </w:rPr>
            </w:pPr>
            <w:r w:rsidRPr="00C72848">
              <w:rPr>
                <w:rFonts w:ascii="Arial Narrow" w:hAnsi="Arial Narrow"/>
                <w:sz w:val="20"/>
                <w:szCs w:val="20"/>
              </w:rPr>
              <w:t>If the responsible party does not correct any material misstatement or nonconformity in an agreed period of time,</w:t>
            </w:r>
            <w:r w:rsidR="00EF4028">
              <w:rPr>
                <w:rFonts w:ascii="Arial Narrow" w:hAnsi="Arial Narrow"/>
                <w:sz w:val="20"/>
                <w:szCs w:val="20"/>
              </w:rPr>
              <w:t>Does</w:t>
            </w:r>
            <w:r w:rsidRPr="00C72848">
              <w:rPr>
                <w:rFonts w:ascii="Arial Narrow" w:hAnsi="Arial Narrow"/>
                <w:sz w:val="20"/>
                <w:szCs w:val="20"/>
              </w:rPr>
              <w:t xml:space="preserve"> the verifier shall take this into consideration when reaching the conclusion.</w:t>
            </w:r>
            <w:r w:rsidR="00EF4028">
              <w:rPr>
                <w:rFonts w:ascii="Arial Narrow" w:hAnsi="Arial Narrow"/>
                <w:sz w:val="20"/>
                <w:szCs w:val="20"/>
              </w:rPr>
              <w:t>?</w:t>
            </w:r>
          </w:p>
        </w:tc>
        <w:tc>
          <w:tcPr>
            <w:tcW w:w="690" w:type="dxa"/>
          </w:tcPr>
          <w:p w14:paraId="08060E7E"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B66BB3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F28CC60"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B355CE9"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93A2EEA"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8267970" w14:textId="77777777" w:rsidR="00765AB3" w:rsidRPr="00667DAB" w:rsidRDefault="00765AB3" w:rsidP="00667DAB">
            <w:pPr>
              <w:jc w:val="center"/>
              <w:rPr>
                <w:rFonts w:ascii="Arial Narrow" w:eastAsia="Calibri" w:hAnsi="Arial Narrow" w:cs="Times New Roman"/>
                <w:b/>
                <w:bCs/>
                <w:sz w:val="20"/>
                <w:szCs w:val="20"/>
              </w:rPr>
            </w:pPr>
          </w:p>
        </w:tc>
      </w:tr>
      <w:tr w:rsidR="00EF4028" w:rsidRPr="00667DAB" w14:paraId="1ECB2A3A" w14:textId="77777777" w:rsidTr="000C6F0E">
        <w:trPr>
          <w:trHeight w:val="377"/>
        </w:trPr>
        <w:tc>
          <w:tcPr>
            <w:tcW w:w="1507" w:type="dxa"/>
            <w:shd w:val="clear" w:color="auto" w:fill="FFFFFF" w:themeFill="background1"/>
          </w:tcPr>
          <w:p w14:paraId="388034E0" w14:textId="5BAFCBFE" w:rsidR="00EF4028" w:rsidRPr="00C72848" w:rsidRDefault="00EF4028" w:rsidP="00667DAB">
            <w:pPr>
              <w:jc w:val="center"/>
              <w:rPr>
                <w:rFonts w:ascii="Arial Narrow" w:hAnsi="Arial Narrow"/>
                <w:sz w:val="20"/>
                <w:szCs w:val="20"/>
              </w:rPr>
            </w:pPr>
            <w:r w:rsidRPr="00EF4028">
              <w:rPr>
                <w:rFonts w:ascii="Arial Narrow" w:hAnsi="Arial Narrow"/>
                <w:b/>
                <w:bCs/>
                <w:sz w:val="20"/>
                <w:szCs w:val="20"/>
              </w:rPr>
              <w:t>.3.2.5</w:t>
            </w:r>
            <w:r>
              <w:rPr>
                <w:rFonts w:ascii="Arial Narrow" w:hAnsi="Arial Narrow"/>
                <w:b/>
                <w:bCs/>
                <w:sz w:val="20"/>
                <w:szCs w:val="20"/>
              </w:rPr>
              <w:t>.</w:t>
            </w:r>
            <w:r w:rsidRPr="00EF4028">
              <w:rPr>
                <w:rFonts w:ascii="Arial Narrow" w:hAnsi="Arial Narrow"/>
                <w:b/>
                <w:bCs/>
                <w:sz w:val="20"/>
                <w:szCs w:val="20"/>
              </w:rPr>
              <w:t>6</w:t>
            </w:r>
            <w:r w:rsidRPr="00EF4028">
              <w:rPr>
                <w:rFonts w:ascii="Arial Narrow" w:hAnsi="Arial Narrow"/>
                <w:b/>
                <w:bCs/>
                <w:sz w:val="20"/>
                <w:szCs w:val="20"/>
              </w:rPr>
              <w:tab/>
            </w:r>
          </w:p>
        </w:tc>
        <w:tc>
          <w:tcPr>
            <w:tcW w:w="5063" w:type="dxa"/>
            <w:gridSpan w:val="2"/>
            <w:shd w:val="clear" w:color="auto" w:fill="FFFFFF" w:themeFill="background1"/>
          </w:tcPr>
          <w:p w14:paraId="6F43DC91" w14:textId="2C5A8691" w:rsidR="00EF4028" w:rsidRPr="00EF4028" w:rsidRDefault="00EF4028" w:rsidP="00EF4028">
            <w:pPr>
              <w:jc w:val="both"/>
              <w:rPr>
                <w:rFonts w:ascii="Arial Narrow" w:hAnsi="Arial Narrow"/>
                <w:b/>
                <w:bCs/>
                <w:sz w:val="20"/>
                <w:szCs w:val="20"/>
              </w:rPr>
            </w:pPr>
            <w:r w:rsidRPr="00EF4028">
              <w:rPr>
                <w:rFonts w:ascii="Arial Narrow" w:hAnsi="Arial Narrow"/>
                <w:b/>
                <w:bCs/>
                <w:sz w:val="20"/>
                <w:szCs w:val="20"/>
              </w:rPr>
              <w:t>Disclaiming the issuance of an opinion</w:t>
            </w:r>
          </w:p>
          <w:p w14:paraId="29794DF1" w14:textId="111A28B4" w:rsidR="00EF4028" w:rsidRPr="00C72848" w:rsidRDefault="00EF4028" w:rsidP="00EF4028">
            <w:pPr>
              <w:jc w:val="both"/>
              <w:rPr>
                <w:rFonts w:ascii="Arial Narrow" w:hAnsi="Arial Narrow"/>
                <w:b/>
                <w:bCs/>
                <w:sz w:val="20"/>
                <w:szCs w:val="20"/>
              </w:rPr>
            </w:pPr>
            <w:r w:rsidRPr="00EF4028">
              <w:rPr>
                <w:rFonts w:ascii="Arial Narrow" w:hAnsi="Arial Narrow"/>
                <w:sz w:val="20"/>
                <w:szCs w:val="20"/>
              </w:rPr>
              <w:t>In order to disclaim the issuance of an opinion, Does the verifier ensure that he/she has been unable to obtain sufficient appropriate evidence and can conclude that the possible effects on the GHG statement of undetected material misstatement(s) are material and pervasive</w:t>
            </w:r>
            <w:r w:rsidRPr="00EF4028">
              <w:rPr>
                <w:rFonts w:ascii="Arial Narrow" w:hAnsi="Arial Narrow"/>
                <w:b/>
                <w:bCs/>
                <w:sz w:val="20"/>
                <w:szCs w:val="20"/>
              </w:rPr>
              <w:t>.</w:t>
            </w:r>
          </w:p>
        </w:tc>
        <w:tc>
          <w:tcPr>
            <w:tcW w:w="690" w:type="dxa"/>
          </w:tcPr>
          <w:p w14:paraId="2DAFE4DA"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4FEB51EA"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11B26C3B"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04EECE55"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586E3D83"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183AB1FE" w14:textId="77777777" w:rsidR="00EF4028" w:rsidRPr="00667DAB" w:rsidRDefault="00EF4028" w:rsidP="00667DAB">
            <w:pPr>
              <w:jc w:val="center"/>
              <w:rPr>
                <w:rFonts w:ascii="Arial Narrow" w:eastAsia="Calibri" w:hAnsi="Arial Narrow" w:cs="Times New Roman"/>
                <w:b/>
                <w:bCs/>
                <w:sz w:val="20"/>
                <w:szCs w:val="20"/>
              </w:rPr>
            </w:pPr>
          </w:p>
        </w:tc>
      </w:tr>
      <w:tr w:rsidR="00EF4028" w:rsidRPr="00667DAB" w14:paraId="0093D117" w14:textId="77777777" w:rsidTr="000C6F0E">
        <w:trPr>
          <w:trHeight w:val="377"/>
        </w:trPr>
        <w:tc>
          <w:tcPr>
            <w:tcW w:w="1507" w:type="dxa"/>
            <w:shd w:val="clear" w:color="auto" w:fill="FFFFFF" w:themeFill="background1"/>
          </w:tcPr>
          <w:p w14:paraId="6C77D438" w14:textId="7BC470F1" w:rsidR="00EF4028" w:rsidRPr="00C72848" w:rsidRDefault="00EF4028" w:rsidP="00667DAB">
            <w:pPr>
              <w:jc w:val="center"/>
              <w:rPr>
                <w:rFonts w:ascii="Arial Narrow" w:hAnsi="Arial Narrow"/>
                <w:sz w:val="20"/>
                <w:szCs w:val="20"/>
              </w:rPr>
            </w:pPr>
            <w:r w:rsidRPr="00EF4028">
              <w:rPr>
                <w:rFonts w:ascii="Arial Narrow" w:hAnsi="Arial Narrow"/>
                <w:b/>
                <w:bCs/>
                <w:sz w:val="20"/>
                <w:szCs w:val="20"/>
              </w:rPr>
              <w:t xml:space="preserve">6.3.3 </w:t>
            </w:r>
            <w:r w:rsidRPr="00EF4028">
              <w:rPr>
                <w:rFonts w:ascii="Arial Narrow" w:hAnsi="Arial Narrow"/>
                <w:b/>
                <w:bCs/>
                <w:sz w:val="20"/>
                <w:szCs w:val="20"/>
              </w:rPr>
              <w:tab/>
            </w:r>
          </w:p>
        </w:tc>
        <w:tc>
          <w:tcPr>
            <w:tcW w:w="5063" w:type="dxa"/>
            <w:gridSpan w:val="2"/>
            <w:shd w:val="clear" w:color="auto" w:fill="FFFFFF" w:themeFill="background1"/>
          </w:tcPr>
          <w:p w14:paraId="3F961B0E" w14:textId="3A2DB853" w:rsidR="00EF4028" w:rsidRDefault="00EF4028" w:rsidP="00EF4028">
            <w:pPr>
              <w:jc w:val="both"/>
              <w:rPr>
                <w:rFonts w:ascii="Arial Narrow" w:hAnsi="Arial Narrow"/>
                <w:b/>
                <w:bCs/>
                <w:sz w:val="20"/>
                <w:szCs w:val="20"/>
              </w:rPr>
            </w:pPr>
            <w:r w:rsidRPr="00EF4028">
              <w:rPr>
                <w:rFonts w:ascii="Arial Narrow" w:hAnsi="Arial Narrow"/>
                <w:b/>
                <w:bCs/>
                <w:sz w:val="20"/>
                <w:szCs w:val="20"/>
              </w:rPr>
              <w:t>Verification report</w:t>
            </w:r>
          </w:p>
          <w:p w14:paraId="07051BDA" w14:textId="77777777" w:rsidR="00EF4028" w:rsidRPr="00EF4028" w:rsidRDefault="00EF4028" w:rsidP="00EF4028">
            <w:pPr>
              <w:jc w:val="both"/>
              <w:rPr>
                <w:rFonts w:ascii="Arial Narrow" w:hAnsi="Arial Narrow"/>
                <w:b/>
                <w:bCs/>
                <w:sz w:val="20"/>
                <w:szCs w:val="20"/>
              </w:rPr>
            </w:pPr>
          </w:p>
          <w:p w14:paraId="5D755EBC"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 xml:space="preserve">Does the verifier shall draft a verification report. Do a verification report include as a minimum: </w:t>
            </w:r>
          </w:p>
          <w:p w14:paraId="7C98B196" w14:textId="27D2CFA9" w:rsidR="00EF4028" w:rsidRPr="00EF4028" w:rsidRDefault="00EF4028" w:rsidP="00EF4028">
            <w:pPr>
              <w:jc w:val="both"/>
              <w:rPr>
                <w:rFonts w:ascii="Arial Narrow" w:hAnsi="Arial Narrow"/>
                <w:sz w:val="20"/>
                <w:szCs w:val="20"/>
              </w:rPr>
            </w:pPr>
            <w:r w:rsidRPr="00EF4028">
              <w:rPr>
                <w:rFonts w:ascii="Arial Narrow" w:hAnsi="Arial Narrow"/>
                <w:sz w:val="20"/>
                <w:szCs w:val="20"/>
              </w:rPr>
              <w:t xml:space="preserve">a) </w:t>
            </w:r>
            <w:r w:rsidRPr="00EF4028">
              <w:rPr>
                <w:rFonts w:ascii="Arial Narrow" w:hAnsi="Arial Narrow"/>
                <w:sz w:val="20"/>
                <w:szCs w:val="20"/>
              </w:rPr>
              <w:tab/>
              <w:t>an appropriate title;</w:t>
            </w:r>
          </w:p>
          <w:p w14:paraId="08E1CEF7"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b)</w:t>
            </w:r>
            <w:r w:rsidRPr="00EF4028">
              <w:rPr>
                <w:rFonts w:ascii="Arial Narrow" w:hAnsi="Arial Narrow"/>
                <w:sz w:val="20"/>
                <w:szCs w:val="20"/>
              </w:rPr>
              <w:tab/>
              <w:t>an addressee;</w:t>
            </w:r>
          </w:p>
          <w:p w14:paraId="59CD9CCA"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c)</w:t>
            </w:r>
            <w:r w:rsidRPr="00EF4028">
              <w:rPr>
                <w:rFonts w:ascii="Arial Narrow" w:hAnsi="Arial Narrow"/>
                <w:sz w:val="20"/>
                <w:szCs w:val="20"/>
              </w:rPr>
              <w:tab/>
              <w:t>a statement that the responsible party is responsible for the preparation and fair presentation of the GHG statement in accordance with the criteria;</w:t>
            </w:r>
          </w:p>
          <w:p w14:paraId="4004E107"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d)</w:t>
            </w:r>
            <w:r w:rsidRPr="00EF4028">
              <w:rPr>
                <w:rFonts w:ascii="Arial Narrow" w:hAnsi="Arial Narrow"/>
                <w:sz w:val="20"/>
                <w:szCs w:val="20"/>
              </w:rPr>
              <w:tab/>
              <w:t>a statement that the verifier is responsible for expressing an opinion on the GHG statement based on the verification;</w:t>
            </w:r>
          </w:p>
          <w:p w14:paraId="3A4D222C"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e)</w:t>
            </w:r>
            <w:r w:rsidRPr="00EF4028">
              <w:rPr>
                <w:rFonts w:ascii="Arial Narrow" w:hAnsi="Arial Narrow"/>
                <w:sz w:val="20"/>
                <w:szCs w:val="20"/>
              </w:rPr>
              <w:tab/>
              <w:t>a description of the verification evidence-gathering procedures used to assess the GHG statement;</w:t>
            </w:r>
          </w:p>
          <w:p w14:paraId="163995BF" w14:textId="7AC0320D" w:rsidR="00EF4028" w:rsidRPr="00EF4028" w:rsidRDefault="00EF4028" w:rsidP="00EF4028">
            <w:pPr>
              <w:jc w:val="both"/>
              <w:rPr>
                <w:rFonts w:ascii="Arial Narrow" w:hAnsi="Arial Narrow"/>
                <w:sz w:val="20"/>
                <w:szCs w:val="20"/>
              </w:rPr>
            </w:pPr>
            <w:r w:rsidRPr="00EF4028">
              <w:rPr>
                <w:rFonts w:ascii="Arial Narrow" w:hAnsi="Arial Narrow"/>
                <w:sz w:val="20"/>
                <w:szCs w:val="20"/>
              </w:rPr>
              <w:t xml:space="preserve"> f) </w:t>
            </w:r>
            <w:r w:rsidRPr="00EF4028">
              <w:rPr>
                <w:rFonts w:ascii="Arial Narrow" w:hAnsi="Arial Narrow"/>
                <w:sz w:val="20"/>
                <w:szCs w:val="20"/>
              </w:rPr>
              <w:tab/>
              <w:t>the verification opinion;</w:t>
            </w:r>
          </w:p>
          <w:p w14:paraId="3A328FD0"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g)</w:t>
            </w:r>
            <w:r w:rsidRPr="00EF4028">
              <w:rPr>
                <w:rFonts w:ascii="Arial Narrow" w:hAnsi="Arial Narrow"/>
                <w:sz w:val="20"/>
                <w:szCs w:val="20"/>
              </w:rPr>
              <w:tab/>
              <w:t>the date of the report;</w:t>
            </w:r>
          </w:p>
          <w:p w14:paraId="40C3E6B8"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h)</w:t>
            </w:r>
            <w:r w:rsidRPr="00EF4028">
              <w:rPr>
                <w:rFonts w:ascii="Arial Narrow" w:hAnsi="Arial Narrow"/>
                <w:sz w:val="20"/>
                <w:szCs w:val="20"/>
              </w:rPr>
              <w:tab/>
              <w:t>the verifier’s location;</w:t>
            </w:r>
          </w:p>
          <w:p w14:paraId="3676F79D"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i)</w:t>
            </w:r>
            <w:r w:rsidRPr="00EF4028">
              <w:rPr>
                <w:rFonts w:ascii="Arial Narrow" w:hAnsi="Arial Narrow"/>
                <w:sz w:val="20"/>
                <w:szCs w:val="20"/>
              </w:rPr>
              <w:tab/>
              <w:t>the verifier’s signature;</w:t>
            </w:r>
          </w:p>
          <w:p w14:paraId="0D06028D"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j)</w:t>
            </w:r>
            <w:r w:rsidRPr="00EF4028">
              <w:rPr>
                <w:rFonts w:ascii="Arial Narrow" w:hAnsi="Arial Narrow"/>
                <w:sz w:val="20"/>
                <w:szCs w:val="20"/>
              </w:rPr>
              <w:tab/>
              <w:t>a summary of the GHG statement;</w:t>
            </w:r>
          </w:p>
          <w:p w14:paraId="3A9C9DC2"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k)</w:t>
            </w:r>
            <w:r w:rsidRPr="00EF4028">
              <w:rPr>
                <w:rFonts w:ascii="Arial Narrow" w:hAnsi="Arial Narrow"/>
                <w:sz w:val="20"/>
                <w:szCs w:val="20"/>
              </w:rPr>
              <w:tab/>
              <w:t>reference to the verification criteria;</w:t>
            </w:r>
          </w:p>
          <w:p w14:paraId="4C154C99" w14:textId="255D00B5" w:rsidR="00EF4028" w:rsidRPr="00C72848" w:rsidRDefault="00EF4028" w:rsidP="00EF4028">
            <w:pPr>
              <w:jc w:val="both"/>
              <w:rPr>
                <w:rFonts w:ascii="Arial Narrow" w:hAnsi="Arial Narrow"/>
                <w:b/>
                <w:bCs/>
                <w:sz w:val="20"/>
                <w:szCs w:val="20"/>
              </w:rPr>
            </w:pPr>
            <w:r w:rsidRPr="00EF4028">
              <w:rPr>
                <w:rFonts w:ascii="Arial Narrow" w:hAnsi="Arial Narrow"/>
                <w:sz w:val="20"/>
                <w:szCs w:val="20"/>
              </w:rPr>
              <w:t>l)</w:t>
            </w:r>
            <w:r w:rsidRPr="00EF4028">
              <w:rPr>
                <w:rFonts w:ascii="Arial Narrow" w:hAnsi="Arial Narrow"/>
                <w:sz w:val="20"/>
                <w:szCs w:val="20"/>
              </w:rPr>
              <w:tab/>
              <w:t>verification scope.</w:t>
            </w:r>
          </w:p>
        </w:tc>
        <w:tc>
          <w:tcPr>
            <w:tcW w:w="690" w:type="dxa"/>
          </w:tcPr>
          <w:p w14:paraId="682864EB"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70B47551"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56059E7C"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309DD0D7"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3161A11F"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096EF403" w14:textId="77777777" w:rsidR="00EF4028" w:rsidRPr="00667DAB" w:rsidRDefault="00EF4028" w:rsidP="00667DAB">
            <w:pPr>
              <w:jc w:val="center"/>
              <w:rPr>
                <w:rFonts w:ascii="Arial Narrow" w:eastAsia="Calibri" w:hAnsi="Arial Narrow" w:cs="Times New Roman"/>
                <w:b/>
                <w:bCs/>
                <w:sz w:val="20"/>
                <w:szCs w:val="20"/>
              </w:rPr>
            </w:pPr>
          </w:p>
        </w:tc>
      </w:tr>
      <w:tr w:rsidR="00EF4028" w:rsidRPr="00667DAB" w14:paraId="5C735B08" w14:textId="77777777" w:rsidTr="000C6F0E">
        <w:trPr>
          <w:trHeight w:val="377"/>
        </w:trPr>
        <w:tc>
          <w:tcPr>
            <w:tcW w:w="1507" w:type="dxa"/>
            <w:shd w:val="clear" w:color="auto" w:fill="FFFFFF" w:themeFill="background1"/>
          </w:tcPr>
          <w:p w14:paraId="2792B143" w14:textId="77777777" w:rsidR="00EF4028" w:rsidRDefault="00EF4028" w:rsidP="00667DAB">
            <w:pPr>
              <w:jc w:val="center"/>
              <w:rPr>
                <w:rFonts w:ascii="Arial Narrow" w:hAnsi="Arial Narrow"/>
                <w:b/>
                <w:bCs/>
                <w:sz w:val="20"/>
                <w:szCs w:val="20"/>
              </w:rPr>
            </w:pPr>
            <w:r w:rsidRPr="00EF4028">
              <w:rPr>
                <w:rFonts w:ascii="Arial Narrow" w:hAnsi="Arial Narrow"/>
                <w:b/>
                <w:bCs/>
                <w:sz w:val="20"/>
                <w:szCs w:val="20"/>
              </w:rPr>
              <w:t>7</w:t>
            </w:r>
          </w:p>
          <w:p w14:paraId="5F1912FF" w14:textId="77777777" w:rsidR="00EF4028" w:rsidRDefault="00EF4028" w:rsidP="00667DAB">
            <w:pPr>
              <w:jc w:val="center"/>
              <w:rPr>
                <w:rFonts w:ascii="Arial Narrow" w:hAnsi="Arial Narrow"/>
                <w:sz w:val="20"/>
                <w:szCs w:val="20"/>
              </w:rPr>
            </w:pPr>
            <w:r>
              <w:rPr>
                <w:rFonts w:ascii="Arial Narrow" w:hAnsi="Arial Narrow"/>
                <w:sz w:val="20"/>
                <w:szCs w:val="20"/>
              </w:rPr>
              <w:t>7.1</w:t>
            </w:r>
          </w:p>
          <w:p w14:paraId="4DE9145C" w14:textId="0ADD191D" w:rsidR="00EF4028" w:rsidRPr="00C72848" w:rsidRDefault="00EF4028" w:rsidP="00667DAB">
            <w:pPr>
              <w:jc w:val="center"/>
              <w:rPr>
                <w:rFonts w:ascii="Arial Narrow" w:hAnsi="Arial Narrow"/>
                <w:sz w:val="20"/>
                <w:szCs w:val="20"/>
              </w:rPr>
            </w:pPr>
            <w:r w:rsidRPr="00EF4028">
              <w:rPr>
                <w:rFonts w:ascii="Arial Narrow" w:hAnsi="Arial Narrow"/>
                <w:b/>
                <w:bCs/>
                <w:sz w:val="20"/>
                <w:szCs w:val="20"/>
              </w:rPr>
              <w:t>7.1.1</w:t>
            </w:r>
          </w:p>
        </w:tc>
        <w:tc>
          <w:tcPr>
            <w:tcW w:w="5063" w:type="dxa"/>
            <w:gridSpan w:val="2"/>
            <w:shd w:val="clear" w:color="auto" w:fill="FFFFFF" w:themeFill="background1"/>
          </w:tcPr>
          <w:p w14:paraId="53509BC4" w14:textId="4D22586E" w:rsidR="00EF4028" w:rsidRPr="00EF4028" w:rsidRDefault="00EF4028" w:rsidP="00EF4028">
            <w:pPr>
              <w:jc w:val="both"/>
              <w:rPr>
                <w:rFonts w:ascii="Arial Narrow" w:hAnsi="Arial Narrow"/>
                <w:b/>
                <w:bCs/>
                <w:sz w:val="20"/>
                <w:szCs w:val="20"/>
              </w:rPr>
            </w:pPr>
            <w:r w:rsidRPr="00EF4028">
              <w:rPr>
                <w:rFonts w:ascii="Arial Narrow" w:hAnsi="Arial Narrow"/>
                <w:b/>
                <w:bCs/>
                <w:sz w:val="20"/>
                <w:szCs w:val="20"/>
              </w:rPr>
              <w:t>Validation</w:t>
            </w:r>
          </w:p>
          <w:p w14:paraId="567488F1" w14:textId="5FFAB9F2" w:rsidR="00EF4028" w:rsidRPr="00EF4028" w:rsidRDefault="00EF4028" w:rsidP="00EF4028">
            <w:pPr>
              <w:jc w:val="both"/>
              <w:rPr>
                <w:rFonts w:ascii="Arial Narrow" w:hAnsi="Arial Narrow"/>
                <w:b/>
                <w:bCs/>
                <w:sz w:val="20"/>
                <w:szCs w:val="20"/>
              </w:rPr>
            </w:pPr>
            <w:r w:rsidRPr="00EF4028">
              <w:rPr>
                <w:rFonts w:ascii="Arial Narrow" w:hAnsi="Arial Narrow"/>
                <w:b/>
                <w:bCs/>
                <w:sz w:val="20"/>
                <w:szCs w:val="20"/>
              </w:rPr>
              <w:t>Planning</w:t>
            </w:r>
          </w:p>
          <w:p w14:paraId="01BEEC49" w14:textId="442FA2BE" w:rsidR="00EF4028" w:rsidRPr="00C72848" w:rsidRDefault="00EF4028" w:rsidP="00EF4028">
            <w:pPr>
              <w:jc w:val="both"/>
              <w:rPr>
                <w:rFonts w:ascii="Arial Narrow" w:hAnsi="Arial Narrow"/>
                <w:b/>
                <w:bCs/>
                <w:sz w:val="20"/>
                <w:szCs w:val="20"/>
              </w:rPr>
            </w:pPr>
            <w:r w:rsidRPr="00EF4028">
              <w:rPr>
                <w:rFonts w:ascii="Arial Narrow" w:hAnsi="Arial Narrow"/>
                <w:b/>
                <w:bCs/>
                <w:sz w:val="20"/>
                <w:szCs w:val="20"/>
              </w:rPr>
              <w:t>Strategic analysis</w:t>
            </w:r>
          </w:p>
        </w:tc>
        <w:tc>
          <w:tcPr>
            <w:tcW w:w="690" w:type="dxa"/>
          </w:tcPr>
          <w:p w14:paraId="147B5E5A"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5BDF4E28"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20C62C80"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6DA5E76A"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10ABC133"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281F8663" w14:textId="77777777" w:rsidR="00EF4028" w:rsidRPr="00667DAB" w:rsidRDefault="00EF4028" w:rsidP="00667DAB">
            <w:pPr>
              <w:jc w:val="center"/>
              <w:rPr>
                <w:rFonts w:ascii="Arial Narrow" w:eastAsia="Calibri" w:hAnsi="Arial Narrow" w:cs="Times New Roman"/>
                <w:b/>
                <w:bCs/>
                <w:sz w:val="20"/>
                <w:szCs w:val="20"/>
              </w:rPr>
            </w:pPr>
          </w:p>
        </w:tc>
      </w:tr>
      <w:tr w:rsidR="00EF4028" w:rsidRPr="00667DAB" w14:paraId="44D5249B" w14:textId="77777777" w:rsidTr="000C6F0E">
        <w:trPr>
          <w:trHeight w:val="377"/>
        </w:trPr>
        <w:tc>
          <w:tcPr>
            <w:tcW w:w="1507" w:type="dxa"/>
            <w:shd w:val="clear" w:color="auto" w:fill="FFFFFF" w:themeFill="background1"/>
          </w:tcPr>
          <w:p w14:paraId="3ADF6F24" w14:textId="77777777" w:rsidR="00EF4028" w:rsidRPr="00C72848" w:rsidRDefault="00EF4028" w:rsidP="00667DAB">
            <w:pPr>
              <w:jc w:val="center"/>
              <w:rPr>
                <w:rFonts w:ascii="Arial Narrow" w:hAnsi="Arial Narrow"/>
                <w:sz w:val="20"/>
                <w:szCs w:val="20"/>
              </w:rPr>
            </w:pPr>
          </w:p>
        </w:tc>
        <w:tc>
          <w:tcPr>
            <w:tcW w:w="5063" w:type="dxa"/>
            <w:gridSpan w:val="2"/>
            <w:shd w:val="clear" w:color="auto" w:fill="FFFFFF" w:themeFill="background1"/>
          </w:tcPr>
          <w:p w14:paraId="2EE4CB2D" w14:textId="2365AD39" w:rsidR="00EF4028" w:rsidRPr="00EF4028" w:rsidRDefault="00EF4028" w:rsidP="00EF4028">
            <w:pPr>
              <w:jc w:val="both"/>
              <w:rPr>
                <w:rFonts w:ascii="Arial Narrow" w:hAnsi="Arial Narrow"/>
                <w:sz w:val="20"/>
                <w:szCs w:val="20"/>
              </w:rPr>
            </w:pPr>
            <w:r w:rsidRPr="00EF4028">
              <w:rPr>
                <w:rFonts w:ascii="Arial Narrow" w:hAnsi="Arial Narrow"/>
                <w:sz w:val="20"/>
                <w:szCs w:val="20"/>
              </w:rPr>
              <w:t>Does the validator have a sufficient understanding of the GHG-related activity and its relevant sector information to plan and conduct the validation? Does this  enable the validator to:</w:t>
            </w:r>
          </w:p>
          <w:p w14:paraId="1A535AF0"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 identify the types of potential material misstatements and their likelihood of occurrence;</w:t>
            </w:r>
          </w:p>
          <w:p w14:paraId="28B795F7" w14:textId="1388D4D3" w:rsidR="002B01F8" w:rsidRPr="002B01F8" w:rsidRDefault="00EF4028" w:rsidP="002B01F8">
            <w:pPr>
              <w:jc w:val="both"/>
              <w:rPr>
                <w:rFonts w:ascii="Arial Narrow" w:hAnsi="Arial Narrow"/>
                <w:sz w:val="20"/>
                <w:szCs w:val="20"/>
              </w:rPr>
            </w:pPr>
            <w:r w:rsidRPr="00EF4028">
              <w:rPr>
                <w:rFonts w:ascii="Arial Narrow" w:hAnsi="Arial Narrow"/>
                <w:sz w:val="20"/>
                <w:szCs w:val="20"/>
              </w:rPr>
              <w:t>— select the evidence-gathering procedures that will provide the validator with a basis for his/her assessment and conclusions</w:t>
            </w:r>
            <w:r w:rsidR="002B01F8">
              <w:rPr>
                <w:rFonts w:ascii="Arial Narrow" w:hAnsi="Arial Narrow"/>
                <w:sz w:val="20"/>
                <w:szCs w:val="20"/>
              </w:rPr>
              <w:t>?</w:t>
            </w:r>
          </w:p>
        </w:tc>
        <w:tc>
          <w:tcPr>
            <w:tcW w:w="690" w:type="dxa"/>
          </w:tcPr>
          <w:p w14:paraId="2600EF10"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0CDFF37C"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068C9825"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5AB56A7A"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7CC2BC82"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55C6C089" w14:textId="77777777" w:rsidR="00EF4028" w:rsidRPr="00667DAB" w:rsidRDefault="00EF4028" w:rsidP="00667DAB">
            <w:pPr>
              <w:jc w:val="center"/>
              <w:rPr>
                <w:rFonts w:ascii="Arial Narrow" w:eastAsia="Calibri" w:hAnsi="Arial Narrow" w:cs="Times New Roman"/>
                <w:b/>
                <w:bCs/>
                <w:sz w:val="20"/>
                <w:szCs w:val="20"/>
              </w:rPr>
            </w:pPr>
          </w:p>
        </w:tc>
      </w:tr>
      <w:tr w:rsidR="002B01F8" w:rsidRPr="00667DAB" w14:paraId="533050DD" w14:textId="77777777" w:rsidTr="002B01F8">
        <w:trPr>
          <w:trHeight w:val="37"/>
        </w:trPr>
        <w:tc>
          <w:tcPr>
            <w:tcW w:w="1507" w:type="dxa"/>
            <w:vMerge w:val="restart"/>
            <w:shd w:val="clear" w:color="auto" w:fill="FFFFFF" w:themeFill="background1"/>
          </w:tcPr>
          <w:p w14:paraId="3FEA2A2C"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6814724A" w14:textId="77777777" w:rsidR="002B01F8" w:rsidRPr="002B01F8" w:rsidRDefault="002B01F8" w:rsidP="002B01F8">
            <w:pPr>
              <w:jc w:val="both"/>
              <w:rPr>
                <w:rFonts w:ascii="Arial Narrow" w:hAnsi="Arial Narrow"/>
                <w:sz w:val="20"/>
                <w:szCs w:val="20"/>
              </w:rPr>
            </w:pPr>
            <w:r w:rsidRPr="002B01F8">
              <w:rPr>
                <w:rFonts w:ascii="Arial Narrow" w:hAnsi="Arial Narrow"/>
                <w:sz w:val="20"/>
                <w:szCs w:val="20"/>
              </w:rPr>
              <w:t>Does the strategic analysis  consider:</w:t>
            </w:r>
          </w:p>
          <w:p w14:paraId="1560A7FD" w14:textId="73716A27" w:rsidR="002B01F8" w:rsidRPr="002B01F8" w:rsidRDefault="002B01F8" w:rsidP="002B01F8">
            <w:pPr>
              <w:jc w:val="both"/>
              <w:rPr>
                <w:rFonts w:ascii="Arial Narrow" w:hAnsi="Arial Narrow"/>
                <w:sz w:val="20"/>
                <w:szCs w:val="20"/>
              </w:rPr>
            </w:pPr>
            <w:r w:rsidRPr="002B01F8">
              <w:rPr>
                <w:rFonts w:ascii="Arial Narrow" w:hAnsi="Arial Narrow"/>
                <w:sz w:val="20"/>
                <w:szCs w:val="20"/>
              </w:rPr>
              <w:t>a) relevant sector information;</w:t>
            </w:r>
          </w:p>
        </w:tc>
        <w:tc>
          <w:tcPr>
            <w:tcW w:w="690" w:type="dxa"/>
          </w:tcPr>
          <w:p w14:paraId="38194BC2"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D7C29D1"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5F5D16AF"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val="restart"/>
          </w:tcPr>
          <w:p w14:paraId="113C16A9"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val="restart"/>
          </w:tcPr>
          <w:p w14:paraId="493E1820"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val="restart"/>
          </w:tcPr>
          <w:p w14:paraId="6E306F72"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01B5B4D8" w14:textId="77777777" w:rsidTr="000C6F0E">
        <w:trPr>
          <w:trHeight w:val="20"/>
        </w:trPr>
        <w:tc>
          <w:tcPr>
            <w:tcW w:w="1507" w:type="dxa"/>
            <w:vMerge/>
            <w:shd w:val="clear" w:color="auto" w:fill="FFFFFF" w:themeFill="background1"/>
          </w:tcPr>
          <w:p w14:paraId="1DD19E48"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0DB1F000" w14:textId="769E0F11" w:rsidR="002B01F8" w:rsidRPr="002B01F8" w:rsidRDefault="002B01F8" w:rsidP="00C72848">
            <w:pPr>
              <w:jc w:val="both"/>
              <w:rPr>
                <w:rFonts w:ascii="Arial Narrow" w:hAnsi="Arial Narrow"/>
                <w:sz w:val="20"/>
                <w:szCs w:val="20"/>
              </w:rPr>
            </w:pPr>
            <w:r w:rsidRPr="002B01F8">
              <w:rPr>
                <w:rFonts w:ascii="Arial Narrow" w:hAnsi="Arial Narrow"/>
                <w:sz w:val="20"/>
                <w:szCs w:val="20"/>
              </w:rPr>
              <w:t>b) the nature of operations;</w:t>
            </w:r>
          </w:p>
        </w:tc>
        <w:tc>
          <w:tcPr>
            <w:tcW w:w="690" w:type="dxa"/>
          </w:tcPr>
          <w:p w14:paraId="7E50DA2E"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7ECF2106"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6B32EF5E"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1C15E3A9"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0ECB7D46"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2F91A6B8"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5FC7C95E" w14:textId="77777777" w:rsidTr="002B01F8">
        <w:trPr>
          <w:trHeight w:val="494"/>
        </w:trPr>
        <w:tc>
          <w:tcPr>
            <w:tcW w:w="1507" w:type="dxa"/>
            <w:vMerge/>
            <w:shd w:val="clear" w:color="auto" w:fill="FFFFFF" w:themeFill="background1"/>
          </w:tcPr>
          <w:p w14:paraId="32E76756"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72740FCE" w14:textId="27B03458" w:rsidR="002B01F8" w:rsidRPr="002B01F8" w:rsidRDefault="002B01F8" w:rsidP="002B01F8">
            <w:pPr>
              <w:jc w:val="both"/>
              <w:rPr>
                <w:rFonts w:ascii="Arial Narrow" w:hAnsi="Arial Narrow"/>
                <w:sz w:val="20"/>
                <w:szCs w:val="20"/>
              </w:rPr>
            </w:pPr>
            <w:r w:rsidRPr="002B01F8">
              <w:rPr>
                <w:rFonts w:ascii="Arial Narrow" w:hAnsi="Arial Narrow"/>
                <w:sz w:val="20"/>
                <w:szCs w:val="20"/>
              </w:rPr>
              <w:t>c) the requirements of the criteria, including applicable regulatory and/or GHG programme requirements;</w:t>
            </w:r>
          </w:p>
        </w:tc>
        <w:tc>
          <w:tcPr>
            <w:tcW w:w="690" w:type="dxa"/>
          </w:tcPr>
          <w:p w14:paraId="698F4034"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79EFA29"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68EFC69E"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51A37F6D"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085C653F"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5BA4E3E6"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48E7882C" w14:textId="77777777" w:rsidTr="000C6F0E">
        <w:trPr>
          <w:trHeight w:val="20"/>
        </w:trPr>
        <w:tc>
          <w:tcPr>
            <w:tcW w:w="1507" w:type="dxa"/>
            <w:vMerge/>
            <w:shd w:val="clear" w:color="auto" w:fill="FFFFFF" w:themeFill="background1"/>
          </w:tcPr>
          <w:p w14:paraId="0E84FAAF"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1E91D5C1" w14:textId="20B29FB4" w:rsidR="002B01F8" w:rsidRPr="002B01F8" w:rsidRDefault="002B01F8" w:rsidP="002B01F8">
            <w:pPr>
              <w:jc w:val="both"/>
              <w:rPr>
                <w:rFonts w:ascii="Arial Narrow" w:hAnsi="Arial Narrow"/>
                <w:sz w:val="20"/>
                <w:szCs w:val="20"/>
              </w:rPr>
            </w:pPr>
            <w:r w:rsidRPr="002B01F8">
              <w:rPr>
                <w:rFonts w:ascii="Arial Narrow" w:hAnsi="Arial Narrow"/>
                <w:sz w:val="20"/>
                <w:szCs w:val="20"/>
              </w:rPr>
              <w:t>d) the intended user’s materiality threshold, including the qualitative and quantitative components;</w:t>
            </w:r>
          </w:p>
        </w:tc>
        <w:tc>
          <w:tcPr>
            <w:tcW w:w="690" w:type="dxa"/>
          </w:tcPr>
          <w:p w14:paraId="5BC22035"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15A7BF4"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7520C4B"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31AE6C1E"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0B7690B2"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5E99AF50"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7184E598" w14:textId="77777777" w:rsidTr="000C6F0E">
        <w:trPr>
          <w:trHeight w:val="20"/>
        </w:trPr>
        <w:tc>
          <w:tcPr>
            <w:tcW w:w="1507" w:type="dxa"/>
            <w:vMerge/>
            <w:shd w:val="clear" w:color="auto" w:fill="FFFFFF" w:themeFill="background1"/>
          </w:tcPr>
          <w:p w14:paraId="755FE057"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7A2E5A12" w14:textId="5E391688" w:rsidR="002B01F8" w:rsidRPr="002B01F8" w:rsidRDefault="002B01F8" w:rsidP="00C72848">
            <w:pPr>
              <w:jc w:val="both"/>
              <w:rPr>
                <w:rFonts w:ascii="Arial Narrow" w:hAnsi="Arial Narrow"/>
                <w:sz w:val="20"/>
                <w:szCs w:val="20"/>
              </w:rPr>
            </w:pPr>
            <w:r w:rsidRPr="002B01F8">
              <w:rPr>
                <w:rFonts w:ascii="Arial Narrow" w:hAnsi="Arial Narrow"/>
                <w:sz w:val="20"/>
                <w:szCs w:val="20"/>
              </w:rPr>
              <w:t>e) the likely accuracy and completeness of the GHG statement</w:t>
            </w:r>
          </w:p>
        </w:tc>
        <w:tc>
          <w:tcPr>
            <w:tcW w:w="690" w:type="dxa"/>
          </w:tcPr>
          <w:p w14:paraId="5F42571A"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0F147650"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1F0B83D3"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17CD084D"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2FC432DD"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14E0074E"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37802873" w14:textId="77777777" w:rsidTr="000C6F0E">
        <w:trPr>
          <w:trHeight w:val="20"/>
        </w:trPr>
        <w:tc>
          <w:tcPr>
            <w:tcW w:w="1507" w:type="dxa"/>
            <w:vMerge/>
            <w:shd w:val="clear" w:color="auto" w:fill="FFFFFF" w:themeFill="background1"/>
          </w:tcPr>
          <w:p w14:paraId="1268E325"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5CDEBDB5" w14:textId="4EA6C29B" w:rsidR="002B01F8" w:rsidRPr="002B01F8" w:rsidRDefault="002B01F8" w:rsidP="002B01F8">
            <w:pPr>
              <w:jc w:val="both"/>
              <w:rPr>
                <w:rFonts w:ascii="Arial Narrow" w:hAnsi="Arial Narrow"/>
                <w:sz w:val="20"/>
                <w:szCs w:val="20"/>
              </w:rPr>
            </w:pPr>
            <w:r w:rsidRPr="002B01F8">
              <w:rPr>
                <w:rFonts w:ascii="Arial Narrow" w:hAnsi="Arial Narrow"/>
                <w:sz w:val="20"/>
                <w:szCs w:val="20"/>
              </w:rPr>
              <w:t>f) the proper disclosure of the GHG statement;</w:t>
            </w:r>
          </w:p>
        </w:tc>
        <w:tc>
          <w:tcPr>
            <w:tcW w:w="690" w:type="dxa"/>
          </w:tcPr>
          <w:p w14:paraId="6820BC97"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AEFE604"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7057F646"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798FDEED"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1F6821E9"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78E9AC33"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5F9682D2" w14:textId="77777777" w:rsidTr="000C6F0E">
        <w:trPr>
          <w:trHeight w:val="20"/>
        </w:trPr>
        <w:tc>
          <w:tcPr>
            <w:tcW w:w="1507" w:type="dxa"/>
            <w:vMerge/>
            <w:shd w:val="clear" w:color="auto" w:fill="FFFFFF" w:themeFill="background1"/>
          </w:tcPr>
          <w:p w14:paraId="4A9C8A6F"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7277A92D" w14:textId="37D42CC1" w:rsidR="002B01F8" w:rsidRPr="002B01F8" w:rsidRDefault="002B01F8" w:rsidP="002B01F8">
            <w:pPr>
              <w:jc w:val="both"/>
              <w:rPr>
                <w:rFonts w:ascii="Arial Narrow" w:hAnsi="Arial Narrow"/>
                <w:sz w:val="20"/>
                <w:szCs w:val="20"/>
              </w:rPr>
            </w:pPr>
            <w:r w:rsidRPr="002B01F8">
              <w:rPr>
                <w:rFonts w:ascii="Arial Narrow" w:hAnsi="Arial Narrow"/>
                <w:sz w:val="20"/>
                <w:szCs w:val="20"/>
              </w:rPr>
              <w:t>g) the scope of the GHG statement and related boundaries;</w:t>
            </w:r>
          </w:p>
        </w:tc>
        <w:tc>
          <w:tcPr>
            <w:tcW w:w="690" w:type="dxa"/>
          </w:tcPr>
          <w:p w14:paraId="73A20FEA"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2B498BDB"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F87102C"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3B8449FE"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5D175F3A"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64AD189F"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22D8E25C" w14:textId="77777777" w:rsidTr="000C6F0E">
        <w:trPr>
          <w:trHeight w:val="20"/>
        </w:trPr>
        <w:tc>
          <w:tcPr>
            <w:tcW w:w="1507" w:type="dxa"/>
            <w:vMerge/>
            <w:shd w:val="clear" w:color="auto" w:fill="FFFFFF" w:themeFill="background1"/>
          </w:tcPr>
          <w:p w14:paraId="2C25A42E"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3B185626" w14:textId="406D2FEB" w:rsidR="002B01F8" w:rsidRPr="002B01F8" w:rsidRDefault="002B01F8" w:rsidP="00C72848">
            <w:pPr>
              <w:jc w:val="both"/>
              <w:rPr>
                <w:rFonts w:ascii="Arial Narrow" w:hAnsi="Arial Narrow"/>
                <w:sz w:val="20"/>
                <w:szCs w:val="20"/>
              </w:rPr>
            </w:pPr>
            <w:r w:rsidRPr="002B01F8">
              <w:rPr>
                <w:rFonts w:ascii="Arial Narrow" w:hAnsi="Arial Narrow"/>
                <w:sz w:val="20"/>
                <w:szCs w:val="20"/>
              </w:rPr>
              <w:t>h) the time boundary for data;</w:t>
            </w:r>
          </w:p>
        </w:tc>
        <w:tc>
          <w:tcPr>
            <w:tcW w:w="690" w:type="dxa"/>
          </w:tcPr>
          <w:p w14:paraId="2FADB6B0"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6465155"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2AB0A16"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36AED086"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6B82790C"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076AAF6F"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73750AF2" w14:textId="77777777" w:rsidTr="000C6F0E">
        <w:trPr>
          <w:trHeight w:val="20"/>
        </w:trPr>
        <w:tc>
          <w:tcPr>
            <w:tcW w:w="1507" w:type="dxa"/>
            <w:vMerge/>
            <w:shd w:val="clear" w:color="auto" w:fill="FFFFFF" w:themeFill="background1"/>
          </w:tcPr>
          <w:p w14:paraId="75709D43"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C4E1C3B" w14:textId="7438CC29" w:rsidR="002B01F8" w:rsidRPr="002B01F8" w:rsidRDefault="002B01F8" w:rsidP="002B01F8">
            <w:pPr>
              <w:jc w:val="both"/>
              <w:rPr>
                <w:rFonts w:ascii="Arial Narrow" w:hAnsi="Arial Narrow"/>
                <w:sz w:val="20"/>
                <w:szCs w:val="20"/>
              </w:rPr>
            </w:pPr>
            <w:r w:rsidRPr="002B01F8">
              <w:rPr>
                <w:rFonts w:ascii="Arial Narrow" w:hAnsi="Arial Narrow"/>
                <w:sz w:val="20"/>
                <w:szCs w:val="20"/>
              </w:rPr>
              <w:t>i) emissions SSRs and their contribution to the overall GHG statement;</w:t>
            </w:r>
          </w:p>
        </w:tc>
        <w:tc>
          <w:tcPr>
            <w:tcW w:w="690" w:type="dxa"/>
          </w:tcPr>
          <w:p w14:paraId="5B9DFE3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72F5F46"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F66D699"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37438113"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33BB9968"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3EF90D03"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42C7AD1" w14:textId="77777777" w:rsidTr="000C6F0E">
        <w:trPr>
          <w:trHeight w:val="20"/>
        </w:trPr>
        <w:tc>
          <w:tcPr>
            <w:tcW w:w="1507" w:type="dxa"/>
            <w:vMerge/>
            <w:shd w:val="clear" w:color="auto" w:fill="FFFFFF" w:themeFill="background1"/>
          </w:tcPr>
          <w:p w14:paraId="6C31E47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116A17D" w14:textId="4A6CB3AB" w:rsidR="002B01F8" w:rsidRPr="002B01F8" w:rsidRDefault="002B01F8" w:rsidP="002B01F8">
            <w:pPr>
              <w:jc w:val="both"/>
              <w:rPr>
                <w:rFonts w:ascii="Arial Narrow" w:hAnsi="Arial Narrow"/>
                <w:sz w:val="20"/>
                <w:szCs w:val="20"/>
              </w:rPr>
            </w:pPr>
            <w:r w:rsidRPr="002B01F8">
              <w:rPr>
                <w:rFonts w:ascii="Arial Narrow" w:hAnsi="Arial Narrow"/>
                <w:sz w:val="20"/>
                <w:szCs w:val="20"/>
              </w:rPr>
              <w:t>j) appropriateness of quantification and reporting methods, and any changes;</w:t>
            </w:r>
          </w:p>
        </w:tc>
        <w:tc>
          <w:tcPr>
            <w:tcW w:w="690" w:type="dxa"/>
          </w:tcPr>
          <w:p w14:paraId="6C3E26C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7628F7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B27772B"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04136E6A"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787F780D"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4D2D769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ABAAF88" w14:textId="77777777" w:rsidTr="000C6F0E">
        <w:trPr>
          <w:trHeight w:val="20"/>
        </w:trPr>
        <w:tc>
          <w:tcPr>
            <w:tcW w:w="1507" w:type="dxa"/>
            <w:vMerge/>
            <w:shd w:val="clear" w:color="auto" w:fill="FFFFFF" w:themeFill="background1"/>
          </w:tcPr>
          <w:p w14:paraId="1970819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0C283348" w14:textId="03BFE56A" w:rsidR="002B01F8" w:rsidRPr="002B01F8" w:rsidRDefault="002B01F8" w:rsidP="002B01F8">
            <w:pPr>
              <w:jc w:val="both"/>
              <w:rPr>
                <w:rFonts w:ascii="Arial Narrow" w:hAnsi="Arial Narrow"/>
                <w:sz w:val="20"/>
                <w:szCs w:val="20"/>
              </w:rPr>
            </w:pPr>
            <w:r w:rsidRPr="002B01F8">
              <w:rPr>
                <w:rFonts w:ascii="Arial Narrow" w:hAnsi="Arial Narrow"/>
                <w:sz w:val="20"/>
                <w:szCs w:val="20"/>
              </w:rPr>
              <w:t>k) sources of GHG information;</w:t>
            </w:r>
          </w:p>
        </w:tc>
        <w:tc>
          <w:tcPr>
            <w:tcW w:w="690" w:type="dxa"/>
          </w:tcPr>
          <w:p w14:paraId="7D44182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860CAC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44FBF9B"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3276878F"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083B424F"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646B7D81"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017067E" w14:textId="77777777" w:rsidTr="000C6F0E">
        <w:trPr>
          <w:trHeight w:val="20"/>
        </w:trPr>
        <w:tc>
          <w:tcPr>
            <w:tcW w:w="1507" w:type="dxa"/>
            <w:vMerge/>
            <w:shd w:val="clear" w:color="auto" w:fill="FFFFFF" w:themeFill="background1"/>
          </w:tcPr>
          <w:p w14:paraId="36ECBCF0"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3319166F" w14:textId="5861F540" w:rsidR="002B01F8" w:rsidRPr="002B01F8" w:rsidRDefault="002B01F8" w:rsidP="002B01F8">
            <w:pPr>
              <w:jc w:val="both"/>
              <w:rPr>
                <w:rFonts w:ascii="Arial Narrow" w:hAnsi="Arial Narrow"/>
                <w:sz w:val="20"/>
                <w:szCs w:val="20"/>
              </w:rPr>
            </w:pPr>
            <w:r w:rsidRPr="002B01F8">
              <w:rPr>
                <w:rFonts w:ascii="Arial Narrow" w:hAnsi="Arial Narrow"/>
                <w:sz w:val="20"/>
                <w:szCs w:val="20"/>
              </w:rPr>
              <w:t>l) data management information system and controls;</w:t>
            </w:r>
          </w:p>
        </w:tc>
        <w:tc>
          <w:tcPr>
            <w:tcW w:w="690" w:type="dxa"/>
          </w:tcPr>
          <w:p w14:paraId="647E7298"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1FF1BF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2E1B2E6"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7798C9F0"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3B87F8B8"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6A5D807C"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1E96D639" w14:textId="77777777" w:rsidTr="000C6F0E">
        <w:trPr>
          <w:trHeight w:val="20"/>
        </w:trPr>
        <w:tc>
          <w:tcPr>
            <w:tcW w:w="1507" w:type="dxa"/>
            <w:vMerge/>
            <w:shd w:val="clear" w:color="auto" w:fill="FFFFFF" w:themeFill="background1"/>
          </w:tcPr>
          <w:p w14:paraId="2E60C36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134FFAA" w14:textId="5FC5F745" w:rsidR="002B01F8" w:rsidRPr="002B01F8" w:rsidRDefault="002B01F8" w:rsidP="002B01F8">
            <w:pPr>
              <w:jc w:val="both"/>
              <w:rPr>
                <w:rFonts w:ascii="Arial Narrow" w:hAnsi="Arial Narrow"/>
                <w:sz w:val="20"/>
                <w:szCs w:val="20"/>
              </w:rPr>
            </w:pPr>
            <w:r w:rsidRPr="002B01F8">
              <w:rPr>
                <w:rFonts w:ascii="Arial Narrow" w:hAnsi="Arial Narrow"/>
                <w:sz w:val="20"/>
                <w:szCs w:val="20"/>
              </w:rPr>
              <w:t>m) management oversight of the responsible party’s reporting data and supporting processes;</w:t>
            </w:r>
          </w:p>
        </w:tc>
        <w:tc>
          <w:tcPr>
            <w:tcW w:w="690" w:type="dxa"/>
          </w:tcPr>
          <w:p w14:paraId="7940EDE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AF3AC4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12424D7"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62A5FCCF"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14E06D97"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00D8F76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FD2AC8A" w14:textId="77777777" w:rsidTr="000C6F0E">
        <w:trPr>
          <w:trHeight w:val="20"/>
        </w:trPr>
        <w:tc>
          <w:tcPr>
            <w:tcW w:w="1507" w:type="dxa"/>
            <w:vMerge/>
            <w:shd w:val="clear" w:color="auto" w:fill="FFFFFF" w:themeFill="background1"/>
          </w:tcPr>
          <w:p w14:paraId="1BA512F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26D54CEF" w14:textId="1581B107" w:rsidR="002B01F8" w:rsidRPr="002B01F8" w:rsidRDefault="002B01F8" w:rsidP="002B01F8">
            <w:pPr>
              <w:jc w:val="both"/>
              <w:rPr>
                <w:rFonts w:ascii="Arial Narrow" w:hAnsi="Arial Narrow"/>
                <w:sz w:val="20"/>
                <w:szCs w:val="20"/>
              </w:rPr>
            </w:pPr>
            <w:r w:rsidRPr="002B01F8">
              <w:rPr>
                <w:rFonts w:ascii="Arial Narrow" w:hAnsi="Arial Narrow"/>
                <w:sz w:val="20"/>
                <w:szCs w:val="20"/>
              </w:rPr>
              <w:t>n) the availability of evidence for the responsible party's GHG information and statement;</w:t>
            </w:r>
          </w:p>
        </w:tc>
        <w:tc>
          <w:tcPr>
            <w:tcW w:w="690" w:type="dxa"/>
          </w:tcPr>
          <w:p w14:paraId="5FF53BA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DFF9C6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21EF155"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681D1747"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3F12F0FC"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54B3C67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7AB84E0" w14:textId="77777777" w:rsidTr="000C6F0E">
        <w:trPr>
          <w:trHeight w:val="20"/>
        </w:trPr>
        <w:tc>
          <w:tcPr>
            <w:tcW w:w="1507" w:type="dxa"/>
            <w:vMerge/>
            <w:shd w:val="clear" w:color="auto" w:fill="FFFFFF" w:themeFill="background1"/>
          </w:tcPr>
          <w:p w14:paraId="2031D8AA"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3351C3E1" w14:textId="5A38D78D" w:rsidR="002B01F8" w:rsidRPr="002B01F8" w:rsidRDefault="002B01F8" w:rsidP="002B01F8">
            <w:pPr>
              <w:jc w:val="both"/>
              <w:rPr>
                <w:rFonts w:ascii="Arial Narrow" w:hAnsi="Arial Narrow"/>
                <w:sz w:val="20"/>
                <w:szCs w:val="20"/>
              </w:rPr>
            </w:pPr>
            <w:r w:rsidRPr="002B01F8">
              <w:rPr>
                <w:rFonts w:ascii="Arial Narrow" w:hAnsi="Arial Narrow"/>
                <w:sz w:val="20"/>
                <w:szCs w:val="20"/>
              </w:rPr>
              <w:t>o) the results of sensitivity or uncertainty analysis;</w:t>
            </w:r>
          </w:p>
        </w:tc>
        <w:tc>
          <w:tcPr>
            <w:tcW w:w="690" w:type="dxa"/>
          </w:tcPr>
          <w:p w14:paraId="62D46B9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A2FC24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53C78B4"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5BEF6E9A"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0B72E24A"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515FEA47"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47A29F3" w14:textId="77777777" w:rsidTr="000C6F0E">
        <w:trPr>
          <w:trHeight w:val="20"/>
        </w:trPr>
        <w:tc>
          <w:tcPr>
            <w:tcW w:w="1507" w:type="dxa"/>
            <w:vMerge/>
            <w:shd w:val="clear" w:color="auto" w:fill="FFFFFF" w:themeFill="background1"/>
          </w:tcPr>
          <w:p w14:paraId="3A157279" w14:textId="77777777" w:rsidR="002B01F8" w:rsidRPr="00C72848" w:rsidRDefault="002B01F8" w:rsidP="002B01F8">
            <w:pPr>
              <w:jc w:val="center"/>
              <w:rPr>
                <w:rFonts w:ascii="Arial Narrow" w:hAnsi="Arial Narrow"/>
                <w:sz w:val="20"/>
                <w:szCs w:val="20"/>
              </w:rPr>
            </w:pPr>
          </w:p>
        </w:tc>
        <w:tc>
          <w:tcPr>
            <w:tcW w:w="5063" w:type="dxa"/>
            <w:gridSpan w:val="2"/>
            <w:vMerge w:val="restart"/>
            <w:shd w:val="clear" w:color="auto" w:fill="FFFFFF" w:themeFill="background1"/>
          </w:tcPr>
          <w:p w14:paraId="2A48F4DD" w14:textId="77777777" w:rsidR="002B01F8" w:rsidRDefault="002B01F8" w:rsidP="002B01F8">
            <w:pPr>
              <w:jc w:val="both"/>
              <w:rPr>
                <w:rFonts w:ascii="Arial Narrow" w:hAnsi="Arial Narrow"/>
                <w:sz w:val="20"/>
                <w:szCs w:val="20"/>
              </w:rPr>
            </w:pPr>
            <w:r w:rsidRPr="002B01F8">
              <w:rPr>
                <w:rFonts w:ascii="Arial Narrow" w:hAnsi="Arial Narrow"/>
                <w:sz w:val="20"/>
                <w:szCs w:val="20"/>
              </w:rPr>
              <w:t>p) other relevant information.</w:t>
            </w:r>
          </w:p>
          <w:p w14:paraId="63D5516A" w14:textId="71B7912A" w:rsidR="002B01F8" w:rsidRPr="002B01F8" w:rsidRDefault="002B01F8" w:rsidP="002B01F8">
            <w:pPr>
              <w:jc w:val="both"/>
              <w:rPr>
                <w:rFonts w:ascii="Arial Narrow" w:hAnsi="Arial Narrow"/>
                <w:sz w:val="20"/>
                <w:szCs w:val="20"/>
              </w:rPr>
            </w:pPr>
          </w:p>
        </w:tc>
        <w:tc>
          <w:tcPr>
            <w:tcW w:w="690" w:type="dxa"/>
          </w:tcPr>
          <w:p w14:paraId="09A137F6"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8EC93C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6EE616E"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321CA9E1"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10ADEC64"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7B526F06"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012E565" w14:textId="77777777" w:rsidTr="00117D16">
        <w:trPr>
          <w:trHeight w:val="469"/>
        </w:trPr>
        <w:tc>
          <w:tcPr>
            <w:tcW w:w="1507" w:type="dxa"/>
            <w:vMerge/>
            <w:shd w:val="clear" w:color="auto" w:fill="FFFFFF" w:themeFill="background1"/>
          </w:tcPr>
          <w:p w14:paraId="7DA810FC" w14:textId="77777777" w:rsidR="002B01F8" w:rsidRPr="00C72848" w:rsidRDefault="002B01F8" w:rsidP="002B01F8">
            <w:pPr>
              <w:jc w:val="center"/>
              <w:rPr>
                <w:rFonts w:ascii="Arial Narrow" w:hAnsi="Arial Narrow"/>
                <w:sz w:val="20"/>
                <w:szCs w:val="20"/>
              </w:rPr>
            </w:pPr>
          </w:p>
        </w:tc>
        <w:tc>
          <w:tcPr>
            <w:tcW w:w="5063" w:type="dxa"/>
            <w:gridSpan w:val="2"/>
            <w:vMerge/>
            <w:shd w:val="clear" w:color="auto" w:fill="FFFFFF" w:themeFill="background1"/>
          </w:tcPr>
          <w:p w14:paraId="33A09F37" w14:textId="7EE0A5AC" w:rsidR="002B01F8" w:rsidRPr="00C72848" w:rsidRDefault="002B01F8" w:rsidP="002B01F8">
            <w:pPr>
              <w:jc w:val="both"/>
              <w:rPr>
                <w:rFonts w:ascii="Arial Narrow" w:hAnsi="Arial Narrow"/>
                <w:b/>
                <w:bCs/>
                <w:sz w:val="20"/>
                <w:szCs w:val="20"/>
              </w:rPr>
            </w:pPr>
          </w:p>
        </w:tc>
        <w:tc>
          <w:tcPr>
            <w:tcW w:w="690" w:type="dxa"/>
          </w:tcPr>
          <w:p w14:paraId="3408CAA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05297E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B9A0D60"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2FFFE5E8"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0723BA72"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00B44DA2"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364695EE" w14:textId="77777777" w:rsidTr="000C6F0E">
        <w:trPr>
          <w:trHeight w:val="377"/>
        </w:trPr>
        <w:tc>
          <w:tcPr>
            <w:tcW w:w="1507" w:type="dxa"/>
            <w:shd w:val="clear" w:color="auto" w:fill="FFFFFF" w:themeFill="background1"/>
          </w:tcPr>
          <w:p w14:paraId="7F9B1036" w14:textId="6EF9896B" w:rsidR="002B01F8" w:rsidRPr="00C72848" w:rsidRDefault="002B01F8" w:rsidP="002B01F8">
            <w:pPr>
              <w:jc w:val="center"/>
              <w:rPr>
                <w:rFonts w:ascii="Arial Narrow" w:hAnsi="Arial Narrow"/>
                <w:sz w:val="20"/>
                <w:szCs w:val="20"/>
              </w:rPr>
            </w:pPr>
            <w:r w:rsidRPr="002B01F8">
              <w:rPr>
                <w:rFonts w:ascii="Arial Narrow" w:hAnsi="Arial Narrow"/>
                <w:sz w:val="20"/>
                <w:szCs w:val="20"/>
              </w:rPr>
              <w:t xml:space="preserve">7.1.2 </w:t>
            </w:r>
            <w:r w:rsidRPr="002B01F8">
              <w:rPr>
                <w:rFonts w:ascii="Arial Narrow" w:hAnsi="Arial Narrow"/>
                <w:sz w:val="20"/>
                <w:szCs w:val="20"/>
              </w:rPr>
              <w:tab/>
            </w:r>
          </w:p>
        </w:tc>
        <w:tc>
          <w:tcPr>
            <w:tcW w:w="5063" w:type="dxa"/>
            <w:gridSpan w:val="2"/>
            <w:shd w:val="clear" w:color="auto" w:fill="FFFFFF" w:themeFill="background1"/>
          </w:tcPr>
          <w:p w14:paraId="59340217" w14:textId="77777777" w:rsidR="002B01F8" w:rsidRPr="002B01F8" w:rsidRDefault="002B01F8" w:rsidP="002B01F8">
            <w:pPr>
              <w:jc w:val="both"/>
              <w:rPr>
                <w:rFonts w:ascii="Arial Narrow" w:hAnsi="Arial Narrow"/>
                <w:b/>
                <w:bCs/>
                <w:sz w:val="20"/>
                <w:szCs w:val="20"/>
              </w:rPr>
            </w:pPr>
            <w:r w:rsidRPr="002B01F8">
              <w:rPr>
                <w:rFonts w:ascii="Arial Narrow" w:hAnsi="Arial Narrow"/>
                <w:b/>
                <w:bCs/>
                <w:sz w:val="20"/>
                <w:szCs w:val="20"/>
              </w:rPr>
              <w:t>Materiality thresholds</w:t>
            </w:r>
          </w:p>
          <w:p w14:paraId="7AC9F754" w14:textId="09E19E70" w:rsidR="002B01F8" w:rsidRPr="00C72848" w:rsidRDefault="002B01F8" w:rsidP="002B01F8">
            <w:pPr>
              <w:jc w:val="both"/>
              <w:rPr>
                <w:rFonts w:ascii="Arial Narrow" w:hAnsi="Arial Narrow"/>
                <w:b/>
                <w:bCs/>
                <w:sz w:val="20"/>
                <w:szCs w:val="20"/>
              </w:rPr>
            </w:pPr>
            <w:r>
              <w:rPr>
                <w:rFonts w:ascii="Arial Narrow" w:hAnsi="Arial Narrow"/>
                <w:sz w:val="20"/>
                <w:szCs w:val="20"/>
              </w:rPr>
              <w:t>Does t</w:t>
            </w:r>
            <w:r w:rsidRPr="002B01F8">
              <w:rPr>
                <w:rFonts w:ascii="Arial Narrow" w:hAnsi="Arial Narrow"/>
                <w:sz w:val="20"/>
                <w:szCs w:val="20"/>
              </w:rPr>
              <w:t>he validator</w:t>
            </w:r>
            <w:r w:rsidR="00513768">
              <w:rPr>
                <w:rFonts w:ascii="Arial Narrow" w:hAnsi="Arial Narrow"/>
                <w:sz w:val="20"/>
                <w:szCs w:val="20"/>
              </w:rPr>
              <w:t xml:space="preserve"> </w:t>
            </w:r>
            <w:r w:rsidRPr="002B01F8">
              <w:rPr>
                <w:rFonts w:ascii="Arial Narrow" w:hAnsi="Arial Narrow"/>
                <w:sz w:val="20"/>
                <w:szCs w:val="20"/>
              </w:rPr>
              <w:t>identify materiality thresholds for the purposes of concluding on the GHG statement</w:t>
            </w:r>
            <w:r w:rsidR="00513768">
              <w:rPr>
                <w:rFonts w:ascii="Arial Narrow" w:hAnsi="Arial Narrow"/>
                <w:sz w:val="20"/>
                <w:szCs w:val="20"/>
              </w:rPr>
              <w:t xml:space="preserve">? </w:t>
            </w:r>
          </w:p>
        </w:tc>
        <w:tc>
          <w:tcPr>
            <w:tcW w:w="690" w:type="dxa"/>
          </w:tcPr>
          <w:p w14:paraId="31223A5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924F9F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A956053"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7F9D3ED1"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4E7FE2F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B3408E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1C5FBEA3" w14:textId="77777777" w:rsidTr="000C6F0E">
        <w:trPr>
          <w:trHeight w:val="377"/>
        </w:trPr>
        <w:tc>
          <w:tcPr>
            <w:tcW w:w="1507" w:type="dxa"/>
            <w:shd w:val="clear" w:color="auto" w:fill="FFFFFF" w:themeFill="background1"/>
          </w:tcPr>
          <w:p w14:paraId="4CF2A9A5"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14630526" w14:textId="3BB3B9BF" w:rsidR="002B01F8" w:rsidRPr="00C72848" w:rsidRDefault="00513768" w:rsidP="002B01F8">
            <w:pPr>
              <w:jc w:val="both"/>
              <w:rPr>
                <w:rFonts w:ascii="Arial Narrow" w:hAnsi="Arial Narrow"/>
                <w:b/>
                <w:bCs/>
                <w:sz w:val="20"/>
                <w:szCs w:val="20"/>
              </w:rPr>
            </w:pPr>
            <w:r>
              <w:rPr>
                <w:rFonts w:ascii="Arial Narrow" w:hAnsi="Arial Narrow"/>
                <w:sz w:val="20"/>
                <w:szCs w:val="20"/>
              </w:rPr>
              <w:t>Does t</w:t>
            </w:r>
            <w:r w:rsidRPr="002B01F8">
              <w:rPr>
                <w:rFonts w:ascii="Arial Narrow" w:hAnsi="Arial Narrow"/>
                <w:sz w:val="20"/>
                <w:szCs w:val="20"/>
              </w:rPr>
              <w:t>he validator identify qualitative matters that may be material</w:t>
            </w:r>
            <w:r w:rsidRPr="002B01F8">
              <w:rPr>
                <w:rFonts w:ascii="Arial Narrow" w:hAnsi="Arial Narrow"/>
                <w:b/>
                <w:bCs/>
                <w:sz w:val="20"/>
                <w:szCs w:val="20"/>
              </w:rPr>
              <w:t>.</w:t>
            </w:r>
          </w:p>
        </w:tc>
        <w:tc>
          <w:tcPr>
            <w:tcW w:w="690" w:type="dxa"/>
          </w:tcPr>
          <w:p w14:paraId="35C92CF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1CFC9D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B8008F7"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19E4B1DE"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5885CB9"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B5A259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3EA7AB7F" w14:textId="77777777" w:rsidTr="000C6F0E">
        <w:trPr>
          <w:trHeight w:val="377"/>
        </w:trPr>
        <w:tc>
          <w:tcPr>
            <w:tcW w:w="1507" w:type="dxa"/>
            <w:shd w:val="clear" w:color="auto" w:fill="FFFFFF" w:themeFill="background1"/>
          </w:tcPr>
          <w:p w14:paraId="545AA3C2" w14:textId="77D5CBE4" w:rsidR="002B01F8" w:rsidRPr="00C72848" w:rsidRDefault="00513768" w:rsidP="002B01F8">
            <w:pPr>
              <w:jc w:val="center"/>
              <w:rPr>
                <w:rFonts w:ascii="Arial Narrow" w:hAnsi="Arial Narrow"/>
                <w:sz w:val="20"/>
                <w:szCs w:val="20"/>
              </w:rPr>
            </w:pPr>
            <w:r w:rsidRPr="00513768">
              <w:rPr>
                <w:rFonts w:ascii="Arial Narrow" w:hAnsi="Arial Narrow"/>
                <w:b/>
                <w:bCs/>
                <w:sz w:val="20"/>
                <w:szCs w:val="20"/>
              </w:rPr>
              <w:t xml:space="preserve">7.1.3 </w:t>
            </w:r>
            <w:r w:rsidRPr="00513768">
              <w:rPr>
                <w:rFonts w:ascii="Arial Narrow" w:hAnsi="Arial Narrow"/>
                <w:b/>
                <w:bCs/>
                <w:sz w:val="20"/>
                <w:szCs w:val="20"/>
              </w:rPr>
              <w:tab/>
            </w:r>
          </w:p>
        </w:tc>
        <w:tc>
          <w:tcPr>
            <w:tcW w:w="5063" w:type="dxa"/>
            <w:gridSpan w:val="2"/>
            <w:shd w:val="clear" w:color="auto" w:fill="FFFFFF" w:themeFill="background1"/>
          </w:tcPr>
          <w:p w14:paraId="09055B90" w14:textId="5FFBD220" w:rsidR="00513768" w:rsidRPr="00513768" w:rsidRDefault="00513768" w:rsidP="00513768">
            <w:pPr>
              <w:jc w:val="both"/>
              <w:rPr>
                <w:rFonts w:ascii="Arial Narrow" w:hAnsi="Arial Narrow"/>
                <w:sz w:val="20"/>
                <w:szCs w:val="20"/>
              </w:rPr>
            </w:pPr>
            <w:r w:rsidRPr="00513768">
              <w:rPr>
                <w:rFonts w:ascii="Arial Narrow" w:hAnsi="Arial Narrow"/>
                <w:sz w:val="20"/>
                <w:szCs w:val="20"/>
              </w:rPr>
              <w:t>Estimate testing</w:t>
            </w:r>
          </w:p>
          <w:p w14:paraId="5AB90FD5" w14:textId="77777777" w:rsidR="00513768" w:rsidRPr="00513768" w:rsidRDefault="00513768" w:rsidP="00513768">
            <w:pPr>
              <w:jc w:val="both"/>
              <w:rPr>
                <w:rFonts w:ascii="Arial Narrow" w:hAnsi="Arial Narrow"/>
                <w:sz w:val="20"/>
                <w:szCs w:val="20"/>
              </w:rPr>
            </w:pPr>
          </w:p>
          <w:p w14:paraId="2D965810" w14:textId="728A494E" w:rsidR="0051376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evaluate whether the assumptions applied comply with the criteria and whether the estimates of future values are appropriate.</w:t>
            </w:r>
          </w:p>
          <w:p w14:paraId="34493513" w14:textId="5661929B" w:rsidR="002B01F8" w:rsidRPr="00513768" w:rsidRDefault="002B01F8" w:rsidP="00513768">
            <w:pPr>
              <w:jc w:val="both"/>
              <w:rPr>
                <w:rFonts w:ascii="Arial Narrow" w:hAnsi="Arial Narrow"/>
                <w:sz w:val="20"/>
                <w:szCs w:val="20"/>
              </w:rPr>
            </w:pPr>
          </w:p>
        </w:tc>
        <w:tc>
          <w:tcPr>
            <w:tcW w:w="690" w:type="dxa"/>
          </w:tcPr>
          <w:p w14:paraId="7785ED7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7F31C8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49B7463"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0ACCDD06"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047E7BF"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1928FE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4ED35108" w14:textId="77777777" w:rsidTr="000C6F0E">
        <w:trPr>
          <w:trHeight w:val="377"/>
        </w:trPr>
        <w:tc>
          <w:tcPr>
            <w:tcW w:w="1507" w:type="dxa"/>
            <w:shd w:val="clear" w:color="auto" w:fill="FFFFFF" w:themeFill="background1"/>
          </w:tcPr>
          <w:p w14:paraId="60B2C6C8"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14A8EC6"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Does validator assess:</w:t>
            </w:r>
          </w:p>
          <w:p w14:paraId="5454401C"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a)</w:t>
            </w:r>
            <w:r w:rsidRPr="00513768">
              <w:rPr>
                <w:rFonts w:ascii="Arial Narrow" w:hAnsi="Arial Narrow"/>
                <w:sz w:val="20"/>
                <w:szCs w:val="20"/>
              </w:rPr>
              <w:tab/>
              <w:t>the appropriateness of the estimate methodology;</w:t>
            </w:r>
          </w:p>
          <w:p w14:paraId="3F2C4784"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b)</w:t>
            </w:r>
            <w:r w:rsidRPr="00513768">
              <w:rPr>
                <w:rFonts w:ascii="Arial Narrow" w:hAnsi="Arial Narrow"/>
                <w:sz w:val="20"/>
                <w:szCs w:val="20"/>
              </w:rPr>
              <w:tab/>
              <w:t>the applicability of the assumptions in the estimate;</w:t>
            </w:r>
          </w:p>
          <w:p w14:paraId="20C06886"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c)</w:t>
            </w:r>
            <w:r w:rsidRPr="00513768">
              <w:rPr>
                <w:rFonts w:ascii="Arial Narrow" w:hAnsi="Arial Narrow"/>
                <w:sz w:val="20"/>
                <w:szCs w:val="20"/>
              </w:rPr>
              <w:tab/>
              <w:t>the quality of the data used in the estimate.</w:t>
            </w:r>
          </w:p>
          <w:p w14:paraId="4580D301" w14:textId="77777777" w:rsidR="002B01F8" w:rsidRPr="00513768" w:rsidRDefault="002B01F8" w:rsidP="002B01F8">
            <w:pPr>
              <w:jc w:val="both"/>
              <w:rPr>
                <w:rFonts w:ascii="Arial Narrow" w:hAnsi="Arial Narrow"/>
                <w:sz w:val="20"/>
                <w:szCs w:val="20"/>
              </w:rPr>
            </w:pPr>
          </w:p>
        </w:tc>
        <w:tc>
          <w:tcPr>
            <w:tcW w:w="690" w:type="dxa"/>
          </w:tcPr>
          <w:p w14:paraId="7A2B99D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5BA9E9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362982B"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8745B99"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32EADC57"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713D4B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366ED06" w14:textId="77777777" w:rsidTr="000C6F0E">
        <w:trPr>
          <w:trHeight w:val="377"/>
        </w:trPr>
        <w:tc>
          <w:tcPr>
            <w:tcW w:w="1507" w:type="dxa"/>
            <w:shd w:val="clear" w:color="auto" w:fill="FFFFFF" w:themeFill="background1"/>
          </w:tcPr>
          <w:p w14:paraId="1BD88BBB"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D754705" w14:textId="42A76B16" w:rsidR="002B01F8" w:rsidRPr="00513768" w:rsidRDefault="00513768" w:rsidP="002B01F8">
            <w:pPr>
              <w:jc w:val="both"/>
              <w:rPr>
                <w:rFonts w:ascii="Arial Narrow" w:hAnsi="Arial Narrow"/>
                <w:sz w:val="20"/>
                <w:szCs w:val="20"/>
              </w:rPr>
            </w:pPr>
            <w:r w:rsidRPr="00513768">
              <w:rPr>
                <w:rFonts w:ascii="Arial Narrow" w:hAnsi="Arial Narrow"/>
                <w:sz w:val="20"/>
                <w:szCs w:val="20"/>
              </w:rPr>
              <w:t xml:space="preserve">Does the validator shall develop validation evidence-gathering procedures that test the operating effectiveness of the controls over how the estimate was done? </w:t>
            </w:r>
          </w:p>
        </w:tc>
        <w:tc>
          <w:tcPr>
            <w:tcW w:w="690" w:type="dxa"/>
          </w:tcPr>
          <w:p w14:paraId="77326C98"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47D04F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B357531"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CDDA860"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E9140F8"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576389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7544518" w14:textId="77777777" w:rsidTr="000C6F0E">
        <w:trPr>
          <w:trHeight w:val="377"/>
        </w:trPr>
        <w:tc>
          <w:tcPr>
            <w:tcW w:w="1507" w:type="dxa"/>
            <w:shd w:val="clear" w:color="auto" w:fill="FFFFFF" w:themeFill="background1"/>
          </w:tcPr>
          <w:p w14:paraId="7E9FE108"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688F8A6" w14:textId="685BC2DD" w:rsidR="002B01F8" w:rsidRPr="00513768" w:rsidRDefault="00513768" w:rsidP="002B01F8">
            <w:pPr>
              <w:jc w:val="both"/>
              <w:rPr>
                <w:rFonts w:ascii="Arial Narrow" w:hAnsi="Arial Narrow"/>
                <w:sz w:val="20"/>
                <w:szCs w:val="20"/>
              </w:rPr>
            </w:pPr>
            <w:r w:rsidRPr="00513768">
              <w:rPr>
                <w:rFonts w:ascii="Arial Narrow" w:hAnsi="Arial Narrow"/>
                <w:sz w:val="20"/>
                <w:szCs w:val="20"/>
              </w:rPr>
              <w:t>Does the validator  develop his/her own estimate or range to evaluate the responsible party’s estimate.</w:t>
            </w:r>
            <w:r>
              <w:rPr>
                <w:rFonts w:ascii="Arial Narrow" w:hAnsi="Arial Narrow"/>
                <w:sz w:val="20"/>
                <w:szCs w:val="20"/>
              </w:rPr>
              <w:t>?</w:t>
            </w:r>
          </w:p>
        </w:tc>
        <w:tc>
          <w:tcPr>
            <w:tcW w:w="690" w:type="dxa"/>
          </w:tcPr>
          <w:p w14:paraId="5FB7E52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CDFC64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FC5ED2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0727D1D4"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DA971A2"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8790F8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3D4237CC" w14:textId="77777777" w:rsidTr="000C6F0E">
        <w:trPr>
          <w:trHeight w:val="377"/>
        </w:trPr>
        <w:tc>
          <w:tcPr>
            <w:tcW w:w="1507" w:type="dxa"/>
            <w:shd w:val="clear" w:color="auto" w:fill="FFFFFF" w:themeFill="background1"/>
          </w:tcPr>
          <w:p w14:paraId="76C07776" w14:textId="77777777" w:rsidR="00513768" w:rsidRPr="00513768" w:rsidRDefault="00513768" w:rsidP="002B01F8">
            <w:pPr>
              <w:jc w:val="center"/>
              <w:rPr>
                <w:rFonts w:ascii="Arial Narrow" w:hAnsi="Arial Narrow"/>
                <w:b/>
                <w:bCs/>
                <w:sz w:val="20"/>
                <w:szCs w:val="20"/>
              </w:rPr>
            </w:pPr>
            <w:r w:rsidRPr="00513768">
              <w:rPr>
                <w:rFonts w:ascii="Arial Narrow" w:hAnsi="Arial Narrow"/>
                <w:b/>
                <w:bCs/>
                <w:sz w:val="20"/>
                <w:szCs w:val="20"/>
              </w:rPr>
              <w:t xml:space="preserve">7.1.4 </w:t>
            </w:r>
          </w:p>
          <w:p w14:paraId="66EB67E8" w14:textId="298FAA1D" w:rsidR="002B01F8" w:rsidRPr="00C72848" w:rsidRDefault="00513768" w:rsidP="002B01F8">
            <w:pPr>
              <w:jc w:val="center"/>
              <w:rPr>
                <w:rFonts w:ascii="Arial Narrow" w:hAnsi="Arial Narrow"/>
                <w:sz w:val="20"/>
                <w:szCs w:val="20"/>
              </w:rPr>
            </w:pPr>
            <w:r w:rsidRPr="00513768">
              <w:rPr>
                <w:rFonts w:ascii="Arial Narrow" w:hAnsi="Arial Narrow"/>
                <w:b/>
                <w:bCs/>
                <w:sz w:val="20"/>
                <w:szCs w:val="20"/>
              </w:rPr>
              <w:t>7.1.4.1</w:t>
            </w:r>
            <w:r w:rsidRPr="00513768">
              <w:rPr>
                <w:rFonts w:ascii="Arial Narrow" w:hAnsi="Arial Narrow"/>
                <w:b/>
                <w:bCs/>
                <w:sz w:val="20"/>
                <w:szCs w:val="20"/>
              </w:rPr>
              <w:tab/>
            </w:r>
          </w:p>
        </w:tc>
        <w:tc>
          <w:tcPr>
            <w:tcW w:w="5063" w:type="dxa"/>
            <w:gridSpan w:val="2"/>
            <w:shd w:val="clear" w:color="auto" w:fill="FFFFFF" w:themeFill="background1"/>
          </w:tcPr>
          <w:p w14:paraId="7C17B980" w14:textId="5C66504D"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Assessment of GHG-related activity characteristics</w:t>
            </w:r>
          </w:p>
          <w:p w14:paraId="353460DB" w14:textId="077DEEC2"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General</w:t>
            </w:r>
          </w:p>
          <w:p w14:paraId="6FFE2657" w14:textId="613A7B79" w:rsidR="002B01F8" w:rsidRPr="00513768" w:rsidRDefault="00513768" w:rsidP="00513768">
            <w:pPr>
              <w:jc w:val="both"/>
              <w:rPr>
                <w:rFonts w:ascii="Arial Narrow" w:hAnsi="Arial Narrow"/>
                <w:sz w:val="20"/>
                <w:szCs w:val="20"/>
              </w:rPr>
            </w:pPr>
            <w:r w:rsidRPr="00513768">
              <w:rPr>
                <w:rFonts w:ascii="Arial Narrow" w:hAnsi="Arial Narrow"/>
                <w:sz w:val="20"/>
                <w:szCs w:val="20"/>
              </w:rPr>
              <w:t>Does validator develop evidence-gathering activities that assess the following characteristics of the GHG-related activity?</w:t>
            </w:r>
          </w:p>
        </w:tc>
        <w:tc>
          <w:tcPr>
            <w:tcW w:w="690" w:type="dxa"/>
          </w:tcPr>
          <w:p w14:paraId="0411C98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96BEA9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C12D04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78CD53E9"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819184A"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5C5B874"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A13E98D" w14:textId="77777777" w:rsidTr="000C6F0E">
        <w:trPr>
          <w:trHeight w:val="377"/>
        </w:trPr>
        <w:tc>
          <w:tcPr>
            <w:tcW w:w="1507" w:type="dxa"/>
            <w:shd w:val="clear" w:color="auto" w:fill="FFFFFF" w:themeFill="background1"/>
          </w:tcPr>
          <w:p w14:paraId="3063581D" w14:textId="100AC7BE"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 xml:space="preserve">7.1.4.2 </w:t>
            </w:r>
            <w:r w:rsidRPr="00513768">
              <w:rPr>
                <w:rFonts w:ascii="Arial Narrow" w:hAnsi="Arial Narrow"/>
                <w:b/>
                <w:bCs/>
                <w:sz w:val="20"/>
                <w:szCs w:val="20"/>
              </w:rPr>
              <w:tab/>
            </w:r>
          </w:p>
        </w:tc>
        <w:tc>
          <w:tcPr>
            <w:tcW w:w="5063" w:type="dxa"/>
            <w:gridSpan w:val="2"/>
            <w:shd w:val="clear" w:color="auto" w:fill="FFFFFF" w:themeFill="background1"/>
          </w:tcPr>
          <w:p w14:paraId="01A00062" w14:textId="38CFDA7B" w:rsidR="00513768" w:rsidRPr="00513768" w:rsidRDefault="00513768" w:rsidP="00513768">
            <w:pPr>
              <w:jc w:val="both"/>
              <w:rPr>
                <w:rFonts w:ascii="Arial Narrow" w:hAnsi="Arial Narrow"/>
                <w:sz w:val="20"/>
                <w:szCs w:val="20"/>
              </w:rPr>
            </w:pPr>
            <w:r w:rsidRPr="00513768">
              <w:rPr>
                <w:rFonts w:ascii="Arial Narrow" w:hAnsi="Arial Narrow"/>
                <w:sz w:val="20"/>
                <w:szCs w:val="20"/>
              </w:rPr>
              <w:t>Recognition</w:t>
            </w:r>
          </w:p>
          <w:p w14:paraId="723B6612" w14:textId="53BB5663" w:rsidR="0051376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shall determine whether the intended user(s) recognize the GHG-related activity? In assessing recognition, Does the validator ?</w:t>
            </w:r>
          </w:p>
          <w:p w14:paraId="6E38238E" w14:textId="3F198CED" w:rsidR="002B01F8" w:rsidRPr="00513768" w:rsidRDefault="00513768" w:rsidP="00513768">
            <w:pPr>
              <w:jc w:val="both"/>
              <w:rPr>
                <w:rFonts w:ascii="Arial Narrow" w:hAnsi="Arial Narrow"/>
                <w:sz w:val="20"/>
                <w:szCs w:val="20"/>
              </w:rPr>
            </w:pPr>
            <w:r w:rsidRPr="00513768">
              <w:rPr>
                <w:rFonts w:ascii="Arial Narrow" w:hAnsi="Arial Narrow"/>
                <w:sz w:val="20"/>
                <w:szCs w:val="20"/>
              </w:rPr>
              <w:t>a)</w:t>
            </w:r>
            <w:r w:rsidRPr="00513768">
              <w:rPr>
                <w:rFonts w:ascii="Arial Narrow" w:hAnsi="Arial Narrow"/>
                <w:sz w:val="20"/>
                <w:szCs w:val="20"/>
              </w:rPr>
              <w:tab/>
              <w:t>determine whether the GHG-related activity is acceptable to the intended user, including whether the GHG-related activity meets any eligibility criteria specified by the intended user;</w:t>
            </w:r>
          </w:p>
        </w:tc>
        <w:tc>
          <w:tcPr>
            <w:tcW w:w="690" w:type="dxa"/>
          </w:tcPr>
          <w:p w14:paraId="7AB8E25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1CF0E4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F636CF9"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4584241"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8F2A17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5F2A0523"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C6418E8" w14:textId="77777777" w:rsidTr="000C6F0E">
        <w:trPr>
          <w:trHeight w:val="377"/>
        </w:trPr>
        <w:tc>
          <w:tcPr>
            <w:tcW w:w="1507" w:type="dxa"/>
            <w:shd w:val="clear" w:color="auto" w:fill="FFFFFF" w:themeFill="background1"/>
          </w:tcPr>
          <w:p w14:paraId="18F3BE43"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9D6C35D" w14:textId="1E3061F3" w:rsidR="002B01F8" w:rsidRPr="00513768" w:rsidRDefault="00513768" w:rsidP="002B01F8">
            <w:pPr>
              <w:jc w:val="both"/>
              <w:rPr>
                <w:rFonts w:ascii="Arial Narrow" w:hAnsi="Arial Narrow"/>
                <w:sz w:val="20"/>
                <w:szCs w:val="20"/>
              </w:rPr>
            </w:pPr>
            <w:r w:rsidRPr="00513768">
              <w:rPr>
                <w:rFonts w:ascii="Arial Narrow" w:hAnsi="Arial Narrow"/>
                <w:sz w:val="20"/>
                <w:szCs w:val="20"/>
              </w:rPr>
              <w:t>b)</w:t>
            </w:r>
            <w:r w:rsidRPr="00513768">
              <w:rPr>
                <w:rFonts w:ascii="Arial Narrow" w:hAnsi="Arial Narrow"/>
                <w:sz w:val="20"/>
                <w:szCs w:val="20"/>
              </w:rPr>
              <w:tab/>
              <w:t>assess whether there are geographical or temporal restrictions specified by the intended user(s) and whether the GHG-related activity complies with these restrictions</w:t>
            </w:r>
          </w:p>
        </w:tc>
        <w:tc>
          <w:tcPr>
            <w:tcW w:w="690" w:type="dxa"/>
          </w:tcPr>
          <w:p w14:paraId="1F11BB6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64E1DA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DD37576"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44E371D"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37A52821"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5601569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5D21862C" w14:textId="77777777" w:rsidTr="000C6F0E">
        <w:trPr>
          <w:trHeight w:val="377"/>
        </w:trPr>
        <w:tc>
          <w:tcPr>
            <w:tcW w:w="1507" w:type="dxa"/>
            <w:shd w:val="clear" w:color="auto" w:fill="FFFFFF" w:themeFill="background1"/>
          </w:tcPr>
          <w:p w14:paraId="771C304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B68DDC5"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c)</w:t>
            </w:r>
            <w:r w:rsidRPr="00513768">
              <w:rPr>
                <w:rFonts w:ascii="Arial Narrow" w:hAnsi="Arial Narrow"/>
                <w:sz w:val="20"/>
                <w:szCs w:val="20"/>
              </w:rPr>
              <w:tab/>
              <w:t>assess whether the GHG-related activity is real, quantifiable, verifiable, permanent and enforceable;</w:t>
            </w:r>
          </w:p>
          <w:p w14:paraId="0F75163F" w14:textId="77777777" w:rsidR="002B01F8" w:rsidRPr="00513768" w:rsidRDefault="002B01F8" w:rsidP="002B01F8">
            <w:pPr>
              <w:jc w:val="both"/>
              <w:rPr>
                <w:rFonts w:ascii="Arial Narrow" w:hAnsi="Arial Narrow"/>
                <w:sz w:val="20"/>
                <w:szCs w:val="20"/>
              </w:rPr>
            </w:pPr>
          </w:p>
        </w:tc>
        <w:tc>
          <w:tcPr>
            <w:tcW w:w="690" w:type="dxa"/>
          </w:tcPr>
          <w:p w14:paraId="19E32B8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B08CBA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B7AA78E"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0B7AC828"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05D6AA5"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AD0F3B1"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5ADC10A0" w14:textId="77777777" w:rsidTr="000C6F0E">
        <w:trPr>
          <w:trHeight w:val="377"/>
        </w:trPr>
        <w:tc>
          <w:tcPr>
            <w:tcW w:w="1507" w:type="dxa"/>
            <w:shd w:val="clear" w:color="auto" w:fill="FFFFFF" w:themeFill="background1"/>
          </w:tcPr>
          <w:p w14:paraId="6A25290A"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2EA4436B" w14:textId="061617B0" w:rsidR="002B01F8" w:rsidRPr="00513768" w:rsidRDefault="00513768" w:rsidP="002B01F8">
            <w:pPr>
              <w:jc w:val="both"/>
              <w:rPr>
                <w:rFonts w:ascii="Arial Narrow" w:hAnsi="Arial Narrow"/>
                <w:sz w:val="20"/>
                <w:szCs w:val="20"/>
              </w:rPr>
            </w:pPr>
            <w:r w:rsidRPr="00513768">
              <w:rPr>
                <w:rFonts w:ascii="Arial Narrow" w:hAnsi="Arial Narrow"/>
                <w:sz w:val="20"/>
                <w:szCs w:val="20"/>
              </w:rPr>
              <w:t>d)</w:t>
            </w:r>
            <w:r w:rsidRPr="00513768">
              <w:rPr>
                <w:rFonts w:ascii="Arial Narrow" w:hAnsi="Arial Narrow"/>
                <w:sz w:val="20"/>
                <w:szCs w:val="20"/>
              </w:rPr>
              <w:tab/>
              <w:t>after the confirmation of the calculations used in the GHG statement, re-assess whether the GHGrelated activity will still be recognized.</w:t>
            </w:r>
          </w:p>
        </w:tc>
        <w:tc>
          <w:tcPr>
            <w:tcW w:w="690" w:type="dxa"/>
          </w:tcPr>
          <w:p w14:paraId="6EBB311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E573BA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398A96D"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62A864B5"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12C50BD"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C224C75"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1FD4A9A6" w14:textId="77777777" w:rsidTr="000C6F0E">
        <w:trPr>
          <w:trHeight w:val="377"/>
        </w:trPr>
        <w:tc>
          <w:tcPr>
            <w:tcW w:w="1507" w:type="dxa"/>
            <w:shd w:val="clear" w:color="auto" w:fill="FFFFFF" w:themeFill="background1"/>
          </w:tcPr>
          <w:p w14:paraId="4776A816" w14:textId="08F6A7D2"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 xml:space="preserve">7.1.4.3 </w:t>
            </w:r>
            <w:r w:rsidRPr="00513768">
              <w:rPr>
                <w:rFonts w:ascii="Arial Narrow" w:hAnsi="Arial Narrow"/>
                <w:b/>
                <w:bCs/>
                <w:sz w:val="20"/>
                <w:szCs w:val="20"/>
              </w:rPr>
              <w:tab/>
            </w:r>
          </w:p>
        </w:tc>
        <w:tc>
          <w:tcPr>
            <w:tcW w:w="5063" w:type="dxa"/>
            <w:gridSpan w:val="2"/>
            <w:shd w:val="clear" w:color="auto" w:fill="FFFFFF" w:themeFill="background1"/>
          </w:tcPr>
          <w:p w14:paraId="09130943" w14:textId="60963CE7"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Ownership</w:t>
            </w:r>
          </w:p>
          <w:p w14:paraId="2E1B254A" w14:textId="48E16D95" w:rsidR="002B01F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assess whether the responsible party owns or has the right to claim emission reductions or removal enhancements expressed in the GHG statement?</w:t>
            </w:r>
          </w:p>
        </w:tc>
        <w:tc>
          <w:tcPr>
            <w:tcW w:w="690" w:type="dxa"/>
          </w:tcPr>
          <w:p w14:paraId="627264CB"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991A29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316D1A5"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5D758486"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06A03D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E23006F"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27FFA58" w14:textId="77777777" w:rsidTr="000C6F0E">
        <w:trPr>
          <w:trHeight w:val="377"/>
        </w:trPr>
        <w:tc>
          <w:tcPr>
            <w:tcW w:w="1507" w:type="dxa"/>
            <w:shd w:val="clear" w:color="auto" w:fill="FFFFFF" w:themeFill="background1"/>
          </w:tcPr>
          <w:p w14:paraId="7DBC12F0" w14:textId="15C7DD9A"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7.1.4.4</w:t>
            </w:r>
          </w:p>
        </w:tc>
        <w:tc>
          <w:tcPr>
            <w:tcW w:w="5063" w:type="dxa"/>
            <w:gridSpan w:val="2"/>
            <w:shd w:val="clear" w:color="auto" w:fill="FFFFFF" w:themeFill="background1"/>
          </w:tcPr>
          <w:p w14:paraId="64A57661" w14:textId="2F8D26AD"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GHG boundary</w:t>
            </w:r>
          </w:p>
          <w:p w14:paraId="332F7C12" w14:textId="2FE3A691" w:rsidR="002B01F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assess whether the boundaries as set by the responsible party are appropriate.</w:t>
            </w:r>
            <w:r>
              <w:rPr>
                <w:rFonts w:ascii="Arial Narrow" w:hAnsi="Arial Narrow"/>
                <w:sz w:val="20"/>
                <w:szCs w:val="20"/>
              </w:rPr>
              <w:t>?</w:t>
            </w:r>
          </w:p>
        </w:tc>
        <w:tc>
          <w:tcPr>
            <w:tcW w:w="690" w:type="dxa"/>
          </w:tcPr>
          <w:p w14:paraId="3FB7942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0BC9A28"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E72A42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6F107223"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64F7ABB0"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C826C43"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744AF5EA" w14:textId="77777777" w:rsidTr="000C6F0E">
        <w:trPr>
          <w:trHeight w:val="377"/>
        </w:trPr>
        <w:tc>
          <w:tcPr>
            <w:tcW w:w="1507" w:type="dxa"/>
            <w:shd w:val="clear" w:color="auto" w:fill="FFFFFF" w:themeFill="background1"/>
          </w:tcPr>
          <w:p w14:paraId="02B3B7B2"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439AE435" w14:textId="3650E091" w:rsidR="002B01F8" w:rsidRPr="00513768" w:rsidRDefault="00513768" w:rsidP="002B01F8">
            <w:pPr>
              <w:jc w:val="both"/>
              <w:rPr>
                <w:rFonts w:ascii="Arial Narrow" w:hAnsi="Arial Narrow"/>
                <w:sz w:val="20"/>
                <w:szCs w:val="20"/>
              </w:rPr>
            </w:pPr>
            <w:r w:rsidRPr="00513768">
              <w:rPr>
                <w:rFonts w:ascii="Arial Narrow" w:hAnsi="Arial Narrow"/>
                <w:sz w:val="20"/>
                <w:szCs w:val="20"/>
              </w:rPr>
              <w:t>In assessing the GHG boundaries, Does the validator assess the scope of the boundaries for the GHG</w:t>
            </w:r>
            <w:r w:rsidR="00694C3E">
              <w:rPr>
                <w:rFonts w:ascii="Arial Narrow" w:hAnsi="Arial Narrow"/>
                <w:sz w:val="20"/>
                <w:szCs w:val="20"/>
              </w:rPr>
              <w:t xml:space="preserve"> </w:t>
            </w:r>
            <w:r w:rsidRPr="00513768">
              <w:rPr>
                <w:rFonts w:ascii="Arial Narrow" w:hAnsi="Arial Narrow"/>
                <w:sz w:val="20"/>
                <w:szCs w:val="20"/>
              </w:rPr>
              <w:t>related activity to ensure it contains all relevant SSRs.</w:t>
            </w:r>
            <w:r>
              <w:rPr>
                <w:rFonts w:ascii="Arial Narrow" w:hAnsi="Arial Narrow"/>
                <w:sz w:val="20"/>
                <w:szCs w:val="20"/>
              </w:rPr>
              <w:t>?</w:t>
            </w:r>
          </w:p>
        </w:tc>
        <w:tc>
          <w:tcPr>
            <w:tcW w:w="690" w:type="dxa"/>
          </w:tcPr>
          <w:p w14:paraId="2831AD1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4CA873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8B197AE"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1014B41F"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54ECECD"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3B60312A"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C368C34" w14:textId="77777777" w:rsidTr="000C6F0E">
        <w:trPr>
          <w:trHeight w:val="377"/>
        </w:trPr>
        <w:tc>
          <w:tcPr>
            <w:tcW w:w="1507" w:type="dxa"/>
            <w:shd w:val="clear" w:color="auto" w:fill="FFFFFF" w:themeFill="background1"/>
          </w:tcPr>
          <w:p w14:paraId="7AC91428" w14:textId="76E96F54"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7.1.4.5</w:t>
            </w:r>
          </w:p>
        </w:tc>
        <w:tc>
          <w:tcPr>
            <w:tcW w:w="5063" w:type="dxa"/>
            <w:gridSpan w:val="2"/>
            <w:shd w:val="clear" w:color="auto" w:fill="FFFFFF" w:themeFill="background1"/>
          </w:tcPr>
          <w:p w14:paraId="61CAD7B4" w14:textId="7460E1D9"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Baseline scenario selection</w:t>
            </w:r>
          </w:p>
          <w:p w14:paraId="59049ABF" w14:textId="72D5A9F6" w:rsidR="00513768" w:rsidRPr="00694C3E" w:rsidRDefault="00513768" w:rsidP="00694C3E">
            <w:pPr>
              <w:jc w:val="both"/>
              <w:rPr>
                <w:rFonts w:ascii="Arial Narrow" w:hAnsi="Arial Narrow"/>
                <w:sz w:val="20"/>
                <w:szCs w:val="20"/>
              </w:rPr>
            </w:pPr>
            <w:r w:rsidRPr="00694C3E">
              <w:rPr>
                <w:rFonts w:ascii="Arial Narrow" w:hAnsi="Arial Narrow"/>
                <w:sz w:val="20"/>
                <w:szCs w:val="20"/>
              </w:rPr>
              <w:t xml:space="preserve">For GHG-related activities that assert emission reductions or removal </w:t>
            </w:r>
            <w:r w:rsidR="00694C3E" w:rsidRPr="00694C3E">
              <w:rPr>
                <w:rFonts w:ascii="Arial Narrow" w:hAnsi="Arial Narrow"/>
                <w:sz w:val="20"/>
                <w:szCs w:val="20"/>
              </w:rPr>
              <w:t>enhancements, Does</w:t>
            </w:r>
            <w:r w:rsidRPr="00694C3E">
              <w:rPr>
                <w:rFonts w:ascii="Arial Narrow" w:hAnsi="Arial Narrow"/>
                <w:sz w:val="20"/>
                <w:szCs w:val="20"/>
              </w:rPr>
              <w:t xml:space="preserve"> the validator assess whether the baseline is the most appropriate, plausible and complete hypothetical scenario. </w:t>
            </w:r>
          </w:p>
          <w:p w14:paraId="0F173001" w14:textId="7CCD9884" w:rsidR="002B01F8" w:rsidRPr="00C72848" w:rsidRDefault="002B01F8" w:rsidP="00513768">
            <w:pPr>
              <w:jc w:val="both"/>
              <w:rPr>
                <w:rFonts w:ascii="Arial Narrow" w:hAnsi="Arial Narrow"/>
                <w:b/>
                <w:bCs/>
                <w:sz w:val="20"/>
                <w:szCs w:val="20"/>
              </w:rPr>
            </w:pPr>
          </w:p>
        </w:tc>
        <w:tc>
          <w:tcPr>
            <w:tcW w:w="690" w:type="dxa"/>
          </w:tcPr>
          <w:p w14:paraId="0799586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0E035B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478807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2DE56C23"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55724DCF"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D1FE8E6"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705A454F" w14:textId="77777777" w:rsidTr="000C6F0E">
        <w:trPr>
          <w:trHeight w:val="377"/>
        </w:trPr>
        <w:tc>
          <w:tcPr>
            <w:tcW w:w="1507" w:type="dxa"/>
            <w:shd w:val="clear" w:color="auto" w:fill="FFFFFF" w:themeFill="background1"/>
          </w:tcPr>
          <w:p w14:paraId="03ADA021"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7E14BF2" w14:textId="7020ED14" w:rsidR="00694C3E" w:rsidRPr="00694C3E" w:rsidRDefault="00694C3E" w:rsidP="00694C3E">
            <w:pPr>
              <w:jc w:val="both"/>
              <w:rPr>
                <w:rFonts w:ascii="Arial Narrow" w:hAnsi="Arial Narrow"/>
                <w:sz w:val="20"/>
                <w:szCs w:val="20"/>
              </w:rPr>
            </w:pPr>
            <w:r w:rsidRPr="00694C3E">
              <w:rPr>
                <w:rFonts w:ascii="Arial Narrow" w:hAnsi="Arial Narrow"/>
                <w:sz w:val="20"/>
                <w:szCs w:val="20"/>
              </w:rPr>
              <w:t xml:space="preserve">In assessing the baseline selection, Does the validator </w:t>
            </w:r>
          </w:p>
          <w:p w14:paraId="36E4C192" w14:textId="77A8AED7" w:rsidR="002B01F8" w:rsidRPr="00694C3E" w:rsidRDefault="00694C3E" w:rsidP="00694C3E">
            <w:pPr>
              <w:jc w:val="both"/>
              <w:rPr>
                <w:rFonts w:ascii="Arial Narrow" w:hAnsi="Arial Narrow"/>
                <w:b/>
                <w:bCs/>
                <w:sz w:val="20"/>
                <w:szCs w:val="20"/>
              </w:rPr>
            </w:pPr>
            <w:r w:rsidRPr="00694C3E">
              <w:rPr>
                <w:rFonts w:ascii="Arial Narrow" w:hAnsi="Arial Narrow"/>
                <w:sz w:val="20"/>
                <w:szCs w:val="20"/>
              </w:rPr>
              <w:t>a) determine whether the baseline determined is recognized by the intended user;</w:t>
            </w:r>
          </w:p>
        </w:tc>
        <w:tc>
          <w:tcPr>
            <w:tcW w:w="690" w:type="dxa"/>
          </w:tcPr>
          <w:p w14:paraId="00E2BEA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5B7EFF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C7EC462"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640B22A"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6AFFCD39"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270E6FC"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7869B60" w14:textId="77777777" w:rsidTr="000C6F0E">
        <w:trPr>
          <w:trHeight w:val="377"/>
        </w:trPr>
        <w:tc>
          <w:tcPr>
            <w:tcW w:w="1507" w:type="dxa"/>
            <w:shd w:val="clear" w:color="auto" w:fill="FFFFFF" w:themeFill="background1"/>
          </w:tcPr>
          <w:p w14:paraId="5221D9F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7B3B2B7" w14:textId="15B742B9" w:rsidR="002B01F8" w:rsidRPr="00694C3E" w:rsidRDefault="00694C3E" w:rsidP="00694C3E">
            <w:pPr>
              <w:jc w:val="both"/>
              <w:rPr>
                <w:rFonts w:ascii="Arial Narrow" w:hAnsi="Arial Narrow"/>
                <w:sz w:val="20"/>
                <w:szCs w:val="20"/>
              </w:rPr>
            </w:pPr>
            <w:r w:rsidRPr="00694C3E">
              <w:rPr>
                <w:rFonts w:ascii="Arial Narrow" w:hAnsi="Arial Narrow"/>
                <w:sz w:val="20"/>
                <w:szCs w:val="20"/>
              </w:rPr>
              <w:t>b) assess whether the baseline is established using a credible, documented and repeatable process;</w:t>
            </w:r>
          </w:p>
        </w:tc>
        <w:tc>
          <w:tcPr>
            <w:tcW w:w="690" w:type="dxa"/>
          </w:tcPr>
          <w:p w14:paraId="43DC1C7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E3C5F49"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D2068DC"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7F6384C7"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27E9C3BA"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E066CB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246B1FC" w14:textId="77777777" w:rsidTr="000C6F0E">
        <w:trPr>
          <w:trHeight w:val="377"/>
        </w:trPr>
        <w:tc>
          <w:tcPr>
            <w:tcW w:w="1507" w:type="dxa"/>
            <w:shd w:val="clear" w:color="auto" w:fill="FFFFFF" w:themeFill="background1"/>
          </w:tcPr>
          <w:p w14:paraId="3203905C"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4DC5F522" w14:textId="393A5AD5" w:rsidR="002B01F8" w:rsidRPr="00694C3E" w:rsidRDefault="00694C3E" w:rsidP="00694C3E">
            <w:pPr>
              <w:jc w:val="both"/>
              <w:rPr>
                <w:rFonts w:ascii="Arial Narrow" w:hAnsi="Arial Narrow"/>
                <w:sz w:val="20"/>
                <w:szCs w:val="20"/>
              </w:rPr>
            </w:pPr>
            <w:r w:rsidRPr="00694C3E">
              <w:rPr>
                <w:rFonts w:ascii="Arial Narrow" w:hAnsi="Arial Narrow"/>
                <w:sz w:val="20"/>
                <w:szCs w:val="20"/>
              </w:rPr>
              <w:t>c) assess whether the baseline is appropriate for the GHG-related activity, for the period referenced in the GHG statement;</w:t>
            </w:r>
          </w:p>
        </w:tc>
        <w:tc>
          <w:tcPr>
            <w:tcW w:w="690" w:type="dxa"/>
          </w:tcPr>
          <w:p w14:paraId="3E59FFC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DB65AC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7C428FA"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B64E59F"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28C9E6B2"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64A3FDA6"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62E71FB" w14:textId="77777777" w:rsidTr="000C6F0E">
        <w:trPr>
          <w:trHeight w:val="377"/>
        </w:trPr>
        <w:tc>
          <w:tcPr>
            <w:tcW w:w="1507" w:type="dxa"/>
            <w:shd w:val="clear" w:color="auto" w:fill="FFFFFF" w:themeFill="background1"/>
          </w:tcPr>
          <w:p w14:paraId="6D26BA81"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01CDDC48" w14:textId="42C54138" w:rsidR="002B01F8" w:rsidRPr="00694C3E" w:rsidRDefault="00694C3E" w:rsidP="00694C3E">
            <w:pPr>
              <w:jc w:val="both"/>
              <w:rPr>
                <w:rFonts w:ascii="Arial Narrow" w:hAnsi="Arial Narrow"/>
                <w:sz w:val="20"/>
                <w:szCs w:val="20"/>
              </w:rPr>
            </w:pPr>
            <w:r w:rsidRPr="00694C3E">
              <w:rPr>
                <w:rFonts w:ascii="Arial Narrow" w:hAnsi="Arial Narrow"/>
                <w:sz w:val="20"/>
                <w:szCs w:val="20"/>
              </w:rPr>
              <w:t>d) assess the baseline selection, including how conservativeness, uncertainty, common practice and the operating environment affect the selection.</w:t>
            </w:r>
          </w:p>
        </w:tc>
        <w:tc>
          <w:tcPr>
            <w:tcW w:w="690" w:type="dxa"/>
          </w:tcPr>
          <w:p w14:paraId="51887279"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A9C6E4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E3EFD2B"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1834C23"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50CBBAD"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248890F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45638304" w14:textId="77777777" w:rsidTr="000C6F0E">
        <w:trPr>
          <w:trHeight w:val="377"/>
        </w:trPr>
        <w:tc>
          <w:tcPr>
            <w:tcW w:w="1507" w:type="dxa"/>
            <w:shd w:val="clear" w:color="auto" w:fill="FFFFFF" w:themeFill="background1"/>
          </w:tcPr>
          <w:p w14:paraId="5ED775A3" w14:textId="0DD57025" w:rsidR="002B01F8" w:rsidRPr="00694C3E" w:rsidRDefault="00694C3E" w:rsidP="002B01F8">
            <w:pPr>
              <w:jc w:val="center"/>
              <w:rPr>
                <w:rFonts w:ascii="Arial Narrow" w:hAnsi="Arial Narrow"/>
                <w:b/>
                <w:bCs/>
                <w:sz w:val="20"/>
                <w:szCs w:val="20"/>
              </w:rPr>
            </w:pPr>
            <w:r w:rsidRPr="00694C3E">
              <w:rPr>
                <w:rFonts w:ascii="Arial Narrow" w:hAnsi="Arial Narrow"/>
                <w:b/>
                <w:bCs/>
                <w:sz w:val="20"/>
                <w:szCs w:val="20"/>
              </w:rPr>
              <w:t>7.1.4.6</w:t>
            </w:r>
          </w:p>
        </w:tc>
        <w:tc>
          <w:tcPr>
            <w:tcW w:w="5063" w:type="dxa"/>
            <w:gridSpan w:val="2"/>
            <w:shd w:val="clear" w:color="auto" w:fill="FFFFFF" w:themeFill="background1"/>
          </w:tcPr>
          <w:p w14:paraId="51FCAFDD" w14:textId="503BF4B0" w:rsidR="00694C3E" w:rsidRPr="00694C3E" w:rsidRDefault="00694C3E" w:rsidP="00694C3E">
            <w:pPr>
              <w:jc w:val="both"/>
              <w:rPr>
                <w:rFonts w:ascii="Arial Narrow" w:hAnsi="Arial Narrow"/>
                <w:b/>
                <w:bCs/>
                <w:sz w:val="20"/>
                <w:szCs w:val="20"/>
              </w:rPr>
            </w:pPr>
            <w:r w:rsidRPr="00694C3E">
              <w:rPr>
                <w:rFonts w:ascii="Arial Narrow" w:hAnsi="Arial Narrow"/>
                <w:b/>
                <w:bCs/>
                <w:sz w:val="20"/>
                <w:szCs w:val="20"/>
              </w:rPr>
              <w:t>Activity measurements</w:t>
            </w:r>
          </w:p>
          <w:p w14:paraId="0AC8C4B0" w14:textId="5293C01A" w:rsidR="002B01F8" w:rsidRPr="00694C3E" w:rsidRDefault="00694C3E" w:rsidP="00694C3E">
            <w:pPr>
              <w:jc w:val="both"/>
              <w:rPr>
                <w:rFonts w:ascii="Arial Narrow" w:hAnsi="Arial Narrow"/>
                <w:sz w:val="20"/>
                <w:szCs w:val="20"/>
              </w:rPr>
            </w:pPr>
            <w:r w:rsidRPr="00694C3E">
              <w:rPr>
                <w:rFonts w:ascii="Arial Narrow" w:hAnsi="Arial Narrow"/>
                <w:sz w:val="20"/>
                <w:szCs w:val="20"/>
              </w:rPr>
              <w:t>Does the validator assess the designed operational conditions and the associated activity levels used in the GHG quantification methodologies for the GHG-related activity to determine how they will produce accurate, complete and conservative estimates?</w:t>
            </w:r>
          </w:p>
        </w:tc>
        <w:tc>
          <w:tcPr>
            <w:tcW w:w="690" w:type="dxa"/>
          </w:tcPr>
          <w:p w14:paraId="532E389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F3D58C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F83FABF"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65376885"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9B1AF2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509A2AA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4F6227C" w14:textId="77777777" w:rsidTr="000C6F0E">
        <w:trPr>
          <w:trHeight w:val="377"/>
        </w:trPr>
        <w:tc>
          <w:tcPr>
            <w:tcW w:w="1507" w:type="dxa"/>
            <w:shd w:val="clear" w:color="auto" w:fill="FFFFFF" w:themeFill="background1"/>
          </w:tcPr>
          <w:p w14:paraId="15A60054" w14:textId="02FEAFE9" w:rsidR="002B01F8" w:rsidRPr="00C72848" w:rsidRDefault="00694C3E" w:rsidP="002B01F8">
            <w:pPr>
              <w:jc w:val="center"/>
              <w:rPr>
                <w:rFonts w:ascii="Arial Narrow" w:hAnsi="Arial Narrow"/>
                <w:sz w:val="20"/>
                <w:szCs w:val="20"/>
              </w:rPr>
            </w:pPr>
            <w:r w:rsidRPr="00694C3E">
              <w:rPr>
                <w:rFonts w:ascii="Arial Narrow" w:hAnsi="Arial Narrow"/>
                <w:b/>
                <w:bCs/>
                <w:sz w:val="20"/>
                <w:szCs w:val="20"/>
              </w:rPr>
              <w:t xml:space="preserve">7.1.4.7 </w:t>
            </w:r>
            <w:r w:rsidRPr="00694C3E">
              <w:rPr>
                <w:rFonts w:ascii="Arial Narrow" w:hAnsi="Arial Narrow"/>
                <w:b/>
                <w:bCs/>
                <w:sz w:val="20"/>
                <w:szCs w:val="20"/>
              </w:rPr>
              <w:tab/>
            </w:r>
          </w:p>
        </w:tc>
        <w:tc>
          <w:tcPr>
            <w:tcW w:w="5063" w:type="dxa"/>
            <w:gridSpan w:val="2"/>
            <w:shd w:val="clear" w:color="auto" w:fill="FFFFFF" w:themeFill="background1"/>
          </w:tcPr>
          <w:p w14:paraId="699EC86C" w14:textId="7FAF2DAC" w:rsidR="00694C3E" w:rsidRDefault="00694C3E" w:rsidP="00694C3E">
            <w:pPr>
              <w:jc w:val="both"/>
              <w:rPr>
                <w:rFonts w:ascii="Arial Narrow" w:hAnsi="Arial Narrow"/>
                <w:b/>
                <w:bCs/>
                <w:sz w:val="20"/>
                <w:szCs w:val="20"/>
              </w:rPr>
            </w:pPr>
            <w:r w:rsidRPr="00694C3E">
              <w:rPr>
                <w:rFonts w:ascii="Arial Narrow" w:hAnsi="Arial Narrow"/>
                <w:b/>
                <w:bCs/>
                <w:sz w:val="20"/>
                <w:szCs w:val="20"/>
              </w:rPr>
              <w:t>Secondary effects</w:t>
            </w:r>
          </w:p>
          <w:p w14:paraId="7E7809E2" w14:textId="77777777" w:rsidR="00694C3E" w:rsidRPr="00694C3E" w:rsidRDefault="00694C3E" w:rsidP="00694C3E">
            <w:pPr>
              <w:jc w:val="both"/>
              <w:rPr>
                <w:rFonts w:ascii="Arial Narrow" w:hAnsi="Arial Narrow"/>
                <w:b/>
                <w:bCs/>
                <w:sz w:val="20"/>
                <w:szCs w:val="20"/>
              </w:rPr>
            </w:pPr>
          </w:p>
          <w:p w14:paraId="0B7BBD71" w14:textId="26128DB1" w:rsidR="00694C3E" w:rsidRPr="00694C3E" w:rsidRDefault="00694C3E" w:rsidP="00694C3E">
            <w:pPr>
              <w:jc w:val="both"/>
              <w:rPr>
                <w:rFonts w:ascii="Arial Narrow" w:hAnsi="Arial Narrow"/>
                <w:sz w:val="20"/>
                <w:szCs w:val="20"/>
              </w:rPr>
            </w:pPr>
            <w:r w:rsidRPr="00694C3E">
              <w:rPr>
                <w:rFonts w:ascii="Arial Narrow" w:hAnsi="Arial Narrow"/>
                <w:sz w:val="20"/>
                <w:szCs w:val="20"/>
              </w:rPr>
              <w:t xml:space="preserve">For GHG-related activities that assert emission reductions or removal enhancements, Does the validator assess the GHG-related activity to determine if material economic effects during the GHG statement period will change emissions outside the GHG-related activity boundary. </w:t>
            </w:r>
          </w:p>
          <w:p w14:paraId="1C67621F" w14:textId="00832EA8" w:rsidR="002B01F8" w:rsidRPr="00C72848" w:rsidRDefault="002B01F8" w:rsidP="00694C3E">
            <w:pPr>
              <w:jc w:val="both"/>
              <w:rPr>
                <w:rFonts w:ascii="Arial Narrow" w:hAnsi="Arial Narrow"/>
                <w:b/>
                <w:bCs/>
                <w:sz w:val="20"/>
                <w:szCs w:val="20"/>
              </w:rPr>
            </w:pPr>
          </w:p>
        </w:tc>
        <w:tc>
          <w:tcPr>
            <w:tcW w:w="690" w:type="dxa"/>
          </w:tcPr>
          <w:p w14:paraId="452BFD4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3A15C19"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056FEDB"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47BCDE2"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5C962507"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71753CA"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1C7CA9B" w14:textId="77777777" w:rsidTr="000C6F0E">
        <w:trPr>
          <w:trHeight w:val="377"/>
        </w:trPr>
        <w:tc>
          <w:tcPr>
            <w:tcW w:w="1507" w:type="dxa"/>
            <w:shd w:val="clear" w:color="auto" w:fill="FFFFFF" w:themeFill="background1"/>
          </w:tcPr>
          <w:p w14:paraId="416AF669"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30D279D2" w14:textId="54A37C32" w:rsidR="00694C3E" w:rsidRPr="00694C3E" w:rsidRDefault="00694C3E" w:rsidP="00694C3E">
            <w:pPr>
              <w:jc w:val="both"/>
              <w:rPr>
                <w:rFonts w:ascii="Arial Narrow" w:hAnsi="Arial Narrow"/>
                <w:sz w:val="20"/>
                <w:szCs w:val="20"/>
              </w:rPr>
            </w:pPr>
            <w:r w:rsidRPr="00694C3E">
              <w:rPr>
                <w:rFonts w:ascii="Arial Narrow" w:hAnsi="Arial Narrow"/>
                <w:sz w:val="20"/>
                <w:szCs w:val="20"/>
              </w:rPr>
              <w:t>If the GHG-related activity is required to account for secondary effects, Does the validator shall assess the completeness and accuracy of these adjustments.</w:t>
            </w:r>
          </w:p>
          <w:p w14:paraId="3F7BFABA" w14:textId="1EE07F81" w:rsidR="002B01F8" w:rsidRPr="00C72848" w:rsidRDefault="00694C3E" w:rsidP="00694C3E">
            <w:pPr>
              <w:jc w:val="both"/>
              <w:rPr>
                <w:rFonts w:ascii="Arial Narrow" w:hAnsi="Arial Narrow"/>
                <w:b/>
                <w:bCs/>
                <w:sz w:val="20"/>
                <w:szCs w:val="20"/>
              </w:rPr>
            </w:pPr>
            <w:r w:rsidRPr="00694C3E">
              <w:rPr>
                <w:rFonts w:ascii="Arial Narrow" w:hAnsi="Arial Narrow"/>
                <w:sz w:val="20"/>
                <w:szCs w:val="20"/>
              </w:rPr>
              <w:t xml:space="preserve">NOTE </w:t>
            </w:r>
            <w:r w:rsidRPr="00694C3E">
              <w:rPr>
                <w:rFonts w:ascii="Arial Narrow" w:hAnsi="Arial Narrow"/>
                <w:sz w:val="20"/>
                <w:szCs w:val="20"/>
              </w:rPr>
              <w:tab/>
              <w:t>Secondary effects are sometimes called “leakage”.</w:t>
            </w:r>
          </w:p>
        </w:tc>
        <w:tc>
          <w:tcPr>
            <w:tcW w:w="690" w:type="dxa"/>
          </w:tcPr>
          <w:p w14:paraId="124E909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B0D63E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BBE11C5"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5BC9ACB"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6F8B2AB2"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8F1DD68"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A955409" w14:textId="77777777" w:rsidTr="000C6F0E">
        <w:trPr>
          <w:trHeight w:val="377"/>
        </w:trPr>
        <w:tc>
          <w:tcPr>
            <w:tcW w:w="1507" w:type="dxa"/>
            <w:shd w:val="clear" w:color="auto" w:fill="FFFFFF" w:themeFill="background1"/>
          </w:tcPr>
          <w:p w14:paraId="68B45E65" w14:textId="184BF338" w:rsidR="002B01F8" w:rsidRPr="00C72848" w:rsidRDefault="00694C3E" w:rsidP="002B01F8">
            <w:pPr>
              <w:jc w:val="center"/>
              <w:rPr>
                <w:rFonts w:ascii="Arial Narrow" w:hAnsi="Arial Narrow"/>
                <w:sz w:val="20"/>
                <w:szCs w:val="20"/>
              </w:rPr>
            </w:pPr>
            <w:r w:rsidRPr="00694C3E">
              <w:rPr>
                <w:rFonts w:ascii="Arial Narrow" w:hAnsi="Arial Narrow"/>
                <w:b/>
                <w:bCs/>
                <w:sz w:val="20"/>
                <w:szCs w:val="20"/>
              </w:rPr>
              <w:t xml:space="preserve">7.1.4.8 </w:t>
            </w:r>
            <w:r w:rsidRPr="00694C3E">
              <w:rPr>
                <w:rFonts w:ascii="Arial Narrow" w:hAnsi="Arial Narrow"/>
                <w:b/>
                <w:bCs/>
                <w:sz w:val="20"/>
                <w:szCs w:val="20"/>
              </w:rPr>
              <w:tab/>
            </w:r>
          </w:p>
        </w:tc>
        <w:tc>
          <w:tcPr>
            <w:tcW w:w="5063" w:type="dxa"/>
            <w:gridSpan w:val="2"/>
            <w:shd w:val="clear" w:color="auto" w:fill="FFFFFF" w:themeFill="background1"/>
          </w:tcPr>
          <w:p w14:paraId="37FA6E0F" w14:textId="6AB76288" w:rsidR="00694C3E" w:rsidRPr="00694C3E" w:rsidRDefault="00694C3E" w:rsidP="00694C3E">
            <w:pPr>
              <w:jc w:val="both"/>
              <w:rPr>
                <w:rFonts w:ascii="Arial Narrow" w:hAnsi="Arial Narrow"/>
                <w:sz w:val="20"/>
                <w:szCs w:val="20"/>
              </w:rPr>
            </w:pPr>
            <w:r w:rsidRPr="00694C3E">
              <w:rPr>
                <w:rFonts w:ascii="Arial Narrow" w:hAnsi="Arial Narrow"/>
                <w:sz w:val="20"/>
                <w:szCs w:val="20"/>
              </w:rPr>
              <w:t>Quantification methodologies and measurements</w:t>
            </w:r>
          </w:p>
          <w:p w14:paraId="1D5D028E" w14:textId="04CE3256" w:rsidR="00694C3E" w:rsidRPr="00694C3E" w:rsidRDefault="00694C3E" w:rsidP="00694C3E">
            <w:pPr>
              <w:jc w:val="both"/>
              <w:rPr>
                <w:rFonts w:ascii="Arial Narrow" w:hAnsi="Arial Narrow"/>
                <w:sz w:val="20"/>
                <w:szCs w:val="20"/>
              </w:rPr>
            </w:pPr>
            <w:r w:rsidRPr="00694C3E">
              <w:rPr>
                <w:rFonts w:ascii="Arial Narrow" w:hAnsi="Arial Narrow"/>
                <w:sz w:val="20"/>
                <w:szCs w:val="20"/>
              </w:rPr>
              <w:t xml:space="preserve">Does the validator assess whether the selected quantification methodologies and associated measurements or monitoring are acceptable to the intended user.? </w:t>
            </w:r>
          </w:p>
          <w:p w14:paraId="6A962A79" w14:textId="7AEFE3F3" w:rsidR="002B01F8" w:rsidRPr="00C72848" w:rsidRDefault="002B01F8" w:rsidP="00694C3E">
            <w:pPr>
              <w:jc w:val="both"/>
              <w:rPr>
                <w:rFonts w:ascii="Arial Narrow" w:hAnsi="Arial Narrow"/>
                <w:b/>
                <w:bCs/>
                <w:sz w:val="20"/>
                <w:szCs w:val="20"/>
              </w:rPr>
            </w:pPr>
          </w:p>
        </w:tc>
        <w:tc>
          <w:tcPr>
            <w:tcW w:w="690" w:type="dxa"/>
          </w:tcPr>
          <w:p w14:paraId="1DE8566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546625C"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8385A2F"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14E8932B"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3962A726"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8B31E12"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463149A6" w14:textId="77777777" w:rsidTr="000C6F0E">
        <w:trPr>
          <w:trHeight w:val="377"/>
        </w:trPr>
        <w:tc>
          <w:tcPr>
            <w:tcW w:w="1507" w:type="dxa"/>
            <w:shd w:val="clear" w:color="auto" w:fill="FFFFFF" w:themeFill="background1"/>
          </w:tcPr>
          <w:p w14:paraId="3DC5994A"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7AEDB9A" w14:textId="08D4F29C" w:rsidR="002B01F8" w:rsidRPr="00694C3E" w:rsidRDefault="00694C3E" w:rsidP="002B01F8">
            <w:pPr>
              <w:jc w:val="both"/>
              <w:rPr>
                <w:rFonts w:ascii="Arial Narrow" w:hAnsi="Arial Narrow"/>
                <w:sz w:val="20"/>
                <w:szCs w:val="20"/>
              </w:rPr>
            </w:pPr>
            <w:r w:rsidRPr="00694C3E">
              <w:rPr>
                <w:rFonts w:ascii="Arial Narrow" w:hAnsi="Arial Narrow"/>
                <w:sz w:val="20"/>
                <w:szCs w:val="20"/>
              </w:rPr>
              <w:t>In assessing the quantification methodologies and measurements, Does the validator:</w:t>
            </w:r>
          </w:p>
          <w:p w14:paraId="02CE77A6" w14:textId="15DC1EEB" w:rsidR="00694C3E" w:rsidRPr="00694C3E" w:rsidRDefault="00694C3E" w:rsidP="00694C3E">
            <w:pPr>
              <w:jc w:val="both"/>
              <w:rPr>
                <w:rFonts w:ascii="Arial Narrow" w:hAnsi="Arial Narrow"/>
                <w:sz w:val="20"/>
                <w:szCs w:val="20"/>
              </w:rPr>
            </w:pPr>
            <w:r w:rsidRPr="00694C3E">
              <w:rPr>
                <w:rFonts w:ascii="Arial Narrow" w:hAnsi="Arial Narrow"/>
                <w:sz w:val="20"/>
                <w:szCs w:val="20"/>
              </w:rPr>
              <w:t>a) assess whether these quantification methodologies and associated measurements or monitoring are of acceptable accuracy and reliability;</w:t>
            </w:r>
          </w:p>
          <w:p w14:paraId="60967250" w14:textId="478635E5" w:rsidR="00694C3E" w:rsidRPr="00694C3E" w:rsidRDefault="00694C3E" w:rsidP="002B01F8">
            <w:pPr>
              <w:jc w:val="both"/>
              <w:rPr>
                <w:rFonts w:ascii="Arial Narrow" w:hAnsi="Arial Narrow"/>
                <w:sz w:val="20"/>
                <w:szCs w:val="20"/>
              </w:rPr>
            </w:pPr>
          </w:p>
        </w:tc>
        <w:tc>
          <w:tcPr>
            <w:tcW w:w="690" w:type="dxa"/>
          </w:tcPr>
          <w:p w14:paraId="06AC5D6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D86FE7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EDC3BB2"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1EB052A"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031EC81"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64AFF4F" w14:textId="77777777" w:rsidR="002B01F8" w:rsidRPr="00667DAB" w:rsidRDefault="002B01F8" w:rsidP="002B01F8">
            <w:pPr>
              <w:jc w:val="center"/>
              <w:rPr>
                <w:rFonts w:ascii="Arial Narrow" w:eastAsia="Calibri" w:hAnsi="Arial Narrow" w:cs="Times New Roman"/>
                <w:b/>
                <w:bCs/>
                <w:sz w:val="20"/>
                <w:szCs w:val="20"/>
              </w:rPr>
            </w:pPr>
          </w:p>
        </w:tc>
      </w:tr>
      <w:tr w:rsidR="00694C3E" w:rsidRPr="00667DAB" w14:paraId="4C0BE914" w14:textId="77777777" w:rsidTr="000C6F0E">
        <w:trPr>
          <w:trHeight w:val="377"/>
        </w:trPr>
        <w:tc>
          <w:tcPr>
            <w:tcW w:w="1507" w:type="dxa"/>
            <w:shd w:val="clear" w:color="auto" w:fill="FFFFFF" w:themeFill="background1"/>
          </w:tcPr>
          <w:p w14:paraId="05D13163"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45604A3A" w14:textId="28879186" w:rsidR="00694C3E" w:rsidRPr="00694C3E" w:rsidRDefault="00694C3E" w:rsidP="00694C3E">
            <w:pPr>
              <w:jc w:val="both"/>
              <w:rPr>
                <w:rFonts w:ascii="Arial Narrow" w:hAnsi="Arial Narrow"/>
                <w:sz w:val="20"/>
                <w:szCs w:val="20"/>
              </w:rPr>
            </w:pPr>
            <w:r w:rsidRPr="00694C3E">
              <w:rPr>
                <w:rFonts w:ascii="Arial Narrow" w:hAnsi="Arial Narrow"/>
                <w:sz w:val="20"/>
                <w:szCs w:val="20"/>
              </w:rPr>
              <w:t>b) assess whether these quantification methodologies and associated measurements or monitoring are conservative;</w:t>
            </w:r>
          </w:p>
        </w:tc>
        <w:tc>
          <w:tcPr>
            <w:tcW w:w="690" w:type="dxa"/>
          </w:tcPr>
          <w:p w14:paraId="1A0C73CE"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AC36C6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62322C1"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CF936CE"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FB85DDF"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EF5F02E"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2E4E41D" w14:textId="77777777" w:rsidTr="000C6F0E">
        <w:trPr>
          <w:trHeight w:val="377"/>
        </w:trPr>
        <w:tc>
          <w:tcPr>
            <w:tcW w:w="1507" w:type="dxa"/>
            <w:shd w:val="clear" w:color="auto" w:fill="FFFFFF" w:themeFill="background1"/>
          </w:tcPr>
          <w:p w14:paraId="4B4AF780"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605C930" w14:textId="5D9121F3" w:rsidR="00694C3E" w:rsidRPr="00694C3E" w:rsidRDefault="00694C3E" w:rsidP="00694C3E">
            <w:pPr>
              <w:jc w:val="both"/>
              <w:rPr>
                <w:rFonts w:ascii="Arial Narrow" w:hAnsi="Arial Narrow"/>
                <w:sz w:val="20"/>
                <w:szCs w:val="20"/>
              </w:rPr>
            </w:pPr>
            <w:r w:rsidRPr="00694C3E">
              <w:rPr>
                <w:rFonts w:ascii="Arial Narrow" w:hAnsi="Arial Narrow"/>
                <w:sz w:val="20"/>
                <w:szCs w:val="20"/>
              </w:rPr>
              <w:t>c) assess whether these quantification methodologies and associated measurements or monitoring have been appropriately applied;</w:t>
            </w:r>
          </w:p>
        </w:tc>
        <w:tc>
          <w:tcPr>
            <w:tcW w:w="690" w:type="dxa"/>
          </w:tcPr>
          <w:p w14:paraId="7703E83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BEF6AA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ADB7430"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0054874"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5B95D0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33211E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248A1A0C" w14:textId="77777777" w:rsidTr="000C6F0E">
        <w:trPr>
          <w:trHeight w:val="377"/>
        </w:trPr>
        <w:tc>
          <w:tcPr>
            <w:tcW w:w="1507" w:type="dxa"/>
            <w:shd w:val="clear" w:color="auto" w:fill="FFFFFF" w:themeFill="background1"/>
          </w:tcPr>
          <w:p w14:paraId="521024A5"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23EEACA" w14:textId="32C20E7E" w:rsidR="00694C3E" w:rsidRPr="00694C3E" w:rsidRDefault="00694C3E" w:rsidP="00694C3E">
            <w:pPr>
              <w:pStyle w:val="ListParagraph"/>
              <w:numPr>
                <w:ilvl w:val="0"/>
                <w:numId w:val="38"/>
              </w:numPr>
              <w:ind w:left="322"/>
              <w:jc w:val="both"/>
              <w:rPr>
                <w:rFonts w:ascii="Arial Narrow" w:hAnsi="Arial Narrow"/>
                <w:sz w:val="20"/>
                <w:szCs w:val="20"/>
              </w:rPr>
            </w:pPr>
            <w:r w:rsidRPr="00694C3E">
              <w:rPr>
                <w:rFonts w:ascii="Arial Narrow" w:hAnsi="Arial Narrow"/>
                <w:sz w:val="20"/>
                <w:szCs w:val="20"/>
              </w:rPr>
              <w:t>note for disclosure and materiality purposes when operational ranges, operational conditions or assumptions have not been met.</w:t>
            </w:r>
          </w:p>
          <w:p w14:paraId="505AAE60" w14:textId="642E6EB8" w:rsidR="00694C3E" w:rsidRPr="00694C3E" w:rsidRDefault="00694C3E" w:rsidP="00694C3E">
            <w:pPr>
              <w:jc w:val="both"/>
              <w:rPr>
                <w:rFonts w:ascii="Arial Narrow" w:hAnsi="Arial Narrow"/>
                <w:sz w:val="20"/>
                <w:szCs w:val="20"/>
              </w:rPr>
            </w:pPr>
            <w:r w:rsidRPr="00694C3E">
              <w:rPr>
                <w:rFonts w:ascii="Arial Narrow" w:hAnsi="Arial Narrow"/>
                <w:sz w:val="20"/>
                <w:szCs w:val="20"/>
              </w:rPr>
              <w:t>NOTE Quantification methodologies refer to the method of estimating GHG emissions and include calculations, models,</w:t>
            </w:r>
            <w:r w:rsidRPr="00694C3E">
              <w:t xml:space="preserve"> </w:t>
            </w:r>
            <w:r w:rsidRPr="00694C3E">
              <w:rPr>
                <w:rFonts w:ascii="Arial Narrow" w:hAnsi="Arial Narrow"/>
                <w:sz w:val="20"/>
                <w:szCs w:val="20"/>
              </w:rPr>
              <w:t>mass-balance and their associated indirect measurements, and direct measurements, etc.</w:t>
            </w:r>
          </w:p>
        </w:tc>
        <w:tc>
          <w:tcPr>
            <w:tcW w:w="690" w:type="dxa"/>
          </w:tcPr>
          <w:p w14:paraId="41E069F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94D574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71A545B"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822C974"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099728E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0709F85F"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6B87722" w14:textId="77777777" w:rsidTr="000C6F0E">
        <w:trPr>
          <w:trHeight w:val="377"/>
        </w:trPr>
        <w:tc>
          <w:tcPr>
            <w:tcW w:w="1507" w:type="dxa"/>
            <w:shd w:val="clear" w:color="auto" w:fill="FFFFFF" w:themeFill="background1"/>
          </w:tcPr>
          <w:p w14:paraId="6A1941FC" w14:textId="76694F18" w:rsidR="00694C3E" w:rsidRPr="00C72848" w:rsidRDefault="00694C3E" w:rsidP="002B01F8">
            <w:pPr>
              <w:jc w:val="center"/>
              <w:rPr>
                <w:rFonts w:ascii="Arial Narrow" w:hAnsi="Arial Narrow"/>
                <w:sz w:val="20"/>
                <w:szCs w:val="20"/>
              </w:rPr>
            </w:pPr>
            <w:r w:rsidRPr="00694C3E">
              <w:rPr>
                <w:rFonts w:ascii="Arial Narrow" w:hAnsi="Arial Narrow"/>
                <w:b/>
                <w:bCs/>
                <w:sz w:val="20"/>
                <w:szCs w:val="20"/>
              </w:rPr>
              <w:t>7.1.4.9</w:t>
            </w:r>
          </w:p>
        </w:tc>
        <w:tc>
          <w:tcPr>
            <w:tcW w:w="5063" w:type="dxa"/>
            <w:gridSpan w:val="2"/>
            <w:shd w:val="clear" w:color="auto" w:fill="FFFFFF" w:themeFill="background1"/>
          </w:tcPr>
          <w:p w14:paraId="0E2F5288" w14:textId="410C54C3" w:rsidR="00694C3E" w:rsidRPr="00694C3E" w:rsidRDefault="00694C3E" w:rsidP="00694C3E">
            <w:pPr>
              <w:jc w:val="both"/>
              <w:rPr>
                <w:rFonts w:ascii="Arial Narrow" w:hAnsi="Arial Narrow"/>
                <w:b/>
                <w:bCs/>
                <w:sz w:val="20"/>
                <w:szCs w:val="20"/>
              </w:rPr>
            </w:pPr>
            <w:r w:rsidRPr="00694C3E">
              <w:rPr>
                <w:rFonts w:ascii="Arial Narrow" w:hAnsi="Arial Narrow"/>
                <w:b/>
                <w:bCs/>
                <w:sz w:val="20"/>
                <w:szCs w:val="20"/>
              </w:rPr>
              <w:t>GHG information system and controls</w:t>
            </w:r>
          </w:p>
          <w:p w14:paraId="1F7D7A0B" w14:textId="2DA681CD" w:rsidR="00694C3E" w:rsidRPr="00062F2D" w:rsidRDefault="00694C3E" w:rsidP="00062F2D">
            <w:pPr>
              <w:jc w:val="both"/>
              <w:rPr>
                <w:rFonts w:ascii="Arial Narrow" w:hAnsi="Arial Narrow"/>
                <w:sz w:val="20"/>
                <w:szCs w:val="20"/>
              </w:rPr>
            </w:pPr>
            <w:r w:rsidRPr="00062F2D">
              <w:rPr>
                <w:rFonts w:ascii="Arial Narrow" w:hAnsi="Arial Narrow"/>
                <w:sz w:val="20"/>
                <w:szCs w:val="20"/>
              </w:rPr>
              <w:t>Does the validator shall assess the GHG information management system and procedures of the GHGrelated activity to determine whether they can be relied upon during verification.</w:t>
            </w:r>
            <w:r w:rsidR="00062F2D" w:rsidRPr="00062F2D">
              <w:rPr>
                <w:rFonts w:ascii="Arial Narrow" w:hAnsi="Arial Narrow"/>
                <w:sz w:val="20"/>
                <w:szCs w:val="20"/>
              </w:rPr>
              <w:t>?</w:t>
            </w:r>
          </w:p>
          <w:p w14:paraId="66055A74" w14:textId="62E2C247" w:rsidR="00694C3E" w:rsidRPr="00C72848" w:rsidRDefault="00694C3E" w:rsidP="00694C3E">
            <w:pPr>
              <w:jc w:val="both"/>
              <w:rPr>
                <w:rFonts w:ascii="Arial Narrow" w:hAnsi="Arial Narrow"/>
                <w:b/>
                <w:bCs/>
                <w:sz w:val="20"/>
                <w:szCs w:val="20"/>
              </w:rPr>
            </w:pPr>
          </w:p>
        </w:tc>
        <w:tc>
          <w:tcPr>
            <w:tcW w:w="690" w:type="dxa"/>
          </w:tcPr>
          <w:p w14:paraId="766C024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8A084C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113CE65"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FE1C052"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29BFC80"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6532BE3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D508247" w14:textId="77777777" w:rsidTr="000C6F0E">
        <w:trPr>
          <w:trHeight w:val="377"/>
        </w:trPr>
        <w:tc>
          <w:tcPr>
            <w:tcW w:w="1507" w:type="dxa"/>
            <w:shd w:val="clear" w:color="auto" w:fill="FFFFFF" w:themeFill="background1"/>
          </w:tcPr>
          <w:p w14:paraId="4DBF38CE"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23CC9E2B" w14:textId="6B23AAE9" w:rsidR="00062F2D" w:rsidRPr="00062F2D" w:rsidRDefault="00062F2D" w:rsidP="00062F2D">
            <w:pPr>
              <w:jc w:val="both"/>
              <w:rPr>
                <w:rFonts w:ascii="Arial Narrow" w:hAnsi="Arial Narrow"/>
                <w:sz w:val="20"/>
                <w:szCs w:val="20"/>
              </w:rPr>
            </w:pPr>
            <w:r w:rsidRPr="00062F2D">
              <w:rPr>
                <w:rFonts w:ascii="Arial Narrow" w:hAnsi="Arial Narrow"/>
                <w:sz w:val="20"/>
                <w:szCs w:val="20"/>
              </w:rPr>
              <w:t>In assessing data management, Does the validator :</w:t>
            </w:r>
          </w:p>
          <w:p w14:paraId="3BF30E6D" w14:textId="7BDC8B9E" w:rsidR="00694C3E" w:rsidRPr="00062F2D" w:rsidRDefault="00062F2D" w:rsidP="00062F2D">
            <w:pPr>
              <w:jc w:val="both"/>
              <w:rPr>
                <w:rFonts w:ascii="Arial Narrow" w:hAnsi="Arial Narrow"/>
                <w:sz w:val="20"/>
                <w:szCs w:val="20"/>
              </w:rPr>
            </w:pPr>
            <w:r w:rsidRPr="00062F2D">
              <w:rPr>
                <w:rFonts w:ascii="Arial Narrow" w:hAnsi="Arial Narrow"/>
                <w:sz w:val="20"/>
                <w:szCs w:val="20"/>
              </w:rPr>
              <w:t>a)</w:t>
            </w:r>
            <w:r w:rsidRPr="00062F2D">
              <w:rPr>
                <w:rFonts w:ascii="Arial Narrow" w:hAnsi="Arial Narrow"/>
                <w:sz w:val="20"/>
                <w:szCs w:val="20"/>
              </w:rPr>
              <w:tab/>
              <w:t>identify all measured and monitored data and assess whether it corresponds with the calculations, including the measured and monitored data for the GHG-related activity;</w:t>
            </w:r>
          </w:p>
        </w:tc>
        <w:tc>
          <w:tcPr>
            <w:tcW w:w="690" w:type="dxa"/>
          </w:tcPr>
          <w:p w14:paraId="767D5265"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0CEF4F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E9950F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AC429BD"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28203D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0DB04B6"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E97627A" w14:textId="77777777" w:rsidTr="000C6F0E">
        <w:trPr>
          <w:trHeight w:val="377"/>
        </w:trPr>
        <w:tc>
          <w:tcPr>
            <w:tcW w:w="1507" w:type="dxa"/>
            <w:shd w:val="clear" w:color="auto" w:fill="FFFFFF" w:themeFill="background1"/>
          </w:tcPr>
          <w:p w14:paraId="64A28E32"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4B35FB0A" w14:textId="46A942F4" w:rsidR="00694C3E" w:rsidRPr="00062F2D" w:rsidRDefault="00062F2D" w:rsidP="002B01F8">
            <w:pPr>
              <w:jc w:val="both"/>
              <w:rPr>
                <w:rFonts w:ascii="Arial Narrow" w:hAnsi="Arial Narrow"/>
                <w:sz w:val="20"/>
                <w:szCs w:val="20"/>
              </w:rPr>
            </w:pPr>
            <w:r w:rsidRPr="00062F2D">
              <w:rPr>
                <w:rFonts w:ascii="Arial Narrow" w:hAnsi="Arial Narrow"/>
                <w:sz w:val="20"/>
                <w:szCs w:val="20"/>
              </w:rPr>
              <w:t>b)</w:t>
            </w:r>
            <w:r w:rsidRPr="00062F2D">
              <w:rPr>
                <w:rFonts w:ascii="Arial Narrow" w:hAnsi="Arial Narrow"/>
                <w:sz w:val="20"/>
                <w:szCs w:val="20"/>
              </w:rPr>
              <w:tab/>
              <w:t>identify and confirm the acceptability of all additional information that is used in the GHG outcome calculations including, but not exclusive of, emission factors, conversions and global warming potentials;</w:t>
            </w:r>
          </w:p>
        </w:tc>
        <w:tc>
          <w:tcPr>
            <w:tcW w:w="690" w:type="dxa"/>
          </w:tcPr>
          <w:p w14:paraId="70EC978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F7E21A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4DD2CF9"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413469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287EB8B"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364016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4407833E" w14:textId="77777777" w:rsidTr="000C6F0E">
        <w:trPr>
          <w:trHeight w:val="377"/>
        </w:trPr>
        <w:tc>
          <w:tcPr>
            <w:tcW w:w="1507" w:type="dxa"/>
            <w:shd w:val="clear" w:color="auto" w:fill="FFFFFF" w:themeFill="background1"/>
          </w:tcPr>
          <w:p w14:paraId="70A9BEDB"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B0BBDE9" w14:textId="692EFA17" w:rsidR="00694C3E" w:rsidRPr="00062F2D" w:rsidRDefault="00062F2D" w:rsidP="002B01F8">
            <w:pPr>
              <w:jc w:val="both"/>
              <w:rPr>
                <w:rFonts w:ascii="Arial Narrow" w:hAnsi="Arial Narrow"/>
                <w:sz w:val="20"/>
                <w:szCs w:val="20"/>
              </w:rPr>
            </w:pPr>
            <w:r w:rsidRPr="00062F2D">
              <w:rPr>
                <w:rFonts w:ascii="Arial Narrow" w:hAnsi="Arial Narrow"/>
                <w:sz w:val="20"/>
                <w:szCs w:val="20"/>
              </w:rPr>
              <w:t>c)</w:t>
            </w:r>
            <w:r w:rsidRPr="00062F2D">
              <w:rPr>
                <w:rFonts w:ascii="Arial Narrow" w:hAnsi="Arial Narrow"/>
                <w:sz w:val="20"/>
                <w:szCs w:val="20"/>
              </w:rPr>
              <w:tab/>
              <w:t>assess whether there is sufficient and appropriate planned record keeping to connect the measurements to the reporting;</w:t>
            </w:r>
          </w:p>
        </w:tc>
        <w:tc>
          <w:tcPr>
            <w:tcW w:w="690" w:type="dxa"/>
          </w:tcPr>
          <w:p w14:paraId="4C81724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D09F77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266883D"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2854C00"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EC16C8C"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3D6E1AD0"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0AD5A77" w14:textId="77777777" w:rsidTr="000C6F0E">
        <w:trPr>
          <w:trHeight w:val="377"/>
        </w:trPr>
        <w:tc>
          <w:tcPr>
            <w:tcW w:w="1507" w:type="dxa"/>
            <w:shd w:val="clear" w:color="auto" w:fill="FFFFFF" w:themeFill="background1"/>
          </w:tcPr>
          <w:p w14:paraId="57790025"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58076521" w14:textId="440A79F3" w:rsidR="00694C3E" w:rsidRPr="00062F2D" w:rsidRDefault="00062F2D" w:rsidP="002B01F8">
            <w:pPr>
              <w:jc w:val="both"/>
              <w:rPr>
                <w:rFonts w:ascii="Arial Narrow" w:hAnsi="Arial Narrow"/>
                <w:sz w:val="20"/>
                <w:szCs w:val="20"/>
              </w:rPr>
            </w:pPr>
            <w:r w:rsidRPr="00062F2D">
              <w:rPr>
                <w:rFonts w:ascii="Arial Narrow" w:hAnsi="Arial Narrow"/>
                <w:sz w:val="20"/>
                <w:szCs w:val="20"/>
              </w:rPr>
              <w:t>d)</w:t>
            </w:r>
            <w:r w:rsidRPr="00062F2D">
              <w:rPr>
                <w:rFonts w:ascii="Arial Narrow" w:hAnsi="Arial Narrow"/>
                <w:sz w:val="20"/>
                <w:szCs w:val="20"/>
              </w:rPr>
              <w:tab/>
              <w:t>identify key points in the data management process that have inherently higher risks of misreporting and assess the responsible party’s data controls at the key risk points;</w:t>
            </w:r>
          </w:p>
        </w:tc>
        <w:tc>
          <w:tcPr>
            <w:tcW w:w="690" w:type="dxa"/>
          </w:tcPr>
          <w:p w14:paraId="2EBF8D1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59466A1"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931D59A"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7DC47BD"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8B912D9"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F14EBF8"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03A3D0C" w14:textId="77777777" w:rsidTr="000C6F0E">
        <w:trPr>
          <w:trHeight w:val="377"/>
        </w:trPr>
        <w:tc>
          <w:tcPr>
            <w:tcW w:w="1507" w:type="dxa"/>
            <w:shd w:val="clear" w:color="auto" w:fill="FFFFFF" w:themeFill="background1"/>
          </w:tcPr>
          <w:p w14:paraId="189138F0"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64217A5" w14:textId="244FB502" w:rsidR="00694C3E" w:rsidRPr="00062F2D" w:rsidRDefault="00062F2D" w:rsidP="002B01F8">
            <w:pPr>
              <w:jc w:val="both"/>
              <w:rPr>
                <w:rFonts w:ascii="Arial Narrow" w:hAnsi="Arial Narrow"/>
                <w:sz w:val="20"/>
                <w:szCs w:val="20"/>
              </w:rPr>
            </w:pPr>
            <w:r w:rsidRPr="00062F2D">
              <w:rPr>
                <w:rFonts w:ascii="Arial Narrow" w:hAnsi="Arial Narrow"/>
                <w:sz w:val="20"/>
                <w:szCs w:val="20"/>
              </w:rPr>
              <w:t>e)</w:t>
            </w:r>
            <w:r w:rsidRPr="00062F2D">
              <w:rPr>
                <w:rFonts w:ascii="Arial Narrow" w:hAnsi="Arial Narrow"/>
                <w:sz w:val="20"/>
                <w:szCs w:val="20"/>
              </w:rPr>
              <w:tab/>
              <w:t>identify responsibilities for the data and GHG information management system and assess whether appropriate segregation of duties has occurred and appropriate levels of responsibility and authority have been assigned;</w:t>
            </w:r>
          </w:p>
        </w:tc>
        <w:tc>
          <w:tcPr>
            <w:tcW w:w="690" w:type="dxa"/>
          </w:tcPr>
          <w:p w14:paraId="0091E139"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779F7B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D21D1B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5767C5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D8D1E47"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9CF494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7F99B3D" w14:textId="77777777" w:rsidTr="000C6F0E">
        <w:trPr>
          <w:trHeight w:val="377"/>
        </w:trPr>
        <w:tc>
          <w:tcPr>
            <w:tcW w:w="1507" w:type="dxa"/>
            <w:shd w:val="clear" w:color="auto" w:fill="FFFFFF" w:themeFill="background1"/>
          </w:tcPr>
          <w:p w14:paraId="4544C78E"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7AA87663" w14:textId="74F9C480" w:rsidR="00694C3E" w:rsidRPr="00062F2D" w:rsidRDefault="00062F2D" w:rsidP="002B01F8">
            <w:pPr>
              <w:jc w:val="both"/>
              <w:rPr>
                <w:rFonts w:ascii="Arial Narrow" w:hAnsi="Arial Narrow"/>
                <w:sz w:val="20"/>
                <w:szCs w:val="20"/>
              </w:rPr>
            </w:pPr>
            <w:r w:rsidRPr="00062F2D">
              <w:rPr>
                <w:rFonts w:ascii="Arial Narrow" w:hAnsi="Arial Narrow"/>
                <w:sz w:val="20"/>
                <w:szCs w:val="20"/>
              </w:rPr>
              <w:t>f)</w:t>
            </w:r>
            <w:r w:rsidRPr="00062F2D">
              <w:rPr>
                <w:rFonts w:ascii="Arial Narrow" w:hAnsi="Arial Narrow"/>
                <w:sz w:val="20"/>
                <w:szCs w:val="20"/>
              </w:rPr>
              <w:tab/>
              <w:t>assess whether the data collection and control operation frequencies are appropriate;</w:t>
            </w:r>
          </w:p>
        </w:tc>
        <w:tc>
          <w:tcPr>
            <w:tcW w:w="690" w:type="dxa"/>
          </w:tcPr>
          <w:p w14:paraId="2BD2B21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D062AFD"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0AC0C9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36AFCA7"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A6B74A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767E645"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49B219A9" w14:textId="77777777" w:rsidTr="000C6F0E">
        <w:trPr>
          <w:trHeight w:val="377"/>
        </w:trPr>
        <w:tc>
          <w:tcPr>
            <w:tcW w:w="1507" w:type="dxa"/>
            <w:shd w:val="clear" w:color="auto" w:fill="FFFFFF" w:themeFill="background1"/>
          </w:tcPr>
          <w:p w14:paraId="1DC55984"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707D513" w14:textId="71004BD0" w:rsidR="00694C3E" w:rsidRPr="00062F2D" w:rsidRDefault="00062F2D" w:rsidP="002B01F8">
            <w:pPr>
              <w:jc w:val="both"/>
              <w:rPr>
                <w:rFonts w:ascii="Arial Narrow" w:hAnsi="Arial Narrow"/>
                <w:sz w:val="20"/>
                <w:szCs w:val="20"/>
              </w:rPr>
            </w:pPr>
            <w:r w:rsidRPr="00062F2D">
              <w:rPr>
                <w:rFonts w:ascii="Arial Narrow" w:hAnsi="Arial Narrow"/>
                <w:sz w:val="20"/>
                <w:szCs w:val="20"/>
              </w:rPr>
              <w:t>g)</w:t>
            </w:r>
            <w:r w:rsidRPr="00062F2D">
              <w:rPr>
                <w:rFonts w:ascii="Arial Narrow" w:hAnsi="Arial Narrow"/>
                <w:sz w:val="20"/>
                <w:szCs w:val="20"/>
              </w:rPr>
              <w:tab/>
              <w:t>assess whether the backup and retrieval systems are sufficiently robust;</w:t>
            </w:r>
          </w:p>
        </w:tc>
        <w:tc>
          <w:tcPr>
            <w:tcW w:w="690" w:type="dxa"/>
          </w:tcPr>
          <w:p w14:paraId="4286159D"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CF80E7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34FAA5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245E36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E30E70B"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51C4C91"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1ABBC822" w14:textId="77777777" w:rsidTr="000C6F0E">
        <w:trPr>
          <w:trHeight w:val="377"/>
        </w:trPr>
        <w:tc>
          <w:tcPr>
            <w:tcW w:w="1507" w:type="dxa"/>
            <w:shd w:val="clear" w:color="auto" w:fill="FFFFFF" w:themeFill="background1"/>
          </w:tcPr>
          <w:p w14:paraId="508F5112"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2525EFDD" w14:textId="5E1FD520" w:rsidR="00694C3E" w:rsidRPr="00062F2D" w:rsidRDefault="00062F2D" w:rsidP="002B01F8">
            <w:pPr>
              <w:jc w:val="both"/>
              <w:rPr>
                <w:rFonts w:ascii="Arial Narrow" w:hAnsi="Arial Narrow"/>
                <w:sz w:val="20"/>
                <w:szCs w:val="20"/>
              </w:rPr>
            </w:pPr>
            <w:r w:rsidRPr="00062F2D">
              <w:rPr>
                <w:rFonts w:ascii="Arial Narrow" w:hAnsi="Arial Narrow"/>
                <w:sz w:val="20"/>
                <w:szCs w:val="20"/>
              </w:rPr>
              <w:t>h)</w:t>
            </w:r>
            <w:r w:rsidRPr="00062F2D">
              <w:rPr>
                <w:rFonts w:ascii="Arial Narrow" w:hAnsi="Arial Narrow"/>
                <w:sz w:val="20"/>
                <w:szCs w:val="20"/>
              </w:rPr>
              <w:tab/>
              <w:t>assess whether the content of the GHG statement and who it is distributed to are appropriate;</w:t>
            </w:r>
          </w:p>
        </w:tc>
        <w:tc>
          <w:tcPr>
            <w:tcW w:w="690" w:type="dxa"/>
          </w:tcPr>
          <w:p w14:paraId="3B6FC05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9326EE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ED618BF"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6801606"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AD9DEB0"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340DF1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5C6001B" w14:textId="77777777" w:rsidTr="000C6F0E">
        <w:trPr>
          <w:trHeight w:val="377"/>
        </w:trPr>
        <w:tc>
          <w:tcPr>
            <w:tcW w:w="1507" w:type="dxa"/>
            <w:shd w:val="clear" w:color="auto" w:fill="FFFFFF" w:themeFill="background1"/>
          </w:tcPr>
          <w:p w14:paraId="30F9722E"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6C9E2088" w14:textId="0BEFF575" w:rsidR="00694C3E" w:rsidRPr="00062F2D" w:rsidRDefault="00062F2D" w:rsidP="002B01F8">
            <w:pPr>
              <w:jc w:val="both"/>
              <w:rPr>
                <w:rFonts w:ascii="Arial Narrow" w:hAnsi="Arial Narrow"/>
                <w:sz w:val="20"/>
                <w:szCs w:val="20"/>
              </w:rPr>
            </w:pPr>
            <w:r w:rsidRPr="00062F2D">
              <w:rPr>
                <w:rFonts w:ascii="Arial Narrow" w:hAnsi="Arial Narrow"/>
                <w:sz w:val="20"/>
                <w:szCs w:val="20"/>
              </w:rPr>
              <w:t>i)</w:t>
            </w:r>
            <w:r w:rsidRPr="00062F2D">
              <w:rPr>
                <w:rFonts w:ascii="Arial Narrow" w:hAnsi="Arial Narrow"/>
                <w:sz w:val="20"/>
                <w:szCs w:val="20"/>
              </w:rPr>
              <w:tab/>
              <w:t>assess whether the data controls and GHG information management system meet the requirements of the intended user.</w:t>
            </w:r>
          </w:p>
        </w:tc>
        <w:tc>
          <w:tcPr>
            <w:tcW w:w="690" w:type="dxa"/>
          </w:tcPr>
          <w:p w14:paraId="0952E8B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CB73A5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C46888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8F08A39"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EF364C1"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A6D14D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26A82A68" w14:textId="77777777" w:rsidTr="000C6F0E">
        <w:trPr>
          <w:trHeight w:val="377"/>
        </w:trPr>
        <w:tc>
          <w:tcPr>
            <w:tcW w:w="1507" w:type="dxa"/>
            <w:shd w:val="clear" w:color="auto" w:fill="FFFFFF" w:themeFill="background1"/>
          </w:tcPr>
          <w:p w14:paraId="27FEF0E3" w14:textId="6972F884"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7.1.4.10</w:t>
            </w:r>
          </w:p>
        </w:tc>
        <w:tc>
          <w:tcPr>
            <w:tcW w:w="5063" w:type="dxa"/>
            <w:gridSpan w:val="2"/>
            <w:shd w:val="clear" w:color="auto" w:fill="FFFFFF" w:themeFill="background1"/>
          </w:tcPr>
          <w:p w14:paraId="1B30B614" w14:textId="2D2B1936"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Functional equivalence</w:t>
            </w:r>
          </w:p>
          <w:p w14:paraId="7C74E38C" w14:textId="77777777" w:rsidR="00062F2D" w:rsidRPr="00062F2D" w:rsidRDefault="00062F2D" w:rsidP="00062F2D">
            <w:pPr>
              <w:jc w:val="both"/>
              <w:rPr>
                <w:rFonts w:ascii="Arial Narrow" w:hAnsi="Arial Narrow"/>
                <w:sz w:val="20"/>
                <w:szCs w:val="20"/>
              </w:rPr>
            </w:pPr>
            <w:r w:rsidRPr="00062F2D">
              <w:rPr>
                <w:rFonts w:ascii="Arial Narrow" w:hAnsi="Arial Narrow"/>
                <w:sz w:val="20"/>
                <w:szCs w:val="20"/>
              </w:rPr>
              <w:t xml:space="preserve">For GHG-related activities that assert emission reductions or removal enhancements, Does the validator assess whether the project and baseline are functionally equivalent. </w:t>
            </w:r>
          </w:p>
          <w:p w14:paraId="36C5E6EC" w14:textId="55B2B026" w:rsidR="00062F2D" w:rsidRPr="00062F2D" w:rsidRDefault="00062F2D" w:rsidP="00062F2D">
            <w:pPr>
              <w:jc w:val="both"/>
              <w:rPr>
                <w:rFonts w:ascii="Arial Narrow" w:hAnsi="Arial Narrow"/>
                <w:sz w:val="20"/>
                <w:szCs w:val="20"/>
              </w:rPr>
            </w:pPr>
            <w:r w:rsidRPr="00062F2D">
              <w:rPr>
                <w:rFonts w:ascii="Arial Narrow" w:hAnsi="Arial Narrow"/>
                <w:sz w:val="20"/>
                <w:szCs w:val="20"/>
              </w:rPr>
              <w:t>In assessing functional equivalence, Does the validator:</w:t>
            </w:r>
          </w:p>
          <w:p w14:paraId="6138B46A" w14:textId="77777777"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sidRPr="00062F2D">
              <w:rPr>
                <w:rFonts w:ascii="Arial Narrow" w:hAnsi="Arial Narrow"/>
                <w:sz w:val="20"/>
                <w:szCs w:val="20"/>
              </w:rPr>
              <w:tab/>
              <w:t>assess both quantitative and qualitative aspects of functional equivalence;</w:t>
            </w:r>
          </w:p>
          <w:p w14:paraId="576E27B0" w14:textId="77777777"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sidRPr="00062F2D">
              <w:rPr>
                <w:rFonts w:ascii="Arial Narrow" w:hAnsi="Arial Narrow"/>
                <w:sz w:val="20"/>
                <w:szCs w:val="20"/>
              </w:rPr>
              <w:tab/>
              <w:t>identify and document the functional unit used for the quantitative assessment;</w:t>
            </w:r>
          </w:p>
          <w:p w14:paraId="7A6C0F93" w14:textId="37F57B55" w:rsidR="00694C3E" w:rsidRPr="00C72848" w:rsidRDefault="00062F2D" w:rsidP="00062F2D">
            <w:pPr>
              <w:jc w:val="both"/>
              <w:rPr>
                <w:rFonts w:ascii="Arial Narrow" w:hAnsi="Arial Narrow"/>
                <w:b/>
                <w:bCs/>
                <w:sz w:val="20"/>
                <w:szCs w:val="20"/>
              </w:rPr>
            </w:pPr>
            <w:r w:rsidRPr="00062F2D">
              <w:rPr>
                <w:rFonts w:ascii="Arial Narrow" w:hAnsi="Arial Narrow"/>
                <w:sz w:val="20"/>
                <w:szCs w:val="20"/>
              </w:rPr>
              <w:t>c)</w:t>
            </w:r>
            <w:r w:rsidRPr="00062F2D">
              <w:rPr>
                <w:rFonts w:ascii="Arial Narrow" w:hAnsi="Arial Narrow"/>
                <w:sz w:val="20"/>
                <w:szCs w:val="20"/>
              </w:rPr>
              <w:tab/>
              <w:t>assess the comparability of the scope of the GHG-related activity boundaries.</w:t>
            </w:r>
          </w:p>
        </w:tc>
        <w:tc>
          <w:tcPr>
            <w:tcW w:w="690" w:type="dxa"/>
          </w:tcPr>
          <w:p w14:paraId="1E9E75D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01A6655"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FD4A671"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C02158B"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7013CD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358767DC"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3045A53" w14:textId="77777777" w:rsidTr="00062F2D">
        <w:trPr>
          <w:trHeight w:val="467"/>
        </w:trPr>
        <w:tc>
          <w:tcPr>
            <w:tcW w:w="1507" w:type="dxa"/>
            <w:shd w:val="clear" w:color="auto" w:fill="FFFFFF" w:themeFill="background1"/>
          </w:tcPr>
          <w:p w14:paraId="1C6F9633" w14:textId="7C8F0ADB"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7.1.4.11</w:t>
            </w:r>
          </w:p>
        </w:tc>
        <w:tc>
          <w:tcPr>
            <w:tcW w:w="5063" w:type="dxa"/>
            <w:gridSpan w:val="2"/>
            <w:shd w:val="clear" w:color="auto" w:fill="FFFFFF" w:themeFill="background1"/>
          </w:tcPr>
          <w:p w14:paraId="0EA6F6D0" w14:textId="7F305738"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Calculation of GHG statement</w:t>
            </w:r>
          </w:p>
          <w:p w14:paraId="365752B2" w14:textId="7EB340EC" w:rsidR="00062F2D" w:rsidRPr="00062F2D" w:rsidRDefault="00062F2D" w:rsidP="00062F2D">
            <w:pPr>
              <w:jc w:val="both"/>
              <w:rPr>
                <w:rFonts w:ascii="Arial Narrow" w:hAnsi="Arial Narrow"/>
                <w:sz w:val="20"/>
                <w:szCs w:val="20"/>
              </w:rPr>
            </w:pPr>
            <w:r w:rsidRPr="00062F2D">
              <w:rPr>
                <w:rFonts w:ascii="Arial Narrow" w:hAnsi="Arial Narrow"/>
                <w:sz w:val="20"/>
                <w:szCs w:val="20"/>
              </w:rPr>
              <w:t xml:space="preserve">Does the validator confirm the calculations used in the GHG statement. </w:t>
            </w:r>
          </w:p>
          <w:p w14:paraId="7FE1E1C3" w14:textId="753E327A" w:rsidR="00694C3E" w:rsidRPr="00C72848" w:rsidRDefault="00694C3E" w:rsidP="00062F2D">
            <w:pPr>
              <w:jc w:val="both"/>
              <w:rPr>
                <w:rFonts w:ascii="Arial Narrow" w:hAnsi="Arial Narrow"/>
                <w:b/>
                <w:bCs/>
                <w:sz w:val="20"/>
                <w:szCs w:val="20"/>
              </w:rPr>
            </w:pPr>
          </w:p>
        </w:tc>
        <w:tc>
          <w:tcPr>
            <w:tcW w:w="690" w:type="dxa"/>
          </w:tcPr>
          <w:p w14:paraId="179F01B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A124191"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96A415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C58EB56"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3A492872"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3A16DF7"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810605F" w14:textId="77777777" w:rsidTr="000C6F0E">
        <w:trPr>
          <w:trHeight w:val="377"/>
        </w:trPr>
        <w:tc>
          <w:tcPr>
            <w:tcW w:w="1507" w:type="dxa"/>
            <w:shd w:val="clear" w:color="auto" w:fill="FFFFFF" w:themeFill="background1"/>
          </w:tcPr>
          <w:p w14:paraId="5909E177"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4C0A7AD3" w14:textId="3DCE897B" w:rsidR="00062F2D" w:rsidRPr="00062F2D" w:rsidRDefault="00062F2D" w:rsidP="00062F2D">
            <w:pPr>
              <w:jc w:val="both"/>
              <w:rPr>
                <w:rFonts w:ascii="Arial Narrow" w:hAnsi="Arial Narrow"/>
                <w:sz w:val="20"/>
                <w:szCs w:val="20"/>
              </w:rPr>
            </w:pPr>
            <w:r w:rsidRPr="00062F2D">
              <w:rPr>
                <w:rFonts w:ascii="Arial Narrow" w:hAnsi="Arial Narrow"/>
                <w:sz w:val="20"/>
                <w:szCs w:val="20"/>
              </w:rPr>
              <w:t>In confirming the calculations, Does the validator shall:</w:t>
            </w:r>
          </w:p>
          <w:p w14:paraId="4916DCB3" w14:textId="35C2A325"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Pr>
                <w:rFonts w:ascii="Arial Narrow" w:hAnsi="Arial Narrow"/>
                <w:sz w:val="20"/>
                <w:szCs w:val="20"/>
              </w:rPr>
              <w:t xml:space="preserve"> </w:t>
            </w:r>
            <w:r w:rsidRPr="00062F2D">
              <w:rPr>
                <w:rFonts w:ascii="Arial Narrow" w:hAnsi="Arial Narrow"/>
                <w:sz w:val="20"/>
                <w:szCs w:val="20"/>
              </w:rPr>
              <w:t>confirm the correct application of calculations (e.g. emission factors);</w:t>
            </w:r>
          </w:p>
          <w:p w14:paraId="0D1D9606" w14:textId="2D5B3C6B"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Pr>
                <w:rFonts w:ascii="Arial Narrow" w:hAnsi="Arial Narrow"/>
                <w:sz w:val="20"/>
                <w:szCs w:val="20"/>
              </w:rPr>
              <w:t xml:space="preserve"> </w:t>
            </w:r>
            <w:r w:rsidRPr="00062F2D">
              <w:rPr>
                <w:rFonts w:ascii="Arial Narrow" w:hAnsi="Arial Narrow"/>
                <w:sz w:val="20"/>
                <w:szCs w:val="20"/>
              </w:rPr>
              <w:t>confirm the correct application of conversion of measurement units and global warming potentials;</w:t>
            </w:r>
          </w:p>
          <w:p w14:paraId="6B1B7EBA" w14:textId="79C731CC" w:rsidR="00694C3E" w:rsidRPr="00C72848" w:rsidRDefault="00062F2D" w:rsidP="00062F2D">
            <w:pPr>
              <w:jc w:val="both"/>
              <w:rPr>
                <w:rFonts w:ascii="Arial Narrow" w:hAnsi="Arial Narrow"/>
                <w:b/>
                <w:bCs/>
                <w:sz w:val="20"/>
                <w:szCs w:val="20"/>
              </w:rPr>
            </w:pPr>
            <w:r w:rsidRPr="00062F2D">
              <w:rPr>
                <w:rFonts w:ascii="Arial Narrow" w:hAnsi="Arial Narrow"/>
                <w:sz w:val="20"/>
                <w:szCs w:val="20"/>
              </w:rPr>
              <w:t>c)</w:t>
            </w:r>
            <w:r>
              <w:rPr>
                <w:rFonts w:ascii="Arial Narrow" w:hAnsi="Arial Narrow"/>
                <w:sz w:val="20"/>
                <w:szCs w:val="20"/>
              </w:rPr>
              <w:t xml:space="preserve"> </w:t>
            </w:r>
            <w:r w:rsidRPr="00062F2D">
              <w:rPr>
                <w:rFonts w:ascii="Arial Narrow" w:hAnsi="Arial Narrow"/>
                <w:sz w:val="20"/>
                <w:szCs w:val="20"/>
              </w:rPr>
              <w:t>confirm the calculations have been performed in accordance with the criteria</w:t>
            </w:r>
            <w:r w:rsidRPr="00062F2D">
              <w:rPr>
                <w:rFonts w:ascii="Arial Narrow" w:hAnsi="Arial Narrow"/>
                <w:b/>
                <w:bCs/>
                <w:sz w:val="20"/>
                <w:szCs w:val="20"/>
              </w:rPr>
              <w:t>.</w:t>
            </w:r>
          </w:p>
        </w:tc>
        <w:tc>
          <w:tcPr>
            <w:tcW w:w="690" w:type="dxa"/>
          </w:tcPr>
          <w:p w14:paraId="18D99704"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E83283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8AB269E"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8F54475"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44FF3C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A48DB4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D8266CF" w14:textId="77777777" w:rsidTr="000C6F0E">
        <w:trPr>
          <w:trHeight w:val="377"/>
        </w:trPr>
        <w:tc>
          <w:tcPr>
            <w:tcW w:w="1507" w:type="dxa"/>
            <w:shd w:val="clear" w:color="auto" w:fill="FFFFFF" w:themeFill="background1"/>
          </w:tcPr>
          <w:p w14:paraId="674DFDD7" w14:textId="6F1C9488"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7.1.4.12</w:t>
            </w:r>
          </w:p>
        </w:tc>
        <w:tc>
          <w:tcPr>
            <w:tcW w:w="5063" w:type="dxa"/>
            <w:gridSpan w:val="2"/>
            <w:shd w:val="clear" w:color="auto" w:fill="FFFFFF" w:themeFill="background1"/>
          </w:tcPr>
          <w:p w14:paraId="554227EF" w14:textId="11C5DF84"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Future estimates</w:t>
            </w:r>
          </w:p>
          <w:p w14:paraId="109E7FD8" w14:textId="2B9B46EE" w:rsidR="00062F2D" w:rsidRPr="00062F2D" w:rsidRDefault="00062F2D" w:rsidP="00062F2D">
            <w:pPr>
              <w:jc w:val="both"/>
              <w:rPr>
                <w:rFonts w:ascii="Arial Narrow" w:hAnsi="Arial Narrow"/>
                <w:sz w:val="20"/>
                <w:szCs w:val="20"/>
              </w:rPr>
            </w:pPr>
            <w:r w:rsidRPr="00062F2D">
              <w:rPr>
                <w:rFonts w:ascii="Arial Narrow" w:hAnsi="Arial Narrow"/>
                <w:sz w:val="20"/>
                <w:szCs w:val="20"/>
              </w:rPr>
              <w:t>If applicable, Does the validator evaluate the future estimates associated with the GHG statement. In evaluating forecasts or projections?</w:t>
            </w:r>
          </w:p>
          <w:p w14:paraId="36101F6F" w14:textId="4B860896" w:rsidR="00694C3E" w:rsidRPr="00C72848" w:rsidRDefault="00694C3E" w:rsidP="00062F2D">
            <w:pPr>
              <w:jc w:val="both"/>
              <w:rPr>
                <w:rFonts w:ascii="Arial Narrow" w:hAnsi="Arial Narrow"/>
                <w:b/>
                <w:bCs/>
                <w:sz w:val="20"/>
                <w:szCs w:val="20"/>
              </w:rPr>
            </w:pPr>
          </w:p>
        </w:tc>
        <w:tc>
          <w:tcPr>
            <w:tcW w:w="690" w:type="dxa"/>
          </w:tcPr>
          <w:p w14:paraId="2392C89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126AFA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42CC51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49140F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376467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B7AB51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5DB0B8D" w14:textId="77777777" w:rsidTr="000C6F0E">
        <w:trPr>
          <w:trHeight w:val="377"/>
        </w:trPr>
        <w:tc>
          <w:tcPr>
            <w:tcW w:w="1507" w:type="dxa"/>
            <w:shd w:val="clear" w:color="auto" w:fill="FFFFFF" w:themeFill="background1"/>
          </w:tcPr>
          <w:p w14:paraId="0DF9BEAF"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5548057" w14:textId="67BC52CF" w:rsidR="00062F2D" w:rsidRPr="00062F2D" w:rsidRDefault="00062F2D" w:rsidP="00062F2D">
            <w:pPr>
              <w:jc w:val="both"/>
              <w:rPr>
                <w:rFonts w:ascii="Arial Narrow" w:hAnsi="Arial Narrow"/>
                <w:sz w:val="20"/>
                <w:szCs w:val="20"/>
              </w:rPr>
            </w:pPr>
            <w:r w:rsidRPr="00062F2D">
              <w:rPr>
                <w:rFonts w:ascii="Arial Narrow" w:hAnsi="Arial Narrow"/>
                <w:sz w:val="20"/>
                <w:szCs w:val="20"/>
              </w:rPr>
              <w:t>Does the validator assess:</w:t>
            </w:r>
          </w:p>
          <w:p w14:paraId="05CC6BD7" w14:textId="2B35FFFD"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Pr>
                <w:rFonts w:ascii="Arial Narrow" w:hAnsi="Arial Narrow"/>
                <w:sz w:val="20"/>
                <w:szCs w:val="20"/>
              </w:rPr>
              <w:t xml:space="preserve"> </w:t>
            </w:r>
            <w:r w:rsidRPr="00062F2D">
              <w:rPr>
                <w:rFonts w:ascii="Arial Narrow" w:hAnsi="Arial Narrow"/>
                <w:sz w:val="20"/>
                <w:szCs w:val="20"/>
              </w:rPr>
              <w:t>the proposed approach and assumptions inherent in the projection;</w:t>
            </w:r>
          </w:p>
          <w:p w14:paraId="0E51CF9B" w14:textId="1076EDF6"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Pr>
                <w:rFonts w:ascii="Arial Narrow" w:hAnsi="Arial Narrow"/>
                <w:sz w:val="20"/>
                <w:szCs w:val="20"/>
              </w:rPr>
              <w:t xml:space="preserve"> </w:t>
            </w:r>
            <w:r w:rsidRPr="00062F2D">
              <w:rPr>
                <w:rFonts w:ascii="Arial Narrow" w:hAnsi="Arial Narrow"/>
                <w:sz w:val="20"/>
                <w:szCs w:val="20"/>
              </w:rPr>
              <w:t>the applicability of scope of the projection to the proposed GHG-related activity;</w:t>
            </w:r>
          </w:p>
          <w:p w14:paraId="4114FDB1" w14:textId="655A8FF7" w:rsidR="00694C3E" w:rsidRPr="00C72848" w:rsidRDefault="00062F2D" w:rsidP="00062F2D">
            <w:pPr>
              <w:jc w:val="both"/>
              <w:rPr>
                <w:rFonts w:ascii="Arial Narrow" w:hAnsi="Arial Narrow"/>
                <w:b/>
                <w:bCs/>
                <w:sz w:val="20"/>
                <w:szCs w:val="20"/>
              </w:rPr>
            </w:pPr>
            <w:r w:rsidRPr="00062F2D">
              <w:rPr>
                <w:rFonts w:ascii="Arial Narrow" w:hAnsi="Arial Narrow"/>
                <w:sz w:val="20"/>
                <w:szCs w:val="20"/>
              </w:rPr>
              <w:t>c)</w:t>
            </w:r>
            <w:r>
              <w:rPr>
                <w:rFonts w:ascii="Arial Narrow" w:hAnsi="Arial Narrow"/>
                <w:sz w:val="20"/>
                <w:szCs w:val="20"/>
              </w:rPr>
              <w:t xml:space="preserve"> </w:t>
            </w:r>
            <w:r w:rsidRPr="00062F2D">
              <w:rPr>
                <w:rFonts w:ascii="Arial Narrow" w:hAnsi="Arial Narrow"/>
                <w:sz w:val="20"/>
                <w:szCs w:val="20"/>
              </w:rPr>
              <w:t>the sources of data and information used in the projection, including their appropriateness, completeness, accuracy and reliability?</w:t>
            </w:r>
          </w:p>
        </w:tc>
        <w:tc>
          <w:tcPr>
            <w:tcW w:w="690" w:type="dxa"/>
          </w:tcPr>
          <w:p w14:paraId="5D55390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979B78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D839FA6"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D906DB4"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8CDA0C2"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39CEA7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BE9BFC1" w14:textId="77777777" w:rsidTr="000C6F0E">
        <w:trPr>
          <w:trHeight w:val="377"/>
        </w:trPr>
        <w:tc>
          <w:tcPr>
            <w:tcW w:w="1507" w:type="dxa"/>
            <w:shd w:val="clear" w:color="auto" w:fill="FFFFFF" w:themeFill="background1"/>
          </w:tcPr>
          <w:p w14:paraId="1F570F0B"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69E8E545" w14:textId="66291508" w:rsidR="00694C3E" w:rsidRPr="00062F2D" w:rsidRDefault="00062F2D" w:rsidP="002B01F8">
            <w:pPr>
              <w:jc w:val="both"/>
              <w:rPr>
                <w:rFonts w:ascii="Arial Narrow" w:hAnsi="Arial Narrow"/>
                <w:sz w:val="20"/>
                <w:szCs w:val="20"/>
              </w:rPr>
            </w:pPr>
            <w:r w:rsidRPr="00062F2D">
              <w:rPr>
                <w:rFonts w:ascii="Arial Narrow" w:hAnsi="Arial Narrow"/>
                <w:sz w:val="20"/>
                <w:szCs w:val="20"/>
              </w:rPr>
              <w:t>For GHG-related activities that assert emission reductions or removal enhancements,Does the validator assess the comparability between the baseline and the proposed project, including the consistency of assumptions and boundaries across the GHG statement period?</w:t>
            </w:r>
          </w:p>
        </w:tc>
        <w:tc>
          <w:tcPr>
            <w:tcW w:w="690" w:type="dxa"/>
          </w:tcPr>
          <w:p w14:paraId="26B084D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CE456B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EDE7514"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73E639E"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F809F0F"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462C34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D3EA301" w14:textId="77777777" w:rsidTr="000C6F0E">
        <w:trPr>
          <w:trHeight w:val="377"/>
        </w:trPr>
        <w:tc>
          <w:tcPr>
            <w:tcW w:w="1507" w:type="dxa"/>
            <w:shd w:val="clear" w:color="auto" w:fill="FFFFFF" w:themeFill="background1"/>
          </w:tcPr>
          <w:p w14:paraId="216DFD7F" w14:textId="63FEFAA5" w:rsidR="00694C3E" w:rsidRPr="00062F2D" w:rsidRDefault="00062F2D" w:rsidP="002B01F8">
            <w:pPr>
              <w:jc w:val="center"/>
              <w:rPr>
                <w:rFonts w:ascii="Arial Narrow" w:hAnsi="Arial Narrow"/>
                <w:b/>
                <w:bCs/>
                <w:sz w:val="20"/>
                <w:szCs w:val="20"/>
              </w:rPr>
            </w:pPr>
            <w:r w:rsidRPr="00062F2D">
              <w:rPr>
                <w:rFonts w:ascii="Arial Narrow" w:hAnsi="Arial Narrow"/>
                <w:b/>
                <w:bCs/>
                <w:sz w:val="20"/>
                <w:szCs w:val="20"/>
              </w:rPr>
              <w:t>7.1.4.13</w:t>
            </w:r>
          </w:p>
        </w:tc>
        <w:tc>
          <w:tcPr>
            <w:tcW w:w="5063" w:type="dxa"/>
            <w:gridSpan w:val="2"/>
            <w:shd w:val="clear" w:color="auto" w:fill="FFFFFF" w:themeFill="background1"/>
          </w:tcPr>
          <w:p w14:paraId="1100229A" w14:textId="3B3ADC11" w:rsidR="00062F2D" w:rsidRPr="00062F2D" w:rsidRDefault="00062F2D" w:rsidP="00062F2D">
            <w:pPr>
              <w:jc w:val="both"/>
              <w:rPr>
                <w:rFonts w:ascii="Arial Narrow" w:hAnsi="Arial Narrow"/>
                <w:sz w:val="20"/>
                <w:szCs w:val="20"/>
              </w:rPr>
            </w:pPr>
            <w:r w:rsidRPr="00062F2D">
              <w:rPr>
                <w:rFonts w:ascii="Arial Narrow" w:hAnsi="Arial Narrow"/>
                <w:sz w:val="20"/>
                <w:szCs w:val="20"/>
              </w:rPr>
              <w:t>Uncertainty</w:t>
            </w:r>
          </w:p>
          <w:p w14:paraId="4D3C1A27" w14:textId="72411DDF" w:rsidR="00062F2D" w:rsidRPr="00062F2D" w:rsidRDefault="00062F2D" w:rsidP="00062F2D">
            <w:pPr>
              <w:jc w:val="both"/>
              <w:rPr>
                <w:rFonts w:ascii="Arial Narrow" w:hAnsi="Arial Narrow"/>
                <w:sz w:val="20"/>
                <w:szCs w:val="20"/>
              </w:rPr>
            </w:pPr>
            <w:r w:rsidRPr="00062F2D">
              <w:rPr>
                <w:rFonts w:ascii="Arial Narrow" w:hAnsi="Arial Narrow"/>
                <w:sz w:val="20"/>
                <w:szCs w:val="20"/>
              </w:rPr>
              <w:t>Does the validator assess whether the uncertainty associated with the GHG statement affects disclosure or the ability of the validator to arrive at a conclusion. ?</w:t>
            </w:r>
          </w:p>
          <w:p w14:paraId="13A2B553" w14:textId="116F6A5A" w:rsidR="00694C3E" w:rsidRPr="00062F2D" w:rsidRDefault="00694C3E" w:rsidP="00062F2D">
            <w:pPr>
              <w:jc w:val="both"/>
              <w:rPr>
                <w:rFonts w:ascii="Arial Narrow" w:hAnsi="Arial Narrow"/>
                <w:sz w:val="20"/>
                <w:szCs w:val="20"/>
              </w:rPr>
            </w:pPr>
          </w:p>
        </w:tc>
        <w:tc>
          <w:tcPr>
            <w:tcW w:w="690" w:type="dxa"/>
          </w:tcPr>
          <w:p w14:paraId="6412EFDE"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588F2C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1D5F7E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893792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C9BEE7D"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15190E1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AE6629C" w14:textId="77777777" w:rsidTr="000C6F0E">
        <w:trPr>
          <w:trHeight w:val="377"/>
        </w:trPr>
        <w:tc>
          <w:tcPr>
            <w:tcW w:w="1507" w:type="dxa"/>
            <w:shd w:val="clear" w:color="auto" w:fill="FFFFFF" w:themeFill="background1"/>
          </w:tcPr>
          <w:p w14:paraId="670059F8"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0D546416" w14:textId="6C4A1CD6" w:rsidR="00062F2D" w:rsidRPr="00062F2D" w:rsidRDefault="00062F2D" w:rsidP="00062F2D">
            <w:pPr>
              <w:jc w:val="both"/>
              <w:rPr>
                <w:rFonts w:ascii="Arial Narrow" w:hAnsi="Arial Narrow"/>
                <w:sz w:val="20"/>
                <w:szCs w:val="20"/>
              </w:rPr>
            </w:pPr>
            <w:r w:rsidRPr="00062F2D">
              <w:rPr>
                <w:rFonts w:ascii="Arial Narrow" w:hAnsi="Arial Narrow"/>
                <w:sz w:val="20"/>
                <w:szCs w:val="20"/>
              </w:rPr>
              <w:t>In assessing uncertainty,Does the validator :</w:t>
            </w:r>
          </w:p>
          <w:p w14:paraId="79904F32" w14:textId="49A1B0A0"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Pr>
                <w:rFonts w:ascii="Arial Narrow" w:hAnsi="Arial Narrow"/>
                <w:sz w:val="20"/>
                <w:szCs w:val="20"/>
              </w:rPr>
              <w:t xml:space="preserve"> </w:t>
            </w:r>
            <w:r w:rsidRPr="00062F2D">
              <w:rPr>
                <w:rFonts w:ascii="Arial Narrow" w:hAnsi="Arial Narrow"/>
                <w:sz w:val="20"/>
                <w:szCs w:val="20"/>
              </w:rPr>
              <w:t>identify uncertainties that are greater than expected;</w:t>
            </w:r>
          </w:p>
          <w:p w14:paraId="303B1BA3" w14:textId="6B6EE76E"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Pr>
                <w:rFonts w:ascii="Arial Narrow" w:hAnsi="Arial Narrow"/>
                <w:sz w:val="20"/>
                <w:szCs w:val="20"/>
              </w:rPr>
              <w:t xml:space="preserve"> </w:t>
            </w:r>
            <w:r w:rsidRPr="00062F2D">
              <w:rPr>
                <w:rFonts w:ascii="Arial Narrow" w:hAnsi="Arial Narrow"/>
                <w:sz w:val="20"/>
                <w:szCs w:val="20"/>
              </w:rPr>
              <w:t>assess the effect of the identified uncertainties on the GHG statement;</w:t>
            </w:r>
          </w:p>
          <w:p w14:paraId="13885BA2" w14:textId="65968D0B" w:rsidR="00694C3E" w:rsidRPr="00062F2D" w:rsidRDefault="00062F2D" w:rsidP="00062F2D">
            <w:pPr>
              <w:jc w:val="both"/>
              <w:rPr>
                <w:rFonts w:ascii="Arial Narrow" w:hAnsi="Arial Narrow"/>
                <w:sz w:val="20"/>
                <w:szCs w:val="20"/>
              </w:rPr>
            </w:pPr>
            <w:r w:rsidRPr="00062F2D">
              <w:rPr>
                <w:rFonts w:ascii="Arial Narrow" w:hAnsi="Arial Narrow"/>
                <w:sz w:val="20"/>
                <w:szCs w:val="20"/>
              </w:rPr>
              <w:t>c)</w:t>
            </w:r>
            <w:r>
              <w:rPr>
                <w:rFonts w:ascii="Arial Narrow" w:hAnsi="Arial Narrow"/>
                <w:sz w:val="20"/>
                <w:szCs w:val="20"/>
              </w:rPr>
              <w:t xml:space="preserve"> </w:t>
            </w:r>
            <w:r w:rsidRPr="00062F2D">
              <w:rPr>
                <w:rFonts w:ascii="Arial Narrow" w:hAnsi="Arial Narrow"/>
                <w:sz w:val="20"/>
                <w:szCs w:val="20"/>
              </w:rPr>
              <w:t>determine the appropriate course of action given the uncertainty.</w:t>
            </w:r>
          </w:p>
        </w:tc>
        <w:tc>
          <w:tcPr>
            <w:tcW w:w="690" w:type="dxa"/>
          </w:tcPr>
          <w:p w14:paraId="713015D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CC2B79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509F7A5"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A6E3BF9"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1FFA0C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6C83D5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E6928F4" w14:textId="77777777" w:rsidTr="000C6F0E">
        <w:trPr>
          <w:trHeight w:val="377"/>
        </w:trPr>
        <w:tc>
          <w:tcPr>
            <w:tcW w:w="1507" w:type="dxa"/>
            <w:shd w:val="clear" w:color="auto" w:fill="FFFFFF" w:themeFill="background1"/>
          </w:tcPr>
          <w:p w14:paraId="5361EE5C" w14:textId="6EE48679"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7.1.4.14</w:t>
            </w:r>
          </w:p>
        </w:tc>
        <w:tc>
          <w:tcPr>
            <w:tcW w:w="5063" w:type="dxa"/>
            <w:gridSpan w:val="2"/>
            <w:shd w:val="clear" w:color="auto" w:fill="FFFFFF" w:themeFill="background1"/>
          </w:tcPr>
          <w:p w14:paraId="2C7FB1E1" w14:textId="4B1B3C48"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Sensitivity</w:t>
            </w:r>
          </w:p>
          <w:p w14:paraId="6F022AA4" w14:textId="75638546" w:rsidR="00694C3E" w:rsidRPr="00062F2D" w:rsidRDefault="00062F2D" w:rsidP="00062F2D">
            <w:pPr>
              <w:jc w:val="both"/>
              <w:rPr>
                <w:rFonts w:ascii="Arial Narrow" w:hAnsi="Arial Narrow"/>
                <w:sz w:val="20"/>
                <w:szCs w:val="20"/>
              </w:rPr>
            </w:pPr>
            <w:r w:rsidRPr="00062F2D">
              <w:rPr>
                <w:rFonts w:ascii="Arial Narrow" w:hAnsi="Arial Narrow"/>
                <w:sz w:val="20"/>
                <w:szCs w:val="20"/>
              </w:rPr>
              <w:t>Does the validator identify assumptions with high potential for change and assess whether these changes are material to the GHG statement.</w:t>
            </w:r>
            <w:r>
              <w:rPr>
                <w:rFonts w:ascii="Arial Narrow" w:hAnsi="Arial Narrow"/>
                <w:sz w:val="20"/>
                <w:szCs w:val="20"/>
              </w:rPr>
              <w:t>?</w:t>
            </w:r>
          </w:p>
        </w:tc>
        <w:tc>
          <w:tcPr>
            <w:tcW w:w="690" w:type="dxa"/>
          </w:tcPr>
          <w:p w14:paraId="412AD30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2EDD044"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85B80B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0964E4CA"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EA9CEB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36CC25C"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97BEEF6" w14:textId="77777777" w:rsidTr="000C6F0E">
        <w:trPr>
          <w:trHeight w:val="377"/>
        </w:trPr>
        <w:tc>
          <w:tcPr>
            <w:tcW w:w="1507" w:type="dxa"/>
            <w:shd w:val="clear" w:color="auto" w:fill="FFFFFF" w:themeFill="background1"/>
          </w:tcPr>
          <w:p w14:paraId="7354D0D6" w14:textId="58470814"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7.1.5</w:t>
            </w:r>
          </w:p>
        </w:tc>
        <w:tc>
          <w:tcPr>
            <w:tcW w:w="5063" w:type="dxa"/>
            <w:gridSpan w:val="2"/>
            <w:shd w:val="clear" w:color="auto" w:fill="FFFFFF" w:themeFill="background1"/>
          </w:tcPr>
          <w:p w14:paraId="0D4A78F0" w14:textId="380DD376"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Validation plan</w:t>
            </w:r>
          </w:p>
          <w:p w14:paraId="7D0E56AA" w14:textId="7D67AF1D" w:rsidR="00062F2D" w:rsidRPr="001F73F2" w:rsidRDefault="001F73F2" w:rsidP="00062F2D">
            <w:pPr>
              <w:jc w:val="both"/>
              <w:rPr>
                <w:rFonts w:ascii="Arial Narrow" w:hAnsi="Arial Narrow"/>
                <w:sz w:val="20"/>
                <w:szCs w:val="20"/>
              </w:rPr>
            </w:pPr>
            <w:r w:rsidRPr="001F73F2">
              <w:rPr>
                <w:rFonts w:ascii="Arial Narrow" w:hAnsi="Arial Narrow"/>
                <w:sz w:val="20"/>
                <w:szCs w:val="20"/>
              </w:rPr>
              <w:t xml:space="preserve">Does </w:t>
            </w:r>
            <w:r w:rsidR="00062F2D" w:rsidRPr="001F73F2">
              <w:rPr>
                <w:rFonts w:ascii="Arial Narrow" w:hAnsi="Arial Narrow"/>
                <w:sz w:val="20"/>
                <w:szCs w:val="20"/>
              </w:rPr>
              <w:t>he validator develop a validation plan that addresses the following:</w:t>
            </w:r>
          </w:p>
          <w:p w14:paraId="2A1FC2E7" w14:textId="552BCB8D" w:rsidR="00062F2D" w:rsidRPr="001F73F2" w:rsidRDefault="00062F2D" w:rsidP="00062F2D">
            <w:pPr>
              <w:jc w:val="both"/>
              <w:rPr>
                <w:rFonts w:ascii="Arial Narrow" w:hAnsi="Arial Narrow"/>
                <w:sz w:val="20"/>
                <w:szCs w:val="20"/>
              </w:rPr>
            </w:pPr>
            <w:r w:rsidRPr="001F73F2">
              <w:rPr>
                <w:rFonts w:ascii="Arial Narrow" w:hAnsi="Arial Narrow"/>
                <w:sz w:val="20"/>
                <w:szCs w:val="20"/>
              </w:rPr>
              <w:t>a)</w:t>
            </w:r>
            <w:r w:rsidR="001F73F2">
              <w:rPr>
                <w:rFonts w:ascii="Arial Narrow" w:hAnsi="Arial Narrow"/>
                <w:sz w:val="20"/>
                <w:szCs w:val="20"/>
              </w:rPr>
              <w:t xml:space="preserve"> </w:t>
            </w:r>
            <w:r w:rsidRPr="001F73F2">
              <w:rPr>
                <w:rFonts w:ascii="Arial Narrow" w:hAnsi="Arial Narrow"/>
                <w:sz w:val="20"/>
                <w:szCs w:val="20"/>
              </w:rPr>
              <w:t>scope and objectives;</w:t>
            </w:r>
          </w:p>
          <w:p w14:paraId="1F84D73C" w14:textId="2B8BC23E" w:rsidR="00062F2D" w:rsidRPr="001F73F2" w:rsidRDefault="00062F2D" w:rsidP="00062F2D">
            <w:pPr>
              <w:jc w:val="both"/>
              <w:rPr>
                <w:rFonts w:ascii="Arial Narrow" w:hAnsi="Arial Narrow"/>
                <w:sz w:val="20"/>
                <w:szCs w:val="20"/>
              </w:rPr>
            </w:pPr>
            <w:r w:rsidRPr="001F73F2">
              <w:rPr>
                <w:rFonts w:ascii="Arial Narrow" w:hAnsi="Arial Narrow"/>
                <w:sz w:val="20"/>
                <w:szCs w:val="20"/>
              </w:rPr>
              <w:t>b)</w:t>
            </w:r>
            <w:r w:rsidR="001F73F2">
              <w:rPr>
                <w:rFonts w:ascii="Arial Narrow" w:hAnsi="Arial Narrow"/>
                <w:sz w:val="20"/>
                <w:szCs w:val="20"/>
              </w:rPr>
              <w:t xml:space="preserve"> </w:t>
            </w:r>
            <w:r w:rsidRPr="001F73F2">
              <w:rPr>
                <w:rFonts w:ascii="Arial Narrow" w:hAnsi="Arial Narrow"/>
                <w:sz w:val="20"/>
                <w:szCs w:val="20"/>
              </w:rPr>
              <w:t>identification of the validation team and the roles of team members;</w:t>
            </w:r>
          </w:p>
          <w:p w14:paraId="4641DEEE" w14:textId="584AE944" w:rsidR="00062F2D" w:rsidRPr="001F73F2" w:rsidRDefault="00062F2D" w:rsidP="00062F2D">
            <w:pPr>
              <w:jc w:val="both"/>
              <w:rPr>
                <w:rFonts w:ascii="Arial Narrow" w:hAnsi="Arial Narrow"/>
                <w:sz w:val="20"/>
                <w:szCs w:val="20"/>
              </w:rPr>
            </w:pPr>
            <w:r w:rsidRPr="001F73F2">
              <w:rPr>
                <w:rFonts w:ascii="Arial Narrow" w:hAnsi="Arial Narrow"/>
                <w:sz w:val="20"/>
                <w:szCs w:val="20"/>
              </w:rPr>
              <w:t>c)</w:t>
            </w:r>
            <w:r w:rsidR="001F73F2">
              <w:rPr>
                <w:rFonts w:ascii="Arial Narrow" w:hAnsi="Arial Narrow"/>
                <w:sz w:val="20"/>
                <w:szCs w:val="20"/>
              </w:rPr>
              <w:t xml:space="preserve"> </w:t>
            </w:r>
            <w:r w:rsidRPr="001F73F2">
              <w:rPr>
                <w:rFonts w:ascii="Arial Narrow" w:hAnsi="Arial Narrow"/>
                <w:sz w:val="20"/>
                <w:szCs w:val="20"/>
              </w:rPr>
              <w:t>client/responsible party contact;</w:t>
            </w:r>
          </w:p>
          <w:p w14:paraId="68122AE6" w14:textId="58A69894" w:rsidR="00062F2D" w:rsidRPr="001F73F2" w:rsidRDefault="00062F2D" w:rsidP="00062F2D">
            <w:pPr>
              <w:jc w:val="both"/>
              <w:rPr>
                <w:rFonts w:ascii="Arial Narrow" w:hAnsi="Arial Narrow"/>
                <w:sz w:val="20"/>
                <w:szCs w:val="20"/>
              </w:rPr>
            </w:pPr>
            <w:r w:rsidRPr="001F73F2">
              <w:rPr>
                <w:rFonts w:ascii="Arial Narrow" w:hAnsi="Arial Narrow"/>
                <w:sz w:val="20"/>
                <w:szCs w:val="20"/>
              </w:rPr>
              <w:t>d)</w:t>
            </w:r>
            <w:r w:rsidR="001F73F2">
              <w:rPr>
                <w:rFonts w:ascii="Arial Narrow" w:hAnsi="Arial Narrow"/>
                <w:sz w:val="20"/>
                <w:szCs w:val="20"/>
              </w:rPr>
              <w:t xml:space="preserve"> </w:t>
            </w:r>
            <w:r w:rsidRPr="001F73F2">
              <w:rPr>
                <w:rFonts w:ascii="Arial Narrow" w:hAnsi="Arial Narrow"/>
                <w:sz w:val="20"/>
                <w:szCs w:val="20"/>
              </w:rPr>
              <w:t>schedule of validation activities;</w:t>
            </w:r>
          </w:p>
          <w:p w14:paraId="1C049C9D" w14:textId="2A74346A" w:rsidR="00062F2D" w:rsidRPr="001F73F2" w:rsidRDefault="00062F2D" w:rsidP="00062F2D">
            <w:pPr>
              <w:jc w:val="both"/>
              <w:rPr>
                <w:rFonts w:ascii="Arial Narrow" w:hAnsi="Arial Narrow"/>
                <w:sz w:val="20"/>
                <w:szCs w:val="20"/>
              </w:rPr>
            </w:pPr>
            <w:r w:rsidRPr="001F73F2">
              <w:rPr>
                <w:rFonts w:ascii="Arial Narrow" w:hAnsi="Arial Narrow"/>
                <w:sz w:val="20"/>
                <w:szCs w:val="20"/>
              </w:rPr>
              <w:t>e)</w:t>
            </w:r>
            <w:r w:rsidR="001F73F2">
              <w:rPr>
                <w:rFonts w:ascii="Arial Narrow" w:hAnsi="Arial Narrow"/>
                <w:sz w:val="20"/>
                <w:szCs w:val="20"/>
              </w:rPr>
              <w:t xml:space="preserve"> </w:t>
            </w:r>
            <w:r w:rsidRPr="001F73F2">
              <w:rPr>
                <w:rFonts w:ascii="Arial Narrow" w:hAnsi="Arial Narrow"/>
                <w:sz w:val="20"/>
                <w:szCs w:val="20"/>
              </w:rPr>
              <w:t>validation criteria;</w:t>
            </w:r>
          </w:p>
          <w:p w14:paraId="77F8EB74" w14:textId="2133691D" w:rsidR="00062F2D" w:rsidRPr="001F73F2" w:rsidRDefault="00062F2D" w:rsidP="00062F2D">
            <w:pPr>
              <w:jc w:val="both"/>
              <w:rPr>
                <w:rFonts w:ascii="Arial Narrow" w:hAnsi="Arial Narrow"/>
                <w:sz w:val="20"/>
                <w:szCs w:val="20"/>
              </w:rPr>
            </w:pPr>
            <w:r w:rsidRPr="001F73F2">
              <w:rPr>
                <w:rFonts w:ascii="Arial Narrow" w:hAnsi="Arial Narrow"/>
                <w:sz w:val="20"/>
                <w:szCs w:val="20"/>
              </w:rPr>
              <w:t>f)</w:t>
            </w:r>
            <w:r w:rsidR="001F73F2">
              <w:rPr>
                <w:rFonts w:ascii="Arial Narrow" w:hAnsi="Arial Narrow"/>
                <w:sz w:val="20"/>
                <w:szCs w:val="20"/>
              </w:rPr>
              <w:t xml:space="preserve"> </w:t>
            </w:r>
            <w:r w:rsidRPr="001F73F2">
              <w:rPr>
                <w:rFonts w:ascii="Arial Narrow" w:hAnsi="Arial Narrow"/>
                <w:sz w:val="20"/>
                <w:szCs w:val="20"/>
              </w:rPr>
              <w:t>materiality;</w:t>
            </w:r>
          </w:p>
          <w:p w14:paraId="236DB8BA" w14:textId="57B7B16E" w:rsidR="00062F2D" w:rsidRPr="001F73F2" w:rsidRDefault="00062F2D" w:rsidP="00062F2D">
            <w:pPr>
              <w:jc w:val="both"/>
              <w:rPr>
                <w:rFonts w:ascii="Arial Narrow" w:hAnsi="Arial Narrow"/>
                <w:sz w:val="20"/>
                <w:szCs w:val="20"/>
              </w:rPr>
            </w:pPr>
            <w:r w:rsidRPr="001F73F2">
              <w:rPr>
                <w:rFonts w:ascii="Arial Narrow" w:hAnsi="Arial Narrow"/>
                <w:sz w:val="20"/>
                <w:szCs w:val="20"/>
              </w:rPr>
              <w:t>g)</w:t>
            </w:r>
            <w:r w:rsidR="001F73F2">
              <w:rPr>
                <w:rFonts w:ascii="Arial Narrow" w:hAnsi="Arial Narrow"/>
                <w:sz w:val="20"/>
                <w:szCs w:val="20"/>
              </w:rPr>
              <w:t xml:space="preserve"> </w:t>
            </w:r>
            <w:r w:rsidRPr="001F73F2">
              <w:rPr>
                <w:rFonts w:ascii="Arial Narrow" w:hAnsi="Arial Narrow"/>
                <w:sz w:val="20"/>
                <w:szCs w:val="20"/>
              </w:rPr>
              <w:t>schedule for site visits, if any.</w:t>
            </w:r>
          </w:p>
          <w:p w14:paraId="17DC846D" w14:textId="7EFC22E1" w:rsidR="00694C3E" w:rsidRPr="00C72848" w:rsidRDefault="00062F2D" w:rsidP="00062F2D">
            <w:pPr>
              <w:jc w:val="both"/>
              <w:rPr>
                <w:rFonts w:ascii="Arial Narrow" w:hAnsi="Arial Narrow"/>
                <w:b/>
                <w:bCs/>
                <w:sz w:val="20"/>
                <w:szCs w:val="20"/>
              </w:rPr>
            </w:pPr>
            <w:r w:rsidRPr="00062F2D">
              <w:rPr>
                <w:rFonts w:ascii="Arial Narrow" w:hAnsi="Arial Narrow"/>
                <w:b/>
                <w:bCs/>
                <w:sz w:val="20"/>
                <w:szCs w:val="20"/>
              </w:rPr>
              <w:t>.</w:t>
            </w:r>
          </w:p>
        </w:tc>
        <w:tc>
          <w:tcPr>
            <w:tcW w:w="690" w:type="dxa"/>
          </w:tcPr>
          <w:p w14:paraId="01D1059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AD144D5"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94A6F54"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79DD31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CB7F09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794FB5C"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2066916C" w14:textId="77777777" w:rsidTr="000C6F0E">
        <w:trPr>
          <w:trHeight w:val="377"/>
        </w:trPr>
        <w:tc>
          <w:tcPr>
            <w:tcW w:w="1507" w:type="dxa"/>
            <w:shd w:val="clear" w:color="auto" w:fill="FFFFFF" w:themeFill="background1"/>
          </w:tcPr>
          <w:p w14:paraId="728B147A"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5C9D869A" w14:textId="10A3B439" w:rsidR="00694C3E" w:rsidRPr="001F73F2" w:rsidRDefault="001F73F2" w:rsidP="002B01F8">
            <w:pPr>
              <w:jc w:val="both"/>
              <w:rPr>
                <w:rFonts w:ascii="Arial Narrow" w:hAnsi="Arial Narrow"/>
                <w:sz w:val="20"/>
                <w:szCs w:val="20"/>
              </w:rPr>
            </w:pPr>
            <w:r w:rsidRPr="001F73F2">
              <w:rPr>
                <w:rFonts w:ascii="Arial Narrow" w:hAnsi="Arial Narrow"/>
                <w:sz w:val="20"/>
                <w:szCs w:val="20"/>
              </w:rPr>
              <w:t>Does the validator shall communicate the validation plan to the responsible party and ensure that relevant responsible party personnel are notified prior to the beginning of any site visit?</w:t>
            </w:r>
          </w:p>
        </w:tc>
        <w:tc>
          <w:tcPr>
            <w:tcW w:w="690" w:type="dxa"/>
          </w:tcPr>
          <w:p w14:paraId="2241AC9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C8622B9"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0EEEA3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89B7BF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FEECF72"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07995535"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E66E38D" w14:textId="77777777" w:rsidTr="000C6F0E">
        <w:trPr>
          <w:trHeight w:val="377"/>
        </w:trPr>
        <w:tc>
          <w:tcPr>
            <w:tcW w:w="1507" w:type="dxa"/>
            <w:shd w:val="clear" w:color="auto" w:fill="FFFFFF" w:themeFill="background1"/>
          </w:tcPr>
          <w:p w14:paraId="19E5946F"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77C22A5" w14:textId="77777777" w:rsidR="00694C3E" w:rsidRPr="00C72848" w:rsidRDefault="00694C3E" w:rsidP="002B01F8">
            <w:pPr>
              <w:jc w:val="both"/>
              <w:rPr>
                <w:rFonts w:ascii="Arial Narrow" w:hAnsi="Arial Narrow"/>
                <w:b/>
                <w:bCs/>
                <w:sz w:val="20"/>
                <w:szCs w:val="20"/>
              </w:rPr>
            </w:pPr>
          </w:p>
        </w:tc>
        <w:tc>
          <w:tcPr>
            <w:tcW w:w="690" w:type="dxa"/>
          </w:tcPr>
          <w:p w14:paraId="1049CFE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AB8F6ED"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4E5DC8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14A1FC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33B0FA7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7868346"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FEDD976" w14:textId="77777777" w:rsidTr="000C6F0E">
        <w:trPr>
          <w:trHeight w:val="377"/>
        </w:trPr>
        <w:tc>
          <w:tcPr>
            <w:tcW w:w="1507" w:type="dxa"/>
            <w:shd w:val="clear" w:color="auto" w:fill="FFFFFF" w:themeFill="background1"/>
          </w:tcPr>
          <w:p w14:paraId="7C34913A" w14:textId="15A0C78F"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7.1.6 </w:t>
            </w:r>
            <w:r w:rsidRPr="001F73F2">
              <w:rPr>
                <w:rFonts w:ascii="Arial Narrow" w:hAnsi="Arial Narrow"/>
                <w:b/>
                <w:bCs/>
                <w:sz w:val="20"/>
                <w:szCs w:val="20"/>
              </w:rPr>
              <w:tab/>
            </w:r>
          </w:p>
        </w:tc>
        <w:tc>
          <w:tcPr>
            <w:tcW w:w="5063" w:type="dxa"/>
            <w:gridSpan w:val="2"/>
            <w:shd w:val="clear" w:color="auto" w:fill="FFFFFF" w:themeFill="background1"/>
          </w:tcPr>
          <w:p w14:paraId="786850E7" w14:textId="54148779" w:rsidR="001F73F2" w:rsidRDefault="001F73F2" w:rsidP="001F73F2">
            <w:pPr>
              <w:jc w:val="both"/>
              <w:rPr>
                <w:rFonts w:ascii="Arial Narrow" w:hAnsi="Arial Narrow"/>
                <w:b/>
                <w:bCs/>
                <w:sz w:val="20"/>
                <w:szCs w:val="20"/>
              </w:rPr>
            </w:pPr>
            <w:r w:rsidRPr="001F73F2">
              <w:rPr>
                <w:rFonts w:ascii="Arial Narrow" w:hAnsi="Arial Narrow"/>
                <w:b/>
                <w:bCs/>
                <w:sz w:val="20"/>
                <w:szCs w:val="20"/>
              </w:rPr>
              <w:t>Evidence-gathering plan</w:t>
            </w:r>
          </w:p>
          <w:p w14:paraId="329E1496" w14:textId="77777777" w:rsidR="001F73F2" w:rsidRPr="001F73F2" w:rsidRDefault="001F73F2" w:rsidP="001F73F2">
            <w:pPr>
              <w:jc w:val="both"/>
              <w:rPr>
                <w:rFonts w:ascii="Arial Narrow" w:hAnsi="Arial Narrow"/>
                <w:b/>
                <w:bCs/>
                <w:sz w:val="20"/>
                <w:szCs w:val="20"/>
              </w:rPr>
            </w:pPr>
          </w:p>
          <w:p w14:paraId="07B46BC3" w14:textId="2D648A44" w:rsidR="00694C3E" w:rsidRPr="001F73F2" w:rsidRDefault="001F73F2" w:rsidP="001F73F2">
            <w:pPr>
              <w:jc w:val="both"/>
              <w:rPr>
                <w:rFonts w:ascii="Arial Narrow" w:hAnsi="Arial Narrow"/>
                <w:sz w:val="20"/>
                <w:szCs w:val="20"/>
              </w:rPr>
            </w:pPr>
            <w:r w:rsidRPr="001F73F2">
              <w:rPr>
                <w:rFonts w:ascii="Arial Narrow" w:hAnsi="Arial Narrow"/>
                <w:sz w:val="20"/>
                <w:szCs w:val="20"/>
              </w:rPr>
              <w:t>Does validator design evidence-gathering activities to collect sufficient and appropriate evidence for each characteristic of the GHG-related activity to support his/her conclusion?</w:t>
            </w:r>
          </w:p>
        </w:tc>
        <w:tc>
          <w:tcPr>
            <w:tcW w:w="690" w:type="dxa"/>
          </w:tcPr>
          <w:p w14:paraId="2F96DDE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9CB940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1FA915C"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4A72E7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3CAE8657"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0E647BC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55B6078" w14:textId="77777777" w:rsidTr="000C6F0E">
        <w:trPr>
          <w:trHeight w:val="377"/>
        </w:trPr>
        <w:tc>
          <w:tcPr>
            <w:tcW w:w="1507" w:type="dxa"/>
            <w:shd w:val="clear" w:color="auto" w:fill="FFFFFF" w:themeFill="background1"/>
          </w:tcPr>
          <w:p w14:paraId="45746B1C"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E3DEFF5" w14:textId="695627BC" w:rsidR="00694C3E" w:rsidRPr="001F73F2" w:rsidRDefault="001F73F2" w:rsidP="002B01F8">
            <w:pPr>
              <w:jc w:val="both"/>
              <w:rPr>
                <w:rFonts w:ascii="Arial Narrow" w:hAnsi="Arial Narrow"/>
                <w:sz w:val="20"/>
                <w:szCs w:val="20"/>
              </w:rPr>
            </w:pPr>
            <w:r w:rsidRPr="001F73F2">
              <w:rPr>
                <w:rFonts w:ascii="Arial Narrow" w:hAnsi="Arial Narrow"/>
                <w:sz w:val="20"/>
                <w:szCs w:val="20"/>
              </w:rPr>
              <w:t>Except in cases where the validator chooses to examine all evidence, Does the validator use a risk-based process to identify evidence to be collected for each characteristic of the GHG-related activity?</w:t>
            </w:r>
          </w:p>
        </w:tc>
        <w:tc>
          <w:tcPr>
            <w:tcW w:w="690" w:type="dxa"/>
          </w:tcPr>
          <w:p w14:paraId="492B5B3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F579604"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E22D80A"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9C6E78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EABFAA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6BCD59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4EFC832" w14:textId="77777777" w:rsidTr="000C6F0E">
        <w:trPr>
          <w:trHeight w:val="377"/>
        </w:trPr>
        <w:tc>
          <w:tcPr>
            <w:tcW w:w="1507" w:type="dxa"/>
            <w:shd w:val="clear" w:color="auto" w:fill="FFFFFF" w:themeFill="background1"/>
          </w:tcPr>
          <w:p w14:paraId="0D90A82D"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01906BE4" w14:textId="7AAE4D6E" w:rsidR="00694C3E" w:rsidRPr="001F73F2" w:rsidRDefault="001F73F2" w:rsidP="002B01F8">
            <w:pPr>
              <w:jc w:val="both"/>
              <w:rPr>
                <w:rFonts w:ascii="Arial Narrow" w:hAnsi="Arial Narrow"/>
                <w:sz w:val="20"/>
                <w:szCs w:val="20"/>
              </w:rPr>
            </w:pPr>
            <w:r w:rsidRPr="001F73F2">
              <w:rPr>
                <w:rFonts w:ascii="Arial Narrow" w:hAnsi="Arial Narrow"/>
                <w:sz w:val="20"/>
                <w:szCs w:val="20"/>
              </w:rPr>
              <w:t>Does the validator shall use any validation activities or techniques in designing the evidence-gathering plan including site visits?</w:t>
            </w:r>
          </w:p>
        </w:tc>
        <w:tc>
          <w:tcPr>
            <w:tcW w:w="690" w:type="dxa"/>
          </w:tcPr>
          <w:p w14:paraId="1C87BD6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E790AE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4A33A8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5086A7A"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EE992F6"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1B7D83E"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623A882" w14:textId="77777777" w:rsidTr="000C6F0E">
        <w:trPr>
          <w:trHeight w:val="377"/>
        </w:trPr>
        <w:tc>
          <w:tcPr>
            <w:tcW w:w="1507" w:type="dxa"/>
            <w:shd w:val="clear" w:color="auto" w:fill="FFFFFF" w:themeFill="background1"/>
          </w:tcPr>
          <w:p w14:paraId="6DE001CD" w14:textId="2C328008"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7.1.7 </w:t>
            </w:r>
            <w:r w:rsidRPr="001F73F2">
              <w:rPr>
                <w:rFonts w:ascii="Arial Narrow" w:hAnsi="Arial Narrow"/>
                <w:b/>
                <w:bCs/>
                <w:sz w:val="20"/>
                <w:szCs w:val="20"/>
              </w:rPr>
              <w:tab/>
            </w:r>
          </w:p>
        </w:tc>
        <w:tc>
          <w:tcPr>
            <w:tcW w:w="5063" w:type="dxa"/>
            <w:gridSpan w:val="2"/>
            <w:shd w:val="clear" w:color="auto" w:fill="FFFFFF" w:themeFill="background1"/>
          </w:tcPr>
          <w:p w14:paraId="1D487C22" w14:textId="28667FEF" w:rsidR="001F73F2" w:rsidRDefault="001F73F2" w:rsidP="001F73F2">
            <w:pPr>
              <w:jc w:val="both"/>
              <w:rPr>
                <w:rFonts w:ascii="Arial Narrow" w:hAnsi="Arial Narrow"/>
                <w:b/>
                <w:bCs/>
                <w:sz w:val="20"/>
                <w:szCs w:val="20"/>
              </w:rPr>
            </w:pPr>
            <w:r w:rsidRPr="001F73F2">
              <w:rPr>
                <w:rFonts w:ascii="Arial Narrow" w:hAnsi="Arial Narrow"/>
                <w:b/>
                <w:bCs/>
                <w:sz w:val="20"/>
                <w:szCs w:val="20"/>
              </w:rPr>
              <w:t>Approval of validation and evidence-gathering plans</w:t>
            </w:r>
          </w:p>
          <w:p w14:paraId="7F46C32B" w14:textId="77777777" w:rsidR="001F73F2" w:rsidRPr="001F73F2" w:rsidRDefault="001F73F2" w:rsidP="001F73F2">
            <w:pPr>
              <w:jc w:val="both"/>
              <w:rPr>
                <w:rFonts w:ascii="Arial Narrow" w:hAnsi="Arial Narrow"/>
                <w:b/>
                <w:bCs/>
                <w:sz w:val="20"/>
                <w:szCs w:val="20"/>
              </w:rPr>
            </w:pPr>
          </w:p>
          <w:p w14:paraId="45B1F4EE" w14:textId="0FD13463" w:rsidR="00694C3E" w:rsidRPr="00C72848" w:rsidRDefault="001F73F2" w:rsidP="001F73F2">
            <w:pPr>
              <w:jc w:val="both"/>
              <w:rPr>
                <w:rFonts w:ascii="Arial Narrow" w:hAnsi="Arial Narrow"/>
                <w:b/>
                <w:bCs/>
                <w:sz w:val="20"/>
                <w:szCs w:val="20"/>
              </w:rPr>
            </w:pPr>
            <w:r w:rsidRPr="001F73F2">
              <w:rPr>
                <w:rFonts w:ascii="Arial Narrow" w:hAnsi="Arial Narrow"/>
                <w:sz w:val="20"/>
                <w:szCs w:val="20"/>
              </w:rPr>
              <w:t>Are  the validation plan and evidence-gathering plan approved by the team leader</w:t>
            </w:r>
            <w:r w:rsidRPr="001F73F2">
              <w:rPr>
                <w:rFonts w:ascii="Arial Narrow" w:hAnsi="Arial Narrow"/>
                <w:b/>
                <w:bCs/>
                <w:sz w:val="20"/>
                <w:szCs w:val="20"/>
              </w:rPr>
              <w:t>.</w:t>
            </w:r>
          </w:p>
        </w:tc>
        <w:tc>
          <w:tcPr>
            <w:tcW w:w="690" w:type="dxa"/>
          </w:tcPr>
          <w:p w14:paraId="570E382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78E483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875BB2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799981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A6C8AC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1153875"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6460252" w14:textId="77777777" w:rsidTr="000C6F0E">
        <w:trPr>
          <w:trHeight w:val="377"/>
        </w:trPr>
        <w:tc>
          <w:tcPr>
            <w:tcW w:w="1507" w:type="dxa"/>
            <w:shd w:val="clear" w:color="auto" w:fill="FFFFFF" w:themeFill="background1"/>
          </w:tcPr>
          <w:p w14:paraId="0104726D"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7A773547" w14:textId="22960525" w:rsidR="001F73F2" w:rsidRPr="001F73F2" w:rsidRDefault="001F73F2" w:rsidP="001F73F2">
            <w:pPr>
              <w:jc w:val="both"/>
              <w:rPr>
                <w:rFonts w:ascii="Arial Narrow" w:hAnsi="Arial Narrow"/>
                <w:sz w:val="20"/>
                <w:szCs w:val="20"/>
              </w:rPr>
            </w:pPr>
            <w:r w:rsidRPr="001F73F2">
              <w:rPr>
                <w:rFonts w:ascii="Arial Narrow" w:hAnsi="Arial Narrow"/>
                <w:sz w:val="20"/>
                <w:szCs w:val="20"/>
              </w:rPr>
              <w:t>Are Amendments to the validation plan and evidence-gathering plan be approved by the team leader in the following circumstances:</w:t>
            </w:r>
          </w:p>
          <w:p w14:paraId="4A43ECF0" w14:textId="4BB30E34" w:rsidR="001F73F2" w:rsidRPr="001F73F2" w:rsidRDefault="001F73F2" w:rsidP="001F73F2">
            <w:pPr>
              <w:jc w:val="both"/>
              <w:rPr>
                <w:rFonts w:ascii="Arial Narrow" w:hAnsi="Arial Narrow"/>
                <w:sz w:val="20"/>
                <w:szCs w:val="20"/>
              </w:rPr>
            </w:pPr>
            <w:r w:rsidRPr="001F73F2">
              <w:rPr>
                <w:rFonts w:ascii="Arial Narrow" w:hAnsi="Arial Narrow"/>
                <w:sz w:val="20"/>
                <w:szCs w:val="20"/>
              </w:rPr>
              <w:t>a)</w:t>
            </w:r>
            <w:r>
              <w:rPr>
                <w:rFonts w:ascii="Arial Narrow" w:hAnsi="Arial Narrow"/>
                <w:sz w:val="20"/>
                <w:szCs w:val="20"/>
              </w:rPr>
              <w:t xml:space="preserve"> </w:t>
            </w:r>
            <w:r w:rsidRPr="001F73F2">
              <w:rPr>
                <w:rFonts w:ascii="Arial Narrow" w:hAnsi="Arial Narrow"/>
                <w:sz w:val="20"/>
                <w:szCs w:val="20"/>
              </w:rPr>
              <w:t>change in scope or timing of validation activities;</w:t>
            </w:r>
          </w:p>
          <w:p w14:paraId="2AE58EAD" w14:textId="17C688C2" w:rsidR="001F73F2" w:rsidRPr="001F73F2" w:rsidRDefault="001F73F2" w:rsidP="001F73F2">
            <w:pPr>
              <w:jc w:val="both"/>
              <w:rPr>
                <w:rFonts w:ascii="Arial Narrow" w:hAnsi="Arial Narrow"/>
                <w:sz w:val="20"/>
                <w:szCs w:val="20"/>
              </w:rPr>
            </w:pPr>
            <w:r w:rsidRPr="001F73F2">
              <w:rPr>
                <w:rFonts w:ascii="Arial Narrow" w:hAnsi="Arial Narrow"/>
                <w:sz w:val="20"/>
                <w:szCs w:val="20"/>
              </w:rPr>
              <w:t>b)</w:t>
            </w:r>
            <w:r>
              <w:rPr>
                <w:rFonts w:ascii="Arial Narrow" w:hAnsi="Arial Narrow"/>
                <w:sz w:val="20"/>
                <w:szCs w:val="20"/>
              </w:rPr>
              <w:t xml:space="preserve"> </w:t>
            </w:r>
            <w:r w:rsidRPr="001F73F2">
              <w:rPr>
                <w:rFonts w:ascii="Arial Narrow" w:hAnsi="Arial Narrow"/>
                <w:sz w:val="20"/>
                <w:szCs w:val="20"/>
              </w:rPr>
              <w:t>change in evidence-gathering procedures;</w:t>
            </w:r>
          </w:p>
          <w:p w14:paraId="439F545F" w14:textId="65EF8CC1" w:rsidR="001F73F2" w:rsidRPr="001F73F2" w:rsidRDefault="001F73F2" w:rsidP="001F73F2">
            <w:pPr>
              <w:jc w:val="both"/>
              <w:rPr>
                <w:rFonts w:ascii="Arial Narrow" w:hAnsi="Arial Narrow"/>
                <w:sz w:val="20"/>
                <w:szCs w:val="20"/>
              </w:rPr>
            </w:pPr>
            <w:r w:rsidRPr="001F73F2">
              <w:rPr>
                <w:rFonts w:ascii="Arial Narrow" w:hAnsi="Arial Narrow"/>
                <w:sz w:val="20"/>
                <w:szCs w:val="20"/>
              </w:rPr>
              <w:t>c)</w:t>
            </w:r>
            <w:r>
              <w:rPr>
                <w:rFonts w:ascii="Arial Narrow" w:hAnsi="Arial Narrow"/>
                <w:sz w:val="20"/>
                <w:szCs w:val="20"/>
              </w:rPr>
              <w:t xml:space="preserve"> </w:t>
            </w:r>
            <w:r w:rsidRPr="001F73F2">
              <w:rPr>
                <w:rFonts w:ascii="Arial Narrow" w:hAnsi="Arial Narrow"/>
                <w:sz w:val="20"/>
                <w:szCs w:val="20"/>
              </w:rPr>
              <w:t>change in locations and sources of information for evidence-gathering;</w:t>
            </w:r>
          </w:p>
          <w:p w14:paraId="22A661FE" w14:textId="05DE8A5E" w:rsidR="00694C3E" w:rsidRPr="00C72848" w:rsidRDefault="001F73F2" w:rsidP="001F73F2">
            <w:pPr>
              <w:jc w:val="both"/>
              <w:rPr>
                <w:rFonts w:ascii="Arial Narrow" w:hAnsi="Arial Narrow"/>
                <w:b/>
                <w:bCs/>
                <w:sz w:val="20"/>
                <w:szCs w:val="20"/>
              </w:rPr>
            </w:pPr>
            <w:r w:rsidRPr="001F73F2">
              <w:rPr>
                <w:rFonts w:ascii="Arial Narrow" w:hAnsi="Arial Narrow"/>
                <w:sz w:val="20"/>
                <w:szCs w:val="20"/>
              </w:rPr>
              <w:t>d)</w:t>
            </w:r>
            <w:r>
              <w:rPr>
                <w:rFonts w:ascii="Arial Narrow" w:hAnsi="Arial Narrow"/>
                <w:sz w:val="20"/>
                <w:szCs w:val="20"/>
              </w:rPr>
              <w:t xml:space="preserve"> </w:t>
            </w:r>
            <w:r w:rsidRPr="001F73F2">
              <w:rPr>
                <w:rFonts w:ascii="Arial Narrow" w:hAnsi="Arial Narrow"/>
                <w:sz w:val="20"/>
                <w:szCs w:val="20"/>
              </w:rPr>
              <w:t>the identification during the validation process of new risks or concerns that could lead to material misstatements or nonconformities.</w:t>
            </w:r>
          </w:p>
        </w:tc>
        <w:tc>
          <w:tcPr>
            <w:tcW w:w="690" w:type="dxa"/>
          </w:tcPr>
          <w:p w14:paraId="640A0F0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0F0AA3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BBF20ED"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4E5F043B"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E3226FF"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50EDD20"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22459AC" w14:textId="77777777" w:rsidTr="000C6F0E">
        <w:trPr>
          <w:trHeight w:val="377"/>
        </w:trPr>
        <w:tc>
          <w:tcPr>
            <w:tcW w:w="1507" w:type="dxa"/>
            <w:shd w:val="clear" w:color="auto" w:fill="FFFFFF" w:themeFill="background1"/>
          </w:tcPr>
          <w:p w14:paraId="36D3DAA2" w14:textId="01380E23"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7.1.8 </w:t>
            </w:r>
            <w:r w:rsidRPr="001F73F2">
              <w:rPr>
                <w:rFonts w:ascii="Arial Narrow" w:hAnsi="Arial Narrow"/>
                <w:b/>
                <w:bCs/>
                <w:sz w:val="20"/>
                <w:szCs w:val="20"/>
              </w:rPr>
              <w:tab/>
            </w:r>
          </w:p>
        </w:tc>
        <w:tc>
          <w:tcPr>
            <w:tcW w:w="5063" w:type="dxa"/>
            <w:gridSpan w:val="2"/>
            <w:shd w:val="clear" w:color="auto" w:fill="FFFFFF" w:themeFill="background1"/>
          </w:tcPr>
          <w:p w14:paraId="74E4460F" w14:textId="6E1D9DB5"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Amendments to validation and evidence-gathering plans</w:t>
            </w:r>
          </w:p>
          <w:p w14:paraId="78774054" w14:textId="4CF0CD7E" w:rsidR="00694C3E" w:rsidRPr="001F73F2" w:rsidRDefault="001F73F2" w:rsidP="001F73F2">
            <w:pPr>
              <w:jc w:val="both"/>
              <w:rPr>
                <w:rFonts w:ascii="Arial Narrow" w:hAnsi="Arial Narrow"/>
                <w:sz w:val="20"/>
                <w:szCs w:val="20"/>
              </w:rPr>
            </w:pPr>
            <w:r w:rsidRPr="001F73F2">
              <w:rPr>
                <w:rFonts w:ascii="Arial Narrow" w:hAnsi="Arial Narrow"/>
                <w:sz w:val="20"/>
                <w:szCs w:val="20"/>
              </w:rPr>
              <w:t>If evidence collected indicates a material misstatement(s) or identifies a nonconformity with the criteria, Does the validator modify the validation plan and evidence-gathering plan, as required.</w:t>
            </w:r>
          </w:p>
        </w:tc>
        <w:tc>
          <w:tcPr>
            <w:tcW w:w="690" w:type="dxa"/>
          </w:tcPr>
          <w:p w14:paraId="11EBE1A9"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13CCFB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4F93F40"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8FC54B0"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349C6F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063DD0F"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132F6824" w14:textId="77777777" w:rsidTr="000C6F0E">
        <w:trPr>
          <w:trHeight w:val="377"/>
        </w:trPr>
        <w:tc>
          <w:tcPr>
            <w:tcW w:w="1507" w:type="dxa"/>
            <w:shd w:val="clear" w:color="auto" w:fill="FFFFFF" w:themeFill="background1"/>
          </w:tcPr>
          <w:p w14:paraId="5CA17D13" w14:textId="77777777" w:rsidR="00694C3E" w:rsidRDefault="001F73F2" w:rsidP="002B01F8">
            <w:pPr>
              <w:jc w:val="center"/>
              <w:rPr>
                <w:rFonts w:ascii="Arial Narrow" w:hAnsi="Arial Narrow"/>
                <w:b/>
                <w:bCs/>
                <w:sz w:val="20"/>
                <w:szCs w:val="20"/>
              </w:rPr>
            </w:pPr>
            <w:r w:rsidRPr="001F73F2">
              <w:rPr>
                <w:rFonts w:ascii="Arial Narrow" w:hAnsi="Arial Narrow"/>
                <w:b/>
                <w:bCs/>
                <w:sz w:val="20"/>
                <w:szCs w:val="20"/>
              </w:rPr>
              <w:t xml:space="preserve">7.2 </w:t>
            </w:r>
            <w:r w:rsidRPr="001F73F2">
              <w:rPr>
                <w:rFonts w:ascii="Arial Narrow" w:hAnsi="Arial Narrow"/>
                <w:b/>
                <w:bCs/>
                <w:sz w:val="20"/>
                <w:szCs w:val="20"/>
              </w:rPr>
              <w:tab/>
            </w:r>
          </w:p>
          <w:p w14:paraId="3790F16E" w14:textId="3A481C6B" w:rsidR="001F73F2"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7.2.1 </w:t>
            </w:r>
            <w:r w:rsidRPr="001F73F2">
              <w:rPr>
                <w:rFonts w:ascii="Arial Narrow" w:hAnsi="Arial Narrow"/>
                <w:b/>
                <w:bCs/>
                <w:sz w:val="20"/>
                <w:szCs w:val="20"/>
              </w:rPr>
              <w:tab/>
            </w:r>
          </w:p>
        </w:tc>
        <w:tc>
          <w:tcPr>
            <w:tcW w:w="5063" w:type="dxa"/>
            <w:gridSpan w:val="2"/>
            <w:shd w:val="clear" w:color="auto" w:fill="FFFFFF" w:themeFill="background1"/>
          </w:tcPr>
          <w:p w14:paraId="38DEE5F4" w14:textId="494C9B74"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Execution</w:t>
            </w:r>
          </w:p>
          <w:p w14:paraId="5A2884C6" w14:textId="4E412BD9"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General</w:t>
            </w:r>
          </w:p>
          <w:p w14:paraId="4E8AC98C" w14:textId="2D138550" w:rsidR="00694C3E" w:rsidRPr="001F73F2" w:rsidRDefault="001F73F2" w:rsidP="001F73F2">
            <w:pPr>
              <w:jc w:val="both"/>
              <w:rPr>
                <w:rFonts w:ascii="Arial Narrow" w:hAnsi="Arial Narrow"/>
                <w:sz w:val="20"/>
                <w:szCs w:val="20"/>
              </w:rPr>
            </w:pPr>
            <w:r w:rsidRPr="001F73F2">
              <w:rPr>
                <w:rFonts w:ascii="Arial Narrow" w:hAnsi="Arial Narrow"/>
                <w:sz w:val="20"/>
                <w:szCs w:val="20"/>
              </w:rPr>
              <w:t>Does the validator conduct the validation according to the validation plan and the evidence-gathering activities according to the evidence-gathering plan?</w:t>
            </w:r>
          </w:p>
        </w:tc>
        <w:tc>
          <w:tcPr>
            <w:tcW w:w="690" w:type="dxa"/>
          </w:tcPr>
          <w:p w14:paraId="3D62EFB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79393AE"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3953D46"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F5C6FB5"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8366551"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9D9CA36"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E0B2E6A" w14:textId="77777777" w:rsidTr="000C6F0E">
        <w:trPr>
          <w:trHeight w:val="377"/>
        </w:trPr>
        <w:tc>
          <w:tcPr>
            <w:tcW w:w="1507" w:type="dxa"/>
            <w:shd w:val="clear" w:color="auto" w:fill="FFFFFF" w:themeFill="background1"/>
          </w:tcPr>
          <w:p w14:paraId="1CBADD7C" w14:textId="0A997C65"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7.2.2</w:t>
            </w:r>
          </w:p>
        </w:tc>
        <w:tc>
          <w:tcPr>
            <w:tcW w:w="5063" w:type="dxa"/>
            <w:gridSpan w:val="2"/>
            <w:shd w:val="clear" w:color="auto" w:fill="FFFFFF" w:themeFill="background1"/>
          </w:tcPr>
          <w:p w14:paraId="0BF4FF32" w14:textId="3D45D8A7"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Evaluation of the GHG statement</w:t>
            </w:r>
          </w:p>
          <w:p w14:paraId="47CF9E8F" w14:textId="2B19A83B" w:rsidR="00694C3E" w:rsidRPr="001F73F2" w:rsidRDefault="001F73F2" w:rsidP="001F73F2">
            <w:pPr>
              <w:jc w:val="both"/>
              <w:rPr>
                <w:rFonts w:ascii="Arial Narrow" w:hAnsi="Arial Narrow"/>
                <w:sz w:val="20"/>
                <w:szCs w:val="20"/>
              </w:rPr>
            </w:pPr>
            <w:r w:rsidRPr="001F73F2">
              <w:rPr>
                <w:rFonts w:ascii="Arial Narrow" w:hAnsi="Arial Narrow"/>
                <w:sz w:val="20"/>
                <w:szCs w:val="20"/>
              </w:rPr>
              <w:t>Does the validator use his/her assessment and evaluations and the evidence gathered to assess the responsible party’s GHG statement against validation criteria?</w:t>
            </w:r>
          </w:p>
        </w:tc>
        <w:tc>
          <w:tcPr>
            <w:tcW w:w="690" w:type="dxa"/>
          </w:tcPr>
          <w:p w14:paraId="0302BCD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B13B61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E3C4680"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4969804E"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F6C081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1E7EB5A5" w14:textId="77777777" w:rsidR="00694C3E" w:rsidRPr="00667DAB" w:rsidRDefault="00694C3E" w:rsidP="002B01F8">
            <w:pPr>
              <w:jc w:val="center"/>
              <w:rPr>
                <w:rFonts w:ascii="Arial Narrow" w:eastAsia="Calibri" w:hAnsi="Arial Narrow" w:cs="Times New Roman"/>
                <w:b/>
                <w:bCs/>
                <w:sz w:val="20"/>
                <w:szCs w:val="20"/>
              </w:rPr>
            </w:pPr>
          </w:p>
        </w:tc>
      </w:tr>
      <w:tr w:rsidR="001F73F2" w:rsidRPr="00667DAB" w14:paraId="4134B8E7" w14:textId="77777777" w:rsidTr="000C6F0E">
        <w:trPr>
          <w:trHeight w:val="377"/>
        </w:trPr>
        <w:tc>
          <w:tcPr>
            <w:tcW w:w="1507" w:type="dxa"/>
            <w:shd w:val="clear" w:color="auto" w:fill="FFFFFF" w:themeFill="background1"/>
          </w:tcPr>
          <w:p w14:paraId="580F2350"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57CA8D73" w14:textId="46C82E01" w:rsidR="001F73F2" w:rsidRPr="001F73F2" w:rsidRDefault="001F73F2" w:rsidP="002B01F8">
            <w:pPr>
              <w:jc w:val="both"/>
              <w:rPr>
                <w:rFonts w:ascii="Arial Narrow" w:hAnsi="Arial Narrow"/>
                <w:sz w:val="20"/>
                <w:szCs w:val="20"/>
              </w:rPr>
            </w:pPr>
            <w:r w:rsidRPr="001F73F2">
              <w:rPr>
                <w:rFonts w:ascii="Arial Narrow" w:hAnsi="Arial Narrow"/>
                <w:sz w:val="20"/>
                <w:szCs w:val="20"/>
              </w:rPr>
              <w:t>Does the validator assess, individually and in the aggregate, whether uncorrected misstatements are material to the GHG statement?</w:t>
            </w:r>
          </w:p>
        </w:tc>
        <w:tc>
          <w:tcPr>
            <w:tcW w:w="690" w:type="dxa"/>
          </w:tcPr>
          <w:p w14:paraId="10A1695E"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1B5406E7"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19997E6"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7C650D12"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4BB3666C"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C6D1E6B"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58C5B103" w14:textId="77777777" w:rsidTr="000C6F0E">
        <w:trPr>
          <w:trHeight w:val="377"/>
        </w:trPr>
        <w:tc>
          <w:tcPr>
            <w:tcW w:w="1507" w:type="dxa"/>
            <w:shd w:val="clear" w:color="auto" w:fill="FFFFFF" w:themeFill="background1"/>
          </w:tcPr>
          <w:p w14:paraId="1EA63B14"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6A353AD7" w14:textId="0ABF0846" w:rsidR="001F73F2" w:rsidRPr="001F73F2" w:rsidRDefault="001F73F2" w:rsidP="002B01F8">
            <w:pPr>
              <w:jc w:val="both"/>
              <w:rPr>
                <w:rFonts w:ascii="Arial Narrow" w:hAnsi="Arial Narrow"/>
                <w:sz w:val="20"/>
                <w:szCs w:val="20"/>
              </w:rPr>
            </w:pPr>
            <w:r w:rsidRPr="001F73F2">
              <w:rPr>
                <w:rFonts w:ascii="Arial Narrow" w:hAnsi="Arial Narrow"/>
                <w:sz w:val="20"/>
                <w:szCs w:val="20"/>
              </w:rPr>
              <w:t>Does the validator assess conformity with the criteria and re-assess recognition?</w:t>
            </w:r>
          </w:p>
        </w:tc>
        <w:tc>
          <w:tcPr>
            <w:tcW w:w="690" w:type="dxa"/>
          </w:tcPr>
          <w:p w14:paraId="171F3C60"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245BE26D"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40A483C"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4982216E"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204947B6"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650E749"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04C498EB" w14:textId="77777777" w:rsidTr="000C6F0E">
        <w:trPr>
          <w:trHeight w:val="377"/>
        </w:trPr>
        <w:tc>
          <w:tcPr>
            <w:tcW w:w="1507" w:type="dxa"/>
            <w:shd w:val="clear" w:color="auto" w:fill="FFFFFF" w:themeFill="background1"/>
          </w:tcPr>
          <w:p w14:paraId="3324A399" w14:textId="45855679" w:rsidR="001F73F2"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7.2.3 </w:t>
            </w:r>
            <w:r w:rsidRPr="001F73F2">
              <w:rPr>
                <w:rFonts w:ascii="Arial Narrow" w:hAnsi="Arial Narrow"/>
                <w:b/>
                <w:bCs/>
                <w:sz w:val="20"/>
                <w:szCs w:val="20"/>
              </w:rPr>
              <w:tab/>
            </w:r>
          </w:p>
        </w:tc>
        <w:tc>
          <w:tcPr>
            <w:tcW w:w="5063" w:type="dxa"/>
            <w:gridSpan w:val="2"/>
            <w:shd w:val="clear" w:color="auto" w:fill="FFFFFF" w:themeFill="background1"/>
          </w:tcPr>
          <w:p w14:paraId="38783B16" w14:textId="60555AB2"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Proper disclosure</w:t>
            </w:r>
          </w:p>
          <w:p w14:paraId="777F89E3" w14:textId="7D4BAFA3" w:rsidR="00A52B2F" w:rsidRPr="00C72848" w:rsidRDefault="00A52B2F" w:rsidP="00A52B2F">
            <w:pPr>
              <w:jc w:val="both"/>
              <w:rPr>
                <w:rFonts w:ascii="Arial Narrow" w:hAnsi="Arial Narrow"/>
                <w:b/>
                <w:bCs/>
                <w:sz w:val="20"/>
                <w:szCs w:val="20"/>
              </w:rPr>
            </w:pPr>
            <w:r w:rsidRPr="00A52B2F">
              <w:rPr>
                <w:rFonts w:ascii="Arial Narrow" w:hAnsi="Arial Narrow"/>
                <w:sz w:val="20"/>
                <w:szCs w:val="20"/>
              </w:rPr>
              <w:t>Does the</w:t>
            </w:r>
            <w:r w:rsidR="001F73F2" w:rsidRPr="00A52B2F">
              <w:rPr>
                <w:rFonts w:ascii="Arial Narrow" w:hAnsi="Arial Narrow"/>
                <w:sz w:val="20"/>
                <w:szCs w:val="20"/>
              </w:rPr>
              <w:t xml:space="preserve"> validator evaluate the GHG statement for proper disclosure and shall ensure that material disclosures occur</w:t>
            </w:r>
            <w:r>
              <w:rPr>
                <w:rFonts w:ascii="Arial Narrow" w:hAnsi="Arial Narrow"/>
                <w:b/>
                <w:bCs/>
                <w:sz w:val="20"/>
                <w:szCs w:val="20"/>
              </w:rPr>
              <w:t>?</w:t>
            </w:r>
          </w:p>
          <w:p w14:paraId="1FA4E074" w14:textId="179D30E5" w:rsidR="001F73F2" w:rsidRPr="00C72848" w:rsidRDefault="001F73F2" w:rsidP="001F73F2">
            <w:pPr>
              <w:jc w:val="both"/>
              <w:rPr>
                <w:rFonts w:ascii="Arial Narrow" w:hAnsi="Arial Narrow"/>
                <w:b/>
                <w:bCs/>
                <w:sz w:val="20"/>
                <w:szCs w:val="20"/>
              </w:rPr>
            </w:pPr>
          </w:p>
        </w:tc>
        <w:tc>
          <w:tcPr>
            <w:tcW w:w="690" w:type="dxa"/>
          </w:tcPr>
          <w:p w14:paraId="13437AA4"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1EC49768"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6F1429A"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2094F546"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0D92447E"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F5A42E1"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46268890" w14:textId="77777777" w:rsidTr="000C6F0E">
        <w:trPr>
          <w:trHeight w:val="377"/>
        </w:trPr>
        <w:tc>
          <w:tcPr>
            <w:tcW w:w="1507" w:type="dxa"/>
            <w:shd w:val="clear" w:color="auto" w:fill="FFFFFF" w:themeFill="background1"/>
          </w:tcPr>
          <w:p w14:paraId="052B276C"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728CCC83" w14:textId="431C48B2" w:rsidR="00A52B2F" w:rsidRPr="00A52B2F" w:rsidRDefault="00A52B2F" w:rsidP="00A52B2F">
            <w:pPr>
              <w:jc w:val="both"/>
              <w:rPr>
                <w:rFonts w:ascii="Arial Narrow" w:hAnsi="Arial Narrow"/>
                <w:sz w:val="20"/>
                <w:szCs w:val="20"/>
              </w:rPr>
            </w:pPr>
            <w:r w:rsidRPr="00A52B2F">
              <w:rPr>
                <w:rFonts w:ascii="Arial Narrow" w:hAnsi="Arial Narrow"/>
                <w:sz w:val="20"/>
                <w:szCs w:val="20"/>
              </w:rPr>
              <w:t>In assessing proper disclosure,Does the validator:</w:t>
            </w:r>
          </w:p>
          <w:p w14:paraId="1E8EACC9" w14:textId="200744AF" w:rsidR="00A52B2F" w:rsidRPr="00A52B2F" w:rsidRDefault="00A52B2F" w:rsidP="00A52B2F">
            <w:pPr>
              <w:jc w:val="both"/>
              <w:rPr>
                <w:rFonts w:ascii="Arial Narrow" w:hAnsi="Arial Narrow"/>
                <w:sz w:val="20"/>
                <w:szCs w:val="20"/>
              </w:rPr>
            </w:pPr>
            <w:r w:rsidRPr="00A52B2F">
              <w:rPr>
                <w:rFonts w:ascii="Arial Narrow" w:hAnsi="Arial Narrow"/>
                <w:sz w:val="20"/>
                <w:szCs w:val="20"/>
              </w:rPr>
              <w:t>a)</w:t>
            </w:r>
            <w:r>
              <w:rPr>
                <w:rFonts w:ascii="Arial Narrow" w:hAnsi="Arial Narrow"/>
                <w:sz w:val="20"/>
                <w:szCs w:val="20"/>
              </w:rPr>
              <w:t xml:space="preserve"> </w:t>
            </w:r>
            <w:r w:rsidRPr="00A52B2F">
              <w:rPr>
                <w:rFonts w:ascii="Arial Narrow" w:hAnsi="Arial Narrow"/>
                <w:sz w:val="20"/>
                <w:szCs w:val="20"/>
              </w:rPr>
              <w:t>assess whether the GHG statement is accurate and complete;</w:t>
            </w:r>
          </w:p>
          <w:p w14:paraId="628763C6" w14:textId="02A1AF59" w:rsidR="00A52B2F" w:rsidRPr="00A52B2F" w:rsidRDefault="00A52B2F" w:rsidP="00A52B2F">
            <w:pPr>
              <w:jc w:val="both"/>
              <w:rPr>
                <w:rFonts w:ascii="Arial Narrow" w:hAnsi="Arial Narrow"/>
                <w:sz w:val="20"/>
                <w:szCs w:val="20"/>
              </w:rPr>
            </w:pPr>
            <w:r w:rsidRPr="00A52B2F">
              <w:rPr>
                <w:rFonts w:ascii="Arial Narrow" w:hAnsi="Arial Narrow"/>
                <w:sz w:val="20"/>
                <w:szCs w:val="20"/>
              </w:rPr>
              <w:t>b)</w:t>
            </w:r>
            <w:r>
              <w:rPr>
                <w:rFonts w:ascii="Arial Narrow" w:hAnsi="Arial Narrow"/>
                <w:sz w:val="20"/>
                <w:szCs w:val="20"/>
              </w:rPr>
              <w:t xml:space="preserve"> </w:t>
            </w:r>
            <w:r w:rsidRPr="00A52B2F">
              <w:rPr>
                <w:rFonts w:ascii="Arial Narrow" w:hAnsi="Arial Narrow"/>
                <w:sz w:val="20"/>
                <w:szCs w:val="20"/>
              </w:rPr>
              <w:t>assess whether the disclosure is a fair reflection of the GHG-related activity;</w:t>
            </w:r>
          </w:p>
          <w:p w14:paraId="7F0B8B14" w14:textId="5380C753" w:rsidR="00A52B2F" w:rsidRPr="00A52B2F" w:rsidRDefault="00A52B2F" w:rsidP="00A52B2F">
            <w:pPr>
              <w:jc w:val="both"/>
              <w:rPr>
                <w:rFonts w:ascii="Arial Narrow" w:hAnsi="Arial Narrow"/>
                <w:sz w:val="20"/>
                <w:szCs w:val="20"/>
              </w:rPr>
            </w:pPr>
            <w:r w:rsidRPr="00A52B2F">
              <w:rPr>
                <w:rFonts w:ascii="Arial Narrow" w:hAnsi="Arial Narrow"/>
                <w:sz w:val="20"/>
                <w:szCs w:val="20"/>
              </w:rPr>
              <w:t>c)</w:t>
            </w:r>
            <w:r>
              <w:rPr>
                <w:rFonts w:ascii="Arial Narrow" w:hAnsi="Arial Narrow"/>
                <w:sz w:val="20"/>
                <w:szCs w:val="20"/>
              </w:rPr>
              <w:t xml:space="preserve"> </w:t>
            </w:r>
            <w:r w:rsidRPr="00A52B2F">
              <w:rPr>
                <w:rFonts w:ascii="Arial Narrow" w:hAnsi="Arial Narrow"/>
                <w:sz w:val="20"/>
                <w:szCs w:val="20"/>
              </w:rPr>
              <w:t>assess whether the disclosure contains unintended bias;</w:t>
            </w:r>
          </w:p>
          <w:p w14:paraId="6394089D" w14:textId="54503721" w:rsidR="001F73F2" w:rsidRPr="00C72848" w:rsidRDefault="00A52B2F" w:rsidP="00A52B2F">
            <w:pPr>
              <w:jc w:val="both"/>
              <w:rPr>
                <w:rFonts w:ascii="Arial Narrow" w:hAnsi="Arial Narrow"/>
                <w:b/>
                <w:bCs/>
                <w:sz w:val="20"/>
                <w:szCs w:val="20"/>
              </w:rPr>
            </w:pPr>
            <w:r w:rsidRPr="00A52B2F">
              <w:rPr>
                <w:rFonts w:ascii="Arial Narrow" w:hAnsi="Arial Narrow"/>
                <w:sz w:val="20"/>
                <w:szCs w:val="20"/>
              </w:rPr>
              <w:t>d)</w:t>
            </w:r>
            <w:r>
              <w:rPr>
                <w:rFonts w:ascii="Arial Narrow" w:hAnsi="Arial Narrow"/>
                <w:sz w:val="20"/>
                <w:szCs w:val="20"/>
              </w:rPr>
              <w:t xml:space="preserve"> </w:t>
            </w:r>
            <w:r w:rsidRPr="00A52B2F">
              <w:rPr>
                <w:rFonts w:ascii="Arial Narrow" w:hAnsi="Arial Narrow"/>
                <w:sz w:val="20"/>
                <w:szCs w:val="20"/>
              </w:rPr>
              <w:t>assess whether the disclosure addressed the intended users’ requirements and needs.</w:t>
            </w:r>
          </w:p>
        </w:tc>
        <w:tc>
          <w:tcPr>
            <w:tcW w:w="690" w:type="dxa"/>
          </w:tcPr>
          <w:p w14:paraId="411B599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51488E3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6784625D"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5CBE8531"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140888DD"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26773485" w14:textId="77777777" w:rsidR="001F73F2" w:rsidRPr="00667DAB" w:rsidRDefault="001F73F2" w:rsidP="002B01F8">
            <w:pPr>
              <w:jc w:val="center"/>
              <w:rPr>
                <w:rFonts w:ascii="Arial Narrow" w:eastAsia="Calibri" w:hAnsi="Arial Narrow" w:cs="Times New Roman"/>
                <w:b/>
                <w:bCs/>
                <w:sz w:val="20"/>
                <w:szCs w:val="20"/>
              </w:rPr>
            </w:pPr>
          </w:p>
        </w:tc>
      </w:tr>
      <w:tr w:rsidR="00EB7332" w:rsidRPr="00667DAB" w14:paraId="47466DCD" w14:textId="77777777" w:rsidTr="000C6F0E">
        <w:trPr>
          <w:trHeight w:val="377"/>
        </w:trPr>
        <w:tc>
          <w:tcPr>
            <w:tcW w:w="1507" w:type="dxa"/>
            <w:shd w:val="clear" w:color="auto" w:fill="FFFFFF" w:themeFill="background1"/>
          </w:tcPr>
          <w:p w14:paraId="664378C0" w14:textId="77777777" w:rsidR="00EB7332" w:rsidRPr="00C72848" w:rsidRDefault="00EB7332" w:rsidP="002B01F8">
            <w:pPr>
              <w:jc w:val="center"/>
              <w:rPr>
                <w:rFonts w:ascii="Arial Narrow" w:hAnsi="Arial Narrow"/>
                <w:sz w:val="20"/>
                <w:szCs w:val="20"/>
              </w:rPr>
            </w:pPr>
          </w:p>
        </w:tc>
        <w:tc>
          <w:tcPr>
            <w:tcW w:w="5063" w:type="dxa"/>
            <w:gridSpan w:val="2"/>
            <w:shd w:val="clear" w:color="auto" w:fill="FFFFFF" w:themeFill="background1"/>
          </w:tcPr>
          <w:p w14:paraId="457C51E4" w14:textId="0096ECE2" w:rsidR="00EB7332" w:rsidRPr="00EB7332" w:rsidRDefault="00EB7332" w:rsidP="00A52B2F">
            <w:pPr>
              <w:jc w:val="both"/>
              <w:rPr>
                <w:rFonts w:ascii="Arial Narrow" w:hAnsi="Arial Narrow"/>
                <w:b/>
                <w:bCs/>
                <w:sz w:val="20"/>
                <w:szCs w:val="20"/>
              </w:rPr>
            </w:pPr>
            <w:r w:rsidRPr="00EB7332">
              <w:rPr>
                <w:rFonts w:ascii="Arial Narrow" w:hAnsi="Arial Narrow"/>
                <w:b/>
                <w:bCs/>
                <w:color w:val="7030A0"/>
                <w:sz w:val="20"/>
                <w:szCs w:val="20"/>
              </w:rPr>
              <w:t>See A.8.5.1 to A.8.5.6 of IAF MD 6</w:t>
            </w:r>
          </w:p>
        </w:tc>
        <w:tc>
          <w:tcPr>
            <w:tcW w:w="690" w:type="dxa"/>
          </w:tcPr>
          <w:p w14:paraId="4D5E6022" w14:textId="77777777" w:rsidR="00EB7332" w:rsidRPr="00667DAB" w:rsidRDefault="00EB7332" w:rsidP="002B01F8">
            <w:pPr>
              <w:jc w:val="center"/>
              <w:rPr>
                <w:rFonts w:ascii="Arial Narrow" w:eastAsia="Calibri" w:hAnsi="Arial Narrow" w:cs="Times New Roman"/>
                <w:b/>
                <w:bCs/>
                <w:sz w:val="20"/>
                <w:szCs w:val="20"/>
              </w:rPr>
            </w:pPr>
          </w:p>
        </w:tc>
        <w:tc>
          <w:tcPr>
            <w:tcW w:w="690" w:type="dxa"/>
          </w:tcPr>
          <w:p w14:paraId="389ADD0E" w14:textId="77777777" w:rsidR="00EB7332" w:rsidRPr="00667DAB" w:rsidRDefault="00EB7332" w:rsidP="002B01F8">
            <w:pPr>
              <w:jc w:val="center"/>
              <w:rPr>
                <w:rFonts w:ascii="Arial Narrow" w:eastAsia="Calibri" w:hAnsi="Arial Narrow" w:cs="Times New Roman"/>
                <w:b/>
                <w:bCs/>
                <w:sz w:val="20"/>
                <w:szCs w:val="20"/>
              </w:rPr>
            </w:pPr>
          </w:p>
        </w:tc>
        <w:tc>
          <w:tcPr>
            <w:tcW w:w="690" w:type="dxa"/>
          </w:tcPr>
          <w:p w14:paraId="281F40B9" w14:textId="77777777" w:rsidR="00EB7332" w:rsidRPr="00667DAB" w:rsidRDefault="00EB7332" w:rsidP="002B01F8">
            <w:pPr>
              <w:jc w:val="center"/>
              <w:rPr>
                <w:rFonts w:ascii="Arial Narrow" w:eastAsia="Calibri" w:hAnsi="Arial Narrow" w:cs="Times New Roman"/>
                <w:b/>
                <w:bCs/>
                <w:sz w:val="20"/>
                <w:szCs w:val="20"/>
              </w:rPr>
            </w:pPr>
          </w:p>
        </w:tc>
        <w:tc>
          <w:tcPr>
            <w:tcW w:w="2689" w:type="dxa"/>
          </w:tcPr>
          <w:p w14:paraId="5202BC7E" w14:textId="77777777" w:rsidR="00EB7332" w:rsidRPr="00667DAB" w:rsidRDefault="00EB7332" w:rsidP="002B01F8">
            <w:pPr>
              <w:jc w:val="center"/>
              <w:rPr>
                <w:rFonts w:ascii="Arial Narrow" w:eastAsia="Calibri" w:hAnsi="Arial Narrow" w:cs="Times New Roman"/>
                <w:b/>
                <w:bCs/>
                <w:sz w:val="20"/>
                <w:szCs w:val="20"/>
              </w:rPr>
            </w:pPr>
          </w:p>
        </w:tc>
        <w:tc>
          <w:tcPr>
            <w:tcW w:w="1842" w:type="dxa"/>
          </w:tcPr>
          <w:p w14:paraId="4E060BF5" w14:textId="77777777" w:rsidR="00EB7332" w:rsidRPr="00667DAB" w:rsidRDefault="00EB7332" w:rsidP="002B01F8">
            <w:pPr>
              <w:jc w:val="center"/>
              <w:rPr>
                <w:rFonts w:ascii="Arial Narrow" w:eastAsia="Calibri" w:hAnsi="Arial Narrow" w:cs="Times New Roman"/>
                <w:b/>
                <w:bCs/>
                <w:sz w:val="20"/>
                <w:szCs w:val="20"/>
              </w:rPr>
            </w:pPr>
          </w:p>
        </w:tc>
        <w:tc>
          <w:tcPr>
            <w:tcW w:w="1679" w:type="dxa"/>
          </w:tcPr>
          <w:p w14:paraId="59059C34" w14:textId="77777777" w:rsidR="00EB7332" w:rsidRPr="00667DAB" w:rsidRDefault="00EB7332" w:rsidP="002B01F8">
            <w:pPr>
              <w:jc w:val="center"/>
              <w:rPr>
                <w:rFonts w:ascii="Arial Narrow" w:eastAsia="Calibri" w:hAnsi="Arial Narrow" w:cs="Times New Roman"/>
                <w:b/>
                <w:bCs/>
                <w:sz w:val="20"/>
                <w:szCs w:val="20"/>
              </w:rPr>
            </w:pPr>
          </w:p>
        </w:tc>
      </w:tr>
      <w:tr w:rsidR="001F73F2" w:rsidRPr="00667DAB" w14:paraId="226B8519" w14:textId="77777777" w:rsidTr="000C6F0E">
        <w:trPr>
          <w:trHeight w:val="377"/>
        </w:trPr>
        <w:tc>
          <w:tcPr>
            <w:tcW w:w="1507" w:type="dxa"/>
            <w:shd w:val="clear" w:color="auto" w:fill="FFFFFF" w:themeFill="background1"/>
          </w:tcPr>
          <w:p w14:paraId="3AAD0F68" w14:textId="77777777" w:rsidR="001F73F2" w:rsidRDefault="00A52B2F" w:rsidP="002B01F8">
            <w:pPr>
              <w:jc w:val="center"/>
              <w:rPr>
                <w:rFonts w:ascii="Arial Narrow" w:hAnsi="Arial Narrow"/>
                <w:b/>
                <w:bCs/>
                <w:sz w:val="20"/>
                <w:szCs w:val="20"/>
              </w:rPr>
            </w:pPr>
            <w:r w:rsidRPr="00A52B2F">
              <w:rPr>
                <w:rFonts w:ascii="Arial Narrow" w:hAnsi="Arial Narrow"/>
                <w:b/>
                <w:bCs/>
                <w:sz w:val="20"/>
                <w:szCs w:val="20"/>
              </w:rPr>
              <w:t xml:space="preserve">7.3 </w:t>
            </w:r>
            <w:r w:rsidRPr="00A52B2F">
              <w:rPr>
                <w:rFonts w:ascii="Arial Narrow" w:hAnsi="Arial Narrow"/>
                <w:b/>
                <w:bCs/>
                <w:sz w:val="20"/>
                <w:szCs w:val="20"/>
              </w:rPr>
              <w:tab/>
            </w:r>
          </w:p>
          <w:p w14:paraId="57481942" w14:textId="1C34E1F3" w:rsidR="00A52B2F" w:rsidRPr="00A52B2F" w:rsidRDefault="00A52B2F" w:rsidP="00A52B2F">
            <w:pPr>
              <w:jc w:val="center"/>
              <w:rPr>
                <w:rFonts w:ascii="Arial Narrow" w:hAnsi="Arial Narrow"/>
                <w:sz w:val="20"/>
                <w:szCs w:val="20"/>
              </w:rPr>
            </w:pPr>
            <w:r w:rsidRPr="00A52B2F">
              <w:rPr>
                <w:rFonts w:ascii="Arial Narrow" w:hAnsi="Arial Narrow"/>
                <w:b/>
                <w:bCs/>
                <w:sz w:val="20"/>
                <w:szCs w:val="20"/>
              </w:rPr>
              <w:t xml:space="preserve">7.3.1 </w:t>
            </w:r>
            <w:r w:rsidRPr="00A52B2F">
              <w:rPr>
                <w:rFonts w:ascii="Arial Narrow" w:hAnsi="Arial Narrow"/>
                <w:b/>
                <w:bCs/>
                <w:sz w:val="20"/>
                <w:szCs w:val="20"/>
              </w:rPr>
              <w:tab/>
            </w:r>
          </w:p>
        </w:tc>
        <w:tc>
          <w:tcPr>
            <w:tcW w:w="5063" w:type="dxa"/>
            <w:gridSpan w:val="2"/>
            <w:shd w:val="clear" w:color="auto" w:fill="FFFFFF" w:themeFill="background1"/>
          </w:tcPr>
          <w:p w14:paraId="03AA8D5E" w14:textId="6F4CD4D5"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Completion</w:t>
            </w:r>
          </w:p>
          <w:p w14:paraId="40FDF55D" w14:textId="33CCE099"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General</w:t>
            </w:r>
          </w:p>
          <w:p w14:paraId="03FDE2DB" w14:textId="0D06D1FD" w:rsidR="001F73F2" w:rsidRPr="00A52B2F" w:rsidRDefault="00A52B2F" w:rsidP="00A52B2F">
            <w:pPr>
              <w:jc w:val="both"/>
              <w:rPr>
                <w:rFonts w:ascii="Arial Narrow" w:hAnsi="Arial Narrow"/>
                <w:sz w:val="20"/>
                <w:szCs w:val="20"/>
              </w:rPr>
            </w:pPr>
            <w:r w:rsidRPr="00A52B2F">
              <w:rPr>
                <w:rFonts w:ascii="Arial Narrow" w:hAnsi="Arial Narrow"/>
                <w:sz w:val="20"/>
                <w:szCs w:val="20"/>
              </w:rPr>
              <w:t>Does the validator reach a conclusion based on his/her evaluation of the GHG statement and whether the GHG statement has been properly disclosed. If the responsible party does not correct any material misstatement or nonconformity in an agreed period of time?</w:t>
            </w:r>
          </w:p>
        </w:tc>
        <w:tc>
          <w:tcPr>
            <w:tcW w:w="690" w:type="dxa"/>
          </w:tcPr>
          <w:p w14:paraId="3DF491EC"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6A8EE492"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6E3AD14"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67738B4A"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56B38A78"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40D40FB6"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09100678" w14:textId="77777777" w:rsidTr="000C6F0E">
        <w:trPr>
          <w:trHeight w:val="377"/>
        </w:trPr>
        <w:tc>
          <w:tcPr>
            <w:tcW w:w="1507" w:type="dxa"/>
            <w:shd w:val="clear" w:color="auto" w:fill="FFFFFF" w:themeFill="background1"/>
          </w:tcPr>
          <w:p w14:paraId="11DDCA9B"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04B24A78" w14:textId="6A9A8BDB" w:rsidR="001F73F2" w:rsidRPr="00A52B2F" w:rsidRDefault="00A52B2F" w:rsidP="002B01F8">
            <w:pPr>
              <w:jc w:val="both"/>
              <w:rPr>
                <w:rFonts w:ascii="Arial Narrow" w:hAnsi="Arial Narrow"/>
                <w:sz w:val="20"/>
                <w:szCs w:val="20"/>
              </w:rPr>
            </w:pPr>
            <w:r w:rsidRPr="00A52B2F">
              <w:rPr>
                <w:rFonts w:ascii="Arial Narrow" w:hAnsi="Arial Narrow"/>
                <w:sz w:val="20"/>
                <w:szCs w:val="20"/>
              </w:rPr>
              <w:t>Does the validator shall take this into consideration when reaching the conclusion?</w:t>
            </w:r>
          </w:p>
        </w:tc>
        <w:tc>
          <w:tcPr>
            <w:tcW w:w="690" w:type="dxa"/>
          </w:tcPr>
          <w:p w14:paraId="46DF8CE0"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92C387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07E9422"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1305959A"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5848DFBB"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7EBBE368"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2D1F38D7" w14:textId="77777777" w:rsidTr="000C6F0E">
        <w:trPr>
          <w:trHeight w:val="377"/>
        </w:trPr>
        <w:tc>
          <w:tcPr>
            <w:tcW w:w="1507" w:type="dxa"/>
            <w:shd w:val="clear" w:color="auto" w:fill="FFFFFF" w:themeFill="background1"/>
          </w:tcPr>
          <w:p w14:paraId="0EF149E1" w14:textId="77777777" w:rsidR="00A52B2F" w:rsidRDefault="00A52B2F" w:rsidP="002B01F8">
            <w:pPr>
              <w:jc w:val="center"/>
              <w:rPr>
                <w:rFonts w:ascii="Arial Narrow" w:hAnsi="Arial Narrow"/>
                <w:b/>
                <w:bCs/>
                <w:sz w:val="20"/>
                <w:szCs w:val="20"/>
              </w:rPr>
            </w:pPr>
            <w:r w:rsidRPr="00A52B2F">
              <w:rPr>
                <w:rFonts w:ascii="Arial Narrow" w:hAnsi="Arial Narrow"/>
                <w:b/>
                <w:bCs/>
                <w:sz w:val="20"/>
                <w:szCs w:val="20"/>
              </w:rPr>
              <w:t xml:space="preserve">7.3.2 </w:t>
            </w:r>
          </w:p>
          <w:p w14:paraId="46D4DC78" w14:textId="59ABECD7" w:rsidR="001F73F2" w:rsidRPr="00A52B2F" w:rsidRDefault="00A52B2F" w:rsidP="002B01F8">
            <w:pPr>
              <w:jc w:val="center"/>
              <w:rPr>
                <w:rFonts w:ascii="Arial Narrow" w:hAnsi="Arial Narrow"/>
                <w:b/>
                <w:bCs/>
                <w:sz w:val="20"/>
                <w:szCs w:val="20"/>
              </w:rPr>
            </w:pPr>
            <w:r w:rsidRPr="00A52B2F">
              <w:rPr>
                <w:rFonts w:ascii="Arial Narrow" w:hAnsi="Arial Narrow"/>
                <w:b/>
                <w:bCs/>
                <w:sz w:val="20"/>
                <w:szCs w:val="20"/>
              </w:rPr>
              <w:t>7.3.2.1</w:t>
            </w:r>
            <w:r w:rsidRPr="00A52B2F">
              <w:rPr>
                <w:rFonts w:ascii="Arial Narrow" w:hAnsi="Arial Narrow"/>
                <w:b/>
                <w:bCs/>
                <w:sz w:val="20"/>
                <w:szCs w:val="20"/>
              </w:rPr>
              <w:tab/>
            </w:r>
          </w:p>
        </w:tc>
        <w:tc>
          <w:tcPr>
            <w:tcW w:w="5063" w:type="dxa"/>
            <w:gridSpan w:val="2"/>
            <w:shd w:val="clear" w:color="auto" w:fill="FFFFFF" w:themeFill="background1"/>
          </w:tcPr>
          <w:p w14:paraId="028A3030" w14:textId="1FF8A9E7"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Opinion</w:t>
            </w:r>
          </w:p>
          <w:p w14:paraId="0A67513F" w14:textId="17D525FB"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General</w:t>
            </w:r>
          </w:p>
          <w:p w14:paraId="38A48D05" w14:textId="7AAD5649" w:rsidR="00A52B2F" w:rsidRPr="00A52B2F" w:rsidRDefault="00A52B2F" w:rsidP="00A52B2F">
            <w:pPr>
              <w:jc w:val="both"/>
              <w:rPr>
                <w:rFonts w:ascii="Arial Narrow" w:hAnsi="Arial Narrow"/>
                <w:sz w:val="20"/>
                <w:szCs w:val="20"/>
              </w:rPr>
            </w:pPr>
            <w:r>
              <w:rPr>
                <w:rFonts w:ascii="Arial Narrow" w:hAnsi="Arial Narrow"/>
                <w:sz w:val="20"/>
                <w:szCs w:val="20"/>
              </w:rPr>
              <w:t xml:space="preserve">Does </w:t>
            </w:r>
            <w:r w:rsidRPr="00A52B2F">
              <w:rPr>
                <w:rFonts w:ascii="Arial Narrow" w:hAnsi="Arial Narrow"/>
                <w:sz w:val="20"/>
                <w:szCs w:val="20"/>
              </w:rPr>
              <w:t xml:space="preserve"> validator draft a validation opinion based on the evidence gathered during the validation and choose one of the options in 7.3.2.2 to 7.3.2.5.</w:t>
            </w:r>
          </w:p>
          <w:p w14:paraId="6F1ACE3E" w14:textId="1BC2CCF4" w:rsidR="001F73F2" w:rsidRPr="00A52B2F" w:rsidRDefault="00A52B2F" w:rsidP="00A52B2F">
            <w:pPr>
              <w:jc w:val="both"/>
              <w:rPr>
                <w:rFonts w:ascii="Arial Narrow" w:hAnsi="Arial Narrow"/>
                <w:sz w:val="20"/>
                <w:szCs w:val="20"/>
              </w:rPr>
            </w:pPr>
            <w:r w:rsidRPr="00A52B2F">
              <w:rPr>
                <w:rFonts w:ascii="Arial Narrow" w:hAnsi="Arial Narrow"/>
                <w:sz w:val="20"/>
                <w:szCs w:val="20"/>
              </w:rPr>
              <w:tab/>
              <w:t xml:space="preserve">NOTE </w:t>
            </w:r>
            <w:r w:rsidRPr="00A52B2F">
              <w:rPr>
                <w:rFonts w:ascii="Arial Narrow" w:hAnsi="Arial Narrow"/>
                <w:sz w:val="20"/>
                <w:szCs w:val="20"/>
              </w:rPr>
              <w:tab/>
              <w:t>For alternate names to validation opinion types, see Table 1.</w:t>
            </w:r>
          </w:p>
        </w:tc>
        <w:tc>
          <w:tcPr>
            <w:tcW w:w="690" w:type="dxa"/>
          </w:tcPr>
          <w:p w14:paraId="72671AE1"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87F1B67"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F4B2D63"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42190941"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5584D7BB"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645507F5"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58CB8C09" w14:textId="77777777" w:rsidTr="000C6F0E">
        <w:trPr>
          <w:trHeight w:val="377"/>
        </w:trPr>
        <w:tc>
          <w:tcPr>
            <w:tcW w:w="1507" w:type="dxa"/>
            <w:shd w:val="clear" w:color="auto" w:fill="FFFFFF" w:themeFill="background1"/>
          </w:tcPr>
          <w:p w14:paraId="21D46D18" w14:textId="1ADE4BB4" w:rsidR="001F73F2" w:rsidRPr="00C72848" w:rsidRDefault="00A52B2F" w:rsidP="002B01F8">
            <w:pPr>
              <w:jc w:val="center"/>
              <w:rPr>
                <w:rFonts w:ascii="Arial Narrow" w:hAnsi="Arial Narrow"/>
                <w:sz w:val="20"/>
                <w:szCs w:val="20"/>
              </w:rPr>
            </w:pPr>
            <w:r w:rsidRPr="00A52B2F">
              <w:rPr>
                <w:rFonts w:ascii="Arial Narrow" w:hAnsi="Arial Narrow"/>
                <w:b/>
                <w:bCs/>
                <w:sz w:val="20"/>
                <w:szCs w:val="20"/>
              </w:rPr>
              <w:t xml:space="preserve">7.3.2.2 </w:t>
            </w:r>
            <w:r w:rsidRPr="00A52B2F">
              <w:rPr>
                <w:rFonts w:ascii="Arial Narrow" w:hAnsi="Arial Narrow"/>
                <w:b/>
                <w:bCs/>
                <w:sz w:val="20"/>
                <w:szCs w:val="20"/>
              </w:rPr>
              <w:tab/>
            </w:r>
          </w:p>
        </w:tc>
        <w:tc>
          <w:tcPr>
            <w:tcW w:w="5063" w:type="dxa"/>
            <w:gridSpan w:val="2"/>
            <w:shd w:val="clear" w:color="auto" w:fill="FFFFFF" w:themeFill="background1"/>
          </w:tcPr>
          <w:p w14:paraId="5BDD41CF" w14:textId="75DFC095"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Unmodified opinion</w:t>
            </w:r>
          </w:p>
          <w:p w14:paraId="52327A17" w14:textId="74848A2B" w:rsidR="00A52B2F" w:rsidRPr="00A52B2F" w:rsidRDefault="00A52B2F" w:rsidP="00A52B2F">
            <w:pPr>
              <w:jc w:val="both"/>
              <w:rPr>
                <w:rFonts w:ascii="Arial Narrow" w:hAnsi="Arial Narrow"/>
                <w:sz w:val="20"/>
                <w:szCs w:val="20"/>
              </w:rPr>
            </w:pPr>
            <w:r w:rsidRPr="00A52B2F">
              <w:rPr>
                <w:rFonts w:ascii="Arial Narrow" w:hAnsi="Arial Narrow"/>
                <w:sz w:val="20"/>
                <w:szCs w:val="20"/>
              </w:rPr>
              <w:t>In order to draft an unmodified opinion,Does the validator  ensure:</w:t>
            </w:r>
          </w:p>
          <w:p w14:paraId="7582A0AA" w14:textId="1F3FBF79" w:rsidR="00A52B2F" w:rsidRPr="00A52B2F" w:rsidRDefault="00A52B2F" w:rsidP="00A52B2F">
            <w:pPr>
              <w:jc w:val="both"/>
              <w:rPr>
                <w:rFonts w:ascii="Arial Narrow" w:hAnsi="Arial Narrow"/>
                <w:sz w:val="20"/>
                <w:szCs w:val="20"/>
              </w:rPr>
            </w:pPr>
            <w:r w:rsidRPr="00A52B2F">
              <w:rPr>
                <w:rFonts w:ascii="Arial Narrow" w:hAnsi="Arial Narrow"/>
                <w:sz w:val="20"/>
                <w:szCs w:val="20"/>
              </w:rPr>
              <w:t>a)</w:t>
            </w:r>
            <w:r>
              <w:rPr>
                <w:rFonts w:ascii="Arial Narrow" w:hAnsi="Arial Narrow"/>
                <w:sz w:val="20"/>
                <w:szCs w:val="20"/>
              </w:rPr>
              <w:t xml:space="preserve"> </w:t>
            </w:r>
            <w:r w:rsidRPr="00A52B2F">
              <w:rPr>
                <w:rFonts w:ascii="Arial Narrow" w:hAnsi="Arial Narrow"/>
                <w:sz w:val="20"/>
                <w:szCs w:val="20"/>
              </w:rPr>
              <w:t>there is sufficient and appropriate evidence to support the future estimate;</w:t>
            </w:r>
          </w:p>
          <w:p w14:paraId="2F5A9192" w14:textId="275739F3" w:rsidR="00A52B2F" w:rsidRPr="00A52B2F" w:rsidRDefault="00A52B2F" w:rsidP="00A52B2F">
            <w:pPr>
              <w:jc w:val="both"/>
              <w:rPr>
                <w:rFonts w:ascii="Arial Narrow" w:hAnsi="Arial Narrow"/>
                <w:sz w:val="20"/>
                <w:szCs w:val="20"/>
              </w:rPr>
            </w:pPr>
            <w:r w:rsidRPr="00A52B2F">
              <w:rPr>
                <w:rFonts w:ascii="Arial Narrow" w:hAnsi="Arial Narrow"/>
                <w:sz w:val="20"/>
                <w:szCs w:val="20"/>
              </w:rPr>
              <w:t>b)</w:t>
            </w:r>
            <w:r>
              <w:rPr>
                <w:rFonts w:ascii="Arial Narrow" w:hAnsi="Arial Narrow"/>
                <w:sz w:val="20"/>
                <w:szCs w:val="20"/>
              </w:rPr>
              <w:t xml:space="preserve"> </w:t>
            </w:r>
            <w:r w:rsidRPr="00A52B2F">
              <w:rPr>
                <w:rFonts w:ascii="Arial Narrow" w:hAnsi="Arial Narrow"/>
                <w:sz w:val="20"/>
                <w:szCs w:val="20"/>
              </w:rPr>
              <w:t>the criteria meet the needs of the intended user;</w:t>
            </w:r>
          </w:p>
          <w:p w14:paraId="6D69F527" w14:textId="18472C1D" w:rsidR="001F73F2" w:rsidRPr="00C72848" w:rsidRDefault="00A52B2F" w:rsidP="00A52B2F">
            <w:pPr>
              <w:jc w:val="both"/>
              <w:rPr>
                <w:rFonts w:ascii="Arial Narrow" w:hAnsi="Arial Narrow"/>
                <w:b/>
                <w:bCs/>
                <w:sz w:val="20"/>
                <w:szCs w:val="20"/>
              </w:rPr>
            </w:pPr>
            <w:r w:rsidRPr="00A52B2F">
              <w:rPr>
                <w:rFonts w:ascii="Arial Narrow" w:hAnsi="Arial Narrow"/>
                <w:sz w:val="20"/>
                <w:szCs w:val="20"/>
              </w:rPr>
              <w:t>c)</w:t>
            </w:r>
            <w:r>
              <w:rPr>
                <w:rFonts w:ascii="Arial Narrow" w:hAnsi="Arial Narrow"/>
                <w:sz w:val="20"/>
                <w:szCs w:val="20"/>
              </w:rPr>
              <w:t xml:space="preserve"> </w:t>
            </w:r>
            <w:r w:rsidRPr="00A52B2F">
              <w:rPr>
                <w:rFonts w:ascii="Arial Narrow" w:hAnsi="Arial Narrow"/>
                <w:sz w:val="20"/>
                <w:szCs w:val="20"/>
              </w:rPr>
              <w:t>the criteria are appropriately applied for material emissions, removals or storage.</w:t>
            </w:r>
          </w:p>
        </w:tc>
        <w:tc>
          <w:tcPr>
            <w:tcW w:w="690" w:type="dxa"/>
          </w:tcPr>
          <w:p w14:paraId="14EEC54B"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271385EB"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30560A3"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70592601"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2713D792"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F41C266"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1980746F" w14:textId="77777777" w:rsidTr="000C6F0E">
        <w:trPr>
          <w:trHeight w:val="377"/>
        </w:trPr>
        <w:tc>
          <w:tcPr>
            <w:tcW w:w="1507" w:type="dxa"/>
            <w:shd w:val="clear" w:color="auto" w:fill="FFFFFF" w:themeFill="background1"/>
          </w:tcPr>
          <w:p w14:paraId="13C80BF7"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47704277" w14:textId="77777777"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 xml:space="preserve">7.3.2.3 </w:t>
            </w:r>
            <w:r w:rsidRPr="00A52B2F">
              <w:rPr>
                <w:rFonts w:ascii="Arial Narrow" w:hAnsi="Arial Narrow"/>
                <w:b/>
                <w:bCs/>
                <w:sz w:val="20"/>
                <w:szCs w:val="20"/>
              </w:rPr>
              <w:tab/>
              <w:t>Modified opinion</w:t>
            </w:r>
          </w:p>
          <w:p w14:paraId="38B2A03B" w14:textId="09D0499E" w:rsidR="00A52B2F" w:rsidRPr="00A52B2F" w:rsidRDefault="00A52B2F" w:rsidP="00A52B2F">
            <w:pPr>
              <w:jc w:val="both"/>
              <w:rPr>
                <w:rFonts w:ascii="Arial Narrow" w:hAnsi="Arial Narrow"/>
                <w:sz w:val="20"/>
                <w:szCs w:val="20"/>
              </w:rPr>
            </w:pPr>
            <w:r w:rsidRPr="00A52B2F">
              <w:rPr>
                <w:rFonts w:ascii="Arial Narrow" w:hAnsi="Arial Narrow"/>
                <w:sz w:val="20"/>
                <w:szCs w:val="20"/>
              </w:rPr>
              <w:t>In order to draft a modified opinion, Does the validator  ensure that there is no material misstatement at the level of the GHG statement?</w:t>
            </w:r>
          </w:p>
          <w:p w14:paraId="7C7FBC46" w14:textId="5463528A" w:rsidR="001F73F2" w:rsidRPr="00C72848" w:rsidRDefault="001F73F2" w:rsidP="00A52B2F">
            <w:pPr>
              <w:jc w:val="both"/>
              <w:rPr>
                <w:rFonts w:ascii="Arial Narrow" w:hAnsi="Arial Narrow"/>
                <w:b/>
                <w:bCs/>
                <w:sz w:val="20"/>
                <w:szCs w:val="20"/>
              </w:rPr>
            </w:pPr>
          </w:p>
        </w:tc>
        <w:tc>
          <w:tcPr>
            <w:tcW w:w="690" w:type="dxa"/>
          </w:tcPr>
          <w:p w14:paraId="4B66B673"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E723EB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FDC72EE"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0731F1C0"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22140BB3"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7611874C"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3ADB03AC" w14:textId="77777777" w:rsidTr="00A52B2F">
        <w:trPr>
          <w:trHeight w:val="737"/>
        </w:trPr>
        <w:tc>
          <w:tcPr>
            <w:tcW w:w="1507" w:type="dxa"/>
            <w:shd w:val="clear" w:color="auto" w:fill="FFFFFF" w:themeFill="background1"/>
          </w:tcPr>
          <w:p w14:paraId="6FFF89AF"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4A82D3C2" w14:textId="59649BEE" w:rsidR="00A52B2F" w:rsidRPr="00A52B2F" w:rsidRDefault="00A52B2F" w:rsidP="00A52B2F">
            <w:pPr>
              <w:jc w:val="both"/>
              <w:rPr>
                <w:rFonts w:ascii="Arial Narrow" w:hAnsi="Arial Narrow"/>
                <w:sz w:val="20"/>
                <w:szCs w:val="20"/>
              </w:rPr>
            </w:pPr>
            <w:r w:rsidRPr="00A52B2F">
              <w:rPr>
                <w:rFonts w:ascii="Arial Narrow" w:hAnsi="Arial Narrow"/>
                <w:sz w:val="20"/>
                <w:szCs w:val="20"/>
              </w:rPr>
              <w:t>When there is a departure from the requirements of the criteria or deficiencies in the assumptions used to develop future estimates, the validator shall decide what type of modification to the validation opinion is appropriate. In addition to materiality,Does the validator  consider:</w:t>
            </w:r>
          </w:p>
          <w:p w14:paraId="18029D6F" w14:textId="77777777" w:rsidR="00A52B2F" w:rsidRPr="00A52B2F" w:rsidRDefault="00A52B2F" w:rsidP="00A52B2F">
            <w:pPr>
              <w:jc w:val="both"/>
              <w:rPr>
                <w:rFonts w:ascii="Arial Narrow" w:hAnsi="Arial Narrow"/>
                <w:sz w:val="20"/>
                <w:szCs w:val="20"/>
              </w:rPr>
            </w:pPr>
            <w:r w:rsidRPr="00A52B2F">
              <w:rPr>
                <w:rFonts w:ascii="Arial Narrow" w:hAnsi="Arial Narrow"/>
                <w:sz w:val="20"/>
                <w:szCs w:val="20"/>
              </w:rPr>
              <w:t>— the degree to which the matter impairs the usefulness of the GHG statement;</w:t>
            </w:r>
          </w:p>
          <w:p w14:paraId="375E6AA4" w14:textId="4652AF8E" w:rsidR="00A52B2F" w:rsidRPr="00A52B2F" w:rsidRDefault="00A52B2F" w:rsidP="00A52B2F">
            <w:pPr>
              <w:jc w:val="both"/>
              <w:rPr>
                <w:rFonts w:ascii="Arial Narrow" w:hAnsi="Arial Narrow"/>
                <w:sz w:val="20"/>
                <w:szCs w:val="20"/>
              </w:rPr>
            </w:pPr>
            <w:r w:rsidRPr="00A52B2F">
              <w:rPr>
                <w:rFonts w:ascii="Arial Narrow" w:hAnsi="Arial Narrow"/>
                <w:b/>
                <w:bCs/>
                <w:sz w:val="20"/>
                <w:szCs w:val="20"/>
              </w:rPr>
              <w:t xml:space="preserve">— </w:t>
            </w:r>
            <w:r w:rsidRPr="00A52B2F">
              <w:rPr>
                <w:rFonts w:ascii="Arial Narrow" w:hAnsi="Arial Narrow"/>
                <w:sz w:val="20"/>
                <w:szCs w:val="20"/>
              </w:rPr>
              <w:t>the extent to which the effects of the matter on the GHG statement can be determined;</w:t>
            </w:r>
          </w:p>
          <w:p w14:paraId="2CA07682" w14:textId="77777777" w:rsidR="00A52B2F" w:rsidRDefault="00A52B2F" w:rsidP="002B01F8">
            <w:pPr>
              <w:jc w:val="both"/>
              <w:rPr>
                <w:rFonts w:ascii="Arial Narrow" w:hAnsi="Arial Narrow"/>
                <w:sz w:val="20"/>
                <w:szCs w:val="20"/>
              </w:rPr>
            </w:pPr>
            <w:r w:rsidRPr="00A52B2F">
              <w:rPr>
                <w:rFonts w:ascii="Arial Narrow" w:hAnsi="Arial Narrow"/>
                <w:sz w:val="20"/>
                <w:szCs w:val="20"/>
              </w:rPr>
              <w:t>— whether the GHG statement is, or could be understood to be, misleading even when read in conjunction with the validator’s opinion.</w:t>
            </w:r>
          </w:p>
          <w:p w14:paraId="3951E3BA" w14:textId="5A3B3656" w:rsidR="001F73F2" w:rsidRPr="00A52B2F" w:rsidRDefault="00A52B2F" w:rsidP="002B01F8">
            <w:pPr>
              <w:jc w:val="both"/>
              <w:rPr>
                <w:rFonts w:ascii="Arial Narrow" w:hAnsi="Arial Narrow"/>
                <w:sz w:val="20"/>
                <w:szCs w:val="20"/>
              </w:rPr>
            </w:pPr>
            <w:r w:rsidRPr="00A52B2F">
              <w:rPr>
                <w:rFonts w:ascii="Arial Narrow" w:hAnsi="Arial Narrow"/>
                <w:b/>
                <w:bCs/>
                <w:sz w:val="20"/>
                <w:szCs w:val="20"/>
              </w:rPr>
              <w:t xml:space="preserve"> </w:t>
            </w:r>
            <w:r w:rsidRPr="00A52B2F">
              <w:rPr>
                <w:rFonts w:ascii="Arial Narrow" w:hAnsi="Arial Narrow"/>
                <w:sz w:val="20"/>
                <w:szCs w:val="20"/>
              </w:rPr>
              <w:t>A modified validation opinion, when read in conjunction with the GHG statement, normally will serve adequately to inform the intended user(s) of any deficiencies or possible deficiencies in the GHG statement</w:t>
            </w:r>
          </w:p>
        </w:tc>
        <w:tc>
          <w:tcPr>
            <w:tcW w:w="690" w:type="dxa"/>
          </w:tcPr>
          <w:p w14:paraId="159A38CE"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5881EF5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BC76813"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7BF04C5C"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4CAE4CBF"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55C327CF"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40FB474D" w14:textId="77777777" w:rsidTr="000C6F0E">
        <w:trPr>
          <w:trHeight w:val="377"/>
        </w:trPr>
        <w:tc>
          <w:tcPr>
            <w:tcW w:w="1507" w:type="dxa"/>
            <w:shd w:val="clear" w:color="auto" w:fill="FFFFFF" w:themeFill="background1"/>
          </w:tcPr>
          <w:p w14:paraId="7F289E4B"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6941E342" w14:textId="77777777" w:rsidR="00A52B2F" w:rsidRPr="00A52B2F" w:rsidRDefault="00A52B2F" w:rsidP="00A52B2F">
            <w:pPr>
              <w:keepNext/>
              <w:keepLines/>
              <w:tabs>
                <w:tab w:val="center" w:pos="1017"/>
                <w:tab w:val="center" w:pos="2439"/>
              </w:tabs>
              <w:spacing w:after="162"/>
              <w:ind w:left="-15"/>
              <w:outlineLvl w:val="4"/>
              <w:rPr>
                <w:rFonts w:ascii="Arial Narrow" w:eastAsia="Cambria" w:hAnsi="Arial Narrow" w:cs="Cambria"/>
                <w:b/>
                <w:color w:val="181717"/>
                <w:sz w:val="20"/>
                <w:szCs w:val="20"/>
              </w:rPr>
            </w:pPr>
            <w:r w:rsidRPr="00A52B2F">
              <w:rPr>
                <w:rFonts w:ascii="Arial Narrow" w:eastAsia="Cambria" w:hAnsi="Arial Narrow" w:cs="Cambria"/>
                <w:b/>
                <w:color w:val="181717"/>
                <w:sz w:val="20"/>
                <w:szCs w:val="20"/>
              </w:rPr>
              <w:t xml:space="preserve">7.3.2.4 </w:t>
            </w:r>
            <w:r w:rsidRPr="00A52B2F">
              <w:rPr>
                <w:rFonts w:ascii="Arial Narrow" w:eastAsia="Cambria" w:hAnsi="Arial Narrow" w:cs="Cambria"/>
                <w:b/>
                <w:color w:val="181717"/>
                <w:sz w:val="20"/>
                <w:szCs w:val="20"/>
              </w:rPr>
              <w:tab/>
              <w:t>Adverse opinion</w:t>
            </w:r>
          </w:p>
          <w:p w14:paraId="1FB85962" w14:textId="5E24AEDB" w:rsidR="00A52B2F" w:rsidRPr="00A52B2F" w:rsidRDefault="00A52B2F" w:rsidP="00A52B2F">
            <w:pPr>
              <w:spacing w:after="150" w:line="265" w:lineRule="auto"/>
              <w:ind w:left="-5" w:right="34" w:hanging="10"/>
              <w:jc w:val="both"/>
              <w:rPr>
                <w:rFonts w:ascii="Arial Narrow" w:eastAsia="Cambria" w:hAnsi="Arial Narrow" w:cs="Cambria"/>
                <w:color w:val="181717"/>
                <w:sz w:val="20"/>
                <w:szCs w:val="20"/>
              </w:rPr>
            </w:pPr>
            <w:r w:rsidRPr="00A52B2F">
              <w:rPr>
                <w:rFonts w:ascii="Arial Narrow" w:eastAsia="Cambria" w:hAnsi="Arial Narrow" w:cs="Cambria"/>
                <w:color w:val="181717"/>
                <w:sz w:val="20"/>
                <w:szCs w:val="20"/>
              </w:rPr>
              <w:t>In order to draft an adverse opinion, Does the validator conclude:</w:t>
            </w:r>
          </w:p>
          <w:p w14:paraId="7E49C87C" w14:textId="417D1A3A" w:rsidR="00A52B2F" w:rsidRPr="00A52B2F" w:rsidRDefault="00A52B2F" w:rsidP="00A52B2F">
            <w:pPr>
              <w:pStyle w:val="ListParagraph"/>
              <w:numPr>
                <w:ilvl w:val="0"/>
                <w:numId w:val="44"/>
              </w:numPr>
              <w:spacing w:after="150" w:line="265" w:lineRule="auto"/>
              <w:ind w:right="34"/>
              <w:jc w:val="both"/>
              <w:rPr>
                <w:rFonts w:ascii="Arial Narrow" w:eastAsia="Cambria" w:hAnsi="Arial Narrow" w:cs="Cambria"/>
                <w:color w:val="181717"/>
                <w:sz w:val="20"/>
                <w:szCs w:val="20"/>
              </w:rPr>
            </w:pPr>
            <w:r w:rsidRPr="00A52B2F">
              <w:rPr>
                <w:rFonts w:ascii="Arial Narrow" w:eastAsia="Cambria" w:hAnsi="Arial Narrow" w:cs="Cambria"/>
                <w:color w:val="181717"/>
                <w:sz w:val="20"/>
                <w:szCs w:val="20"/>
              </w:rPr>
              <w:t>there is insufficient or inappropriate evidence to support a modified or unmodified opinion; or</w:t>
            </w:r>
          </w:p>
          <w:p w14:paraId="6F9D2C9D" w14:textId="0EC17D3A" w:rsidR="00A52B2F" w:rsidRPr="00A52B2F" w:rsidRDefault="00A52B2F" w:rsidP="00A52B2F">
            <w:pPr>
              <w:spacing w:after="150" w:line="265" w:lineRule="auto"/>
              <w:ind w:left="52" w:right="34"/>
              <w:jc w:val="both"/>
              <w:rPr>
                <w:rFonts w:ascii="Arial Narrow" w:eastAsia="Cambria" w:hAnsi="Arial Narrow" w:cs="Cambria"/>
                <w:color w:val="181717"/>
                <w:sz w:val="20"/>
                <w:szCs w:val="20"/>
              </w:rPr>
            </w:pPr>
            <w:r>
              <w:rPr>
                <w:rFonts w:ascii="Arial Narrow" w:eastAsia="Cambria" w:hAnsi="Arial Narrow" w:cs="Cambria"/>
                <w:color w:val="181717"/>
                <w:sz w:val="20"/>
                <w:szCs w:val="20"/>
              </w:rPr>
              <w:t xml:space="preserve">b) </w:t>
            </w:r>
            <w:r w:rsidRPr="00A52B2F">
              <w:rPr>
                <w:rFonts w:ascii="Arial Narrow" w:eastAsia="Cambria" w:hAnsi="Arial Narrow" w:cs="Cambria"/>
                <w:color w:val="181717"/>
                <w:sz w:val="20"/>
                <w:szCs w:val="20"/>
              </w:rPr>
              <w:t>criteria are not appropriately applied for material emissions, removals or storage; or</w:t>
            </w:r>
          </w:p>
          <w:p w14:paraId="544DA805" w14:textId="12ABC813" w:rsidR="001F73F2" w:rsidRPr="00A52B2F" w:rsidRDefault="00A52B2F" w:rsidP="00A52B2F">
            <w:pPr>
              <w:spacing w:after="150" w:line="265" w:lineRule="auto"/>
              <w:ind w:left="52" w:right="34"/>
              <w:jc w:val="both"/>
              <w:rPr>
                <w:rFonts w:ascii="Arial Narrow" w:eastAsia="Cambria" w:hAnsi="Arial Narrow" w:cs="Cambria"/>
                <w:color w:val="181717"/>
                <w:sz w:val="20"/>
                <w:szCs w:val="20"/>
              </w:rPr>
            </w:pPr>
            <w:r>
              <w:rPr>
                <w:rFonts w:ascii="Arial Narrow" w:eastAsia="Cambria" w:hAnsi="Arial Narrow" w:cs="Cambria"/>
                <w:color w:val="181717"/>
                <w:sz w:val="20"/>
                <w:szCs w:val="20"/>
              </w:rPr>
              <w:t>c)</w:t>
            </w:r>
            <w:r w:rsidRPr="00A52B2F">
              <w:rPr>
                <w:rFonts w:ascii="Arial Narrow" w:eastAsia="Cambria" w:hAnsi="Arial Narrow" w:cs="Cambria"/>
                <w:color w:val="181717"/>
                <w:sz w:val="20"/>
                <w:szCs w:val="20"/>
              </w:rPr>
              <w:t>the effectiveness of controls cannot be determined when the validator intends to rely on those controls.</w:t>
            </w:r>
          </w:p>
        </w:tc>
        <w:tc>
          <w:tcPr>
            <w:tcW w:w="690" w:type="dxa"/>
          </w:tcPr>
          <w:p w14:paraId="42339C8F"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510A047F"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85B6138"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34AD5618"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78CCABC2"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5EE637E5"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7B8865CF" w14:textId="77777777" w:rsidTr="000C6F0E">
        <w:trPr>
          <w:trHeight w:val="377"/>
        </w:trPr>
        <w:tc>
          <w:tcPr>
            <w:tcW w:w="1507" w:type="dxa"/>
            <w:shd w:val="clear" w:color="auto" w:fill="FFFFFF" w:themeFill="background1"/>
          </w:tcPr>
          <w:p w14:paraId="02EB1929" w14:textId="11583AE9" w:rsidR="001F73F2" w:rsidRPr="00741641" w:rsidRDefault="00A52B2F" w:rsidP="002B01F8">
            <w:pPr>
              <w:jc w:val="center"/>
              <w:rPr>
                <w:rFonts w:ascii="Arial Narrow" w:hAnsi="Arial Narrow"/>
                <w:b/>
                <w:bCs/>
                <w:sz w:val="20"/>
                <w:szCs w:val="20"/>
              </w:rPr>
            </w:pPr>
            <w:r w:rsidRPr="00741641">
              <w:rPr>
                <w:rFonts w:ascii="Arial Narrow" w:hAnsi="Arial Narrow"/>
                <w:b/>
                <w:bCs/>
                <w:sz w:val="20"/>
                <w:szCs w:val="20"/>
              </w:rPr>
              <w:t>7.3.2.5</w:t>
            </w:r>
          </w:p>
        </w:tc>
        <w:tc>
          <w:tcPr>
            <w:tcW w:w="5063" w:type="dxa"/>
            <w:gridSpan w:val="2"/>
            <w:shd w:val="clear" w:color="auto" w:fill="FFFFFF" w:themeFill="background1"/>
          </w:tcPr>
          <w:p w14:paraId="51A13D27" w14:textId="6071C151"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Disclaiming the issuance of an opinion</w:t>
            </w:r>
          </w:p>
          <w:p w14:paraId="1030F89D" w14:textId="4B4A5904" w:rsidR="001F73F2" w:rsidRPr="00C72848" w:rsidRDefault="00A52B2F" w:rsidP="00A52B2F">
            <w:pPr>
              <w:jc w:val="both"/>
              <w:rPr>
                <w:rFonts w:ascii="Arial Narrow" w:hAnsi="Arial Narrow"/>
                <w:b/>
                <w:bCs/>
                <w:sz w:val="20"/>
                <w:szCs w:val="20"/>
              </w:rPr>
            </w:pPr>
            <w:r w:rsidRPr="00741641">
              <w:rPr>
                <w:rFonts w:ascii="Arial Narrow" w:hAnsi="Arial Narrow"/>
                <w:sz w:val="20"/>
                <w:szCs w:val="20"/>
              </w:rPr>
              <w:t xml:space="preserve">In order to disclaim the issuance of an opinion, </w:t>
            </w:r>
            <w:r w:rsidR="00741641" w:rsidRPr="00741641">
              <w:rPr>
                <w:rFonts w:ascii="Arial Narrow" w:hAnsi="Arial Narrow"/>
                <w:sz w:val="20"/>
                <w:szCs w:val="20"/>
              </w:rPr>
              <w:t xml:space="preserve">Does </w:t>
            </w:r>
            <w:r w:rsidRPr="00741641">
              <w:rPr>
                <w:rFonts w:ascii="Arial Narrow" w:hAnsi="Arial Narrow"/>
                <w:sz w:val="20"/>
                <w:szCs w:val="20"/>
              </w:rPr>
              <w:t>the validator ensure that he/she has been unable to obtain sufficient appropriate evidence and concludes that the possible effects on the GHG statement of undetected material misstatement(s) are material and pervasive</w:t>
            </w:r>
            <w:r w:rsidR="00741641">
              <w:rPr>
                <w:rFonts w:ascii="Arial Narrow" w:hAnsi="Arial Narrow"/>
                <w:b/>
                <w:bCs/>
                <w:sz w:val="20"/>
                <w:szCs w:val="20"/>
              </w:rPr>
              <w:t>?</w:t>
            </w:r>
          </w:p>
        </w:tc>
        <w:tc>
          <w:tcPr>
            <w:tcW w:w="690" w:type="dxa"/>
          </w:tcPr>
          <w:p w14:paraId="41BE53CA"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DA13211"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6C0A8D2A"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6BD68009"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1EFADC2C"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18DD440D"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4204CB4F" w14:textId="77777777" w:rsidTr="000C6F0E">
        <w:trPr>
          <w:trHeight w:val="377"/>
        </w:trPr>
        <w:tc>
          <w:tcPr>
            <w:tcW w:w="1507" w:type="dxa"/>
            <w:shd w:val="clear" w:color="auto" w:fill="FFFFFF" w:themeFill="background1"/>
          </w:tcPr>
          <w:p w14:paraId="3AB6B428" w14:textId="3EA8DBD2" w:rsidR="001F73F2" w:rsidRPr="00C72848" w:rsidRDefault="00741641" w:rsidP="002B01F8">
            <w:pPr>
              <w:jc w:val="center"/>
              <w:rPr>
                <w:rFonts w:ascii="Arial Narrow" w:hAnsi="Arial Narrow"/>
                <w:sz w:val="20"/>
                <w:szCs w:val="20"/>
              </w:rPr>
            </w:pPr>
            <w:r w:rsidRPr="00741641">
              <w:rPr>
                <w:rFonts w:ascii="Arial Narrow" w:hAnsi="Arial Narrow"/>
                <w:b/>
                <w:bCs/>
                <w:sz w:val="20"/>
                <w:szCs w:val="20"/>
              </w:rPr>
              <w:t xml:space="preserve">7.3.3 </w:t>
            </w:r>
            <w:r w:rsidRPr="00741641">
              <w:rPr>
                <w:rFonts w:ascii="Arial Narrow" w:hAnsi="Arial Narrow"/>
                <w:b/>
                <w:bCs/>
                <w:sz w:val="20"/>
                <w:szCs w:val="20"/>
              </w:rPr>
              <w:tab/>
            </w:r>
          </w:p>
        </w:tc>
        <w:tc>
          <w:tcPr>
            <w:tcW w:w="5063" w:type="dxa"/>
            <w:gridSpan w:val="2"/>
            <w:shd w:val="clear" w:color="auto" w:fill="FFFFFF" w:themeFill="background1"/>
          </w:tcPr>
          <w:p w14:paraId="5CCC79DD" w14:textId="6FCDA110" w:rsidR="00741641" w:rsidRPr="00741641" w:rsidRDefault="00741641" w:rsidP="00741641">
            <w:pPr>
              <w:jc w:val="both"/>
              <w:rPr>
                <w:rFonts w:ascii="Arial Narrow" w:hAnsi="Arial Narrow"/>
                <w:b/>
                <w:bCs/>
                <w:sz w:val="20"/>
                <w:szCs w:val="20"/>
              </w:rPr>
            </w:pPr>
            <w:r w:rsidRPr="00741641">
              <w:rPr>
                <w:rFonts w:ascii="Arial Narrow" w:hAnsi="Arial Narrow"/>
                <w:b/>
                <w:bCs/>
                <w:sz w:val="20"/>
                <w:szCs w:val="20"/>
              </w:rPr>
              <w:t>Validation report</w:t>
            </w:r>
          </w:p>
          <w:p w14:paraId="6ABF02B3" w14:textId="2FD135F7" w:rsidR="00741641" w:rsidRPr="00741641" w:rsidRDefault="00741641" w:rsidP="00741641">
            <w:pPr>
              <w:jc w:val="both"/>
              <w:rPr>
                <w:rFonts w:ascii="Arial Narrow" w:hAnsi="Arial Narrow"/>
                <w:sz w:val="20"/>
                <w:szCs w:val="20"/>
              </w:rPr>
            </w:pPr>
            <w:r w:rsidRPr="00741641">
              <w:rPr>
                <w:rFonts w:ascii="Arial Narrow" w:hAnsi="Arial Narrow"/>
                <w:sz w:val="20"/>
                <w:szCs w:val="20"/>
              </w:rPr>
              <w:t xml:space="preserve">Does validator draft a validation report? And does the validation report shall include as a minimum: </w:t>
            </w:r>
          </w:p>
          <w:p w14:paraId="2B6BF990" w14:textId="0810210C" w:rsidR="00741641" w:rsidRPr="00741641" w:rsidRDefault="00741641" w:rsidP="00741641">
            <w:pPr>
              <w:jc w:val="both"/>
              <w:rPr>
                <w:rFonts w:ascii="Arial Narrow" w:hAnsi="Arial Narrow"/>
                <w:sz w:val="20"/>
                <w:szCs w:val="20"/>
              </w:rPr>
            </w:pPr>
            <w:r w:rsidRPr="00741641">
              <w:rPr>
                <w:rFonts w:ascii="Arial Narrow" w:hAnsi="Arial Narrow"/>
                <w:sz w:val="20"/>
                <w:szCs w:val="20"/>
              </w:rPr>
              <w:t>a) an appropriate title;</w:t>
            </w:r>
          </w:p>
          <w:p w14:paraId="6851E0D4" w14:textId="710FFDE5" w:rsidR="00741641" w:rsidRPr="00741641" w:rsidRDefault="00741641" w:rsidP="00741641">
            <w:pPr>
              <w:jc w:val="both"/>
              <w:rPr>
                <w:rFonts w:ascii="Arial Narrow" w:hAnsi="Arial Narrow"/>
                <w:b/>
                <w:bCs/>
                <w:sz w:val="20"/>
                <w:szCs w:val="20"/>
              </w:rPr>
            </w:pPr>
            <w:r w:rsidRPr="00741641">
              <w:rPr>
                <w:rFonts w:ascii="Arial Narrow" w:hAnsi="Arial Narrow"/>
                <w:sz w:val="20"/>
                <w:szCs w:val="20"/>
              </w:rPr>
              <w:t>b)</w:t>
            </w:r>
            <w:r>
              <w:rPr>
                <w:rFonts w:ascii="Arial Narrow" w:hAnsi="Arial Narrow"/>
                <w:sz w:val="20"/>
                <w:szCs w:val="20"/>
              </w:rPr>
              <w:t xml:space="preserve"> </w:t>
            </w:r>
            <w:r w:rsidRPr="00741641">
              <w:rPr>
                <w:rFonts w:ascii="Arial Narrow" w:hAnsi="Arial Narrow"/>
                <w:sz w:val="20"/>
                <w:szCs w:val="20"/>
              </w:rPr>
              <w:t>an addressee</w:t>
            </w:r>
            <w:r w:rsidRPr="00741641">
              <w:rPr>
                <w:rFonts w:ascii="Arial Narrow" w:hAnsi="Arial Narrow"/>
                <w:b/>
                <w:bCs/>
                <w:sz w:val="20"/>
                <w:szCs w:val="20"/>
              </w:rPr>
              <w:t>;</w:t>
            </w:r>
          </w:p>
          <w:p w14:paraId="282B04DA" w14:textId="57CB84E3" w:rsidR="00741641" w:rsidRPr="00741641" w:rsidRDefault="00741641" w:rsidP="00741641">
            <w:pPr>
              <w:jc w:val="both"/>
              <w:rPr>
                <w:rFonts w:ascii="Arial Narrow" w:hAnsi="Arial Narrow"/>
                <w:sz w:val="20"/>
                <w:szCs w:val="20"/>
              </w:rPr>
            </w:pPr>
            <w:r w:rsidRPr="00741641">
              <w:rPr>
                <w:rFonts w:ascii="Arial Narrow" w:hAnsi="Arial Narrow"/>
                <w:b/>
                <w:bCs/>
                <w:sz w:val="20"/>
                <w:szCs w:val="20"/>
              </w:rPr>
              <w:t>c)</w:t>
            </w:r>
            <w:r>
              <w:rPr>
                <w:rFonts w:ascii="Arial Narrow" w:hAnsi="Arial Narrow"/>
                <w:b/>
                <w:bCs/>
                <w:sz w:val="20"/>
                <w:szCs w:val="20"/>
              </w:rPr>
              <w:t xml:space="preserve"> </w:t>
            </w:r>
            <w:r w:rsidRPr="00741641">
              <w:rPr>
                <w:rFonts w:ascii="Arial Narrow" w:hAnsi="Arial Narrow"/>
                <w:b/>
                <w:bCs/>
                <w:sz w:val="20"/>
                <w:szCs w:val="20"/>
              </w:rPr>
              <w:t xml:space="preserve">a </w:t>
            </w:r>
            <w:r w:rsidRPr="00741641">
              <w:rPr>
                <w:rFonts w:ascii="Arial Narrow" w:hAnsi="Arial Narrow"/>
                <w:sz w:val="20"/>
                <w:szCs w:val="20"/>
              </w:rPr>
              <w:t>statement that the responsible party is responsible for the preparation and fair presentation of the GHG statement in accordance with the criteria;</w:t>
            </w:r>
          </w:p>
          <w:p w14:paraId="1565DEE3" w14:textId="1AA273E6" w:rsidR="00741641" w:rsidRPr="00741641" w:rsidRDefault="00741641" w:rsidP="00741641">
            <w:pPr>
              <w:jc w:val="both"/>
              <w:rPr>
                <w:rFonts w:ascii="Arial Narrow" w:hAnsi="Arial Narrow"/>
                <w:sz w:val="20"/>
                <w:szCs w:val="20"/>
              </w:rPr>
            </w:pPr>
            <w:r w:rsidRPr="00741641">
              <w:rPr>
                <w:rFonts w:ascii="Arial Narrow" w:hAnsi="Arial Narrow"/>
                <w:sz w:val="20"/>
                <w:szCs w:val="20"/>
              </w:rPr>
              <w:t>d)</w:t>
            </w:r>
            <w:r>
              <w:rPr>
                <w:rFonts w:ascii="Arial Narrow" w:hAnsi="Arial Narrow"/>
                <w:sz w:val="20"/>
                <w:szCs w:val="20"/>
              </w:rPr>
              <w:t xml:space="preserve"> </w:t>
            </w:r>
            <w:r w:rsidRPr="00741641">
              <w:rPr>
                <w:rFonts w:ascii="Arial Narrow" w:hAnsi="Arial Narrow"/>
                <w:sz w:val="20"/>
                <w:szCs w:val="20"/>
              </w:rPr>
              <w:t>a statement that the validator is responsible for expressing an opinion on the GHG statement based on the validation;</w:t>
            </w:r>
          </w:p>
          <w:p w14:paraId="00246D15" w14:textId="24222AC2" w:rsidR="00741641" w:rsidRPr="00741641" w:rsidRDefault="00741641" w:rsidP="00741641">
            <w:pPr>
              <w:jc w:val="both"/>
              <w:rPr>
                <w:rFonts w:ascii="Arial Narrow" w:hAnsi="Arial Narrow"/>
                <w:sz w:val="20"/>
                <w:szCs w:val="20"/>
              </w:rPr>
            </w:pPr>
            <w:r w:rsidRPr="00741641">
              <w:rPr>
                <w:rFonts w:ascii="Arial Narrow" w:hAnsi="Arial Narrow"/>
                <w:sz w:val="20"/>
                <w:szCs w:val="20"/>
              </w:rPr>
              <w:t>e)</w:t>
            </w:r>
            <w:r>
              <w:rPr>
                <w:rFonts w:ascii="Arial Narrow" w:hAnsi="Arial Narrow"/>
                <w:sz w:val="20"/>
                <w:szCs w:val="20"/>
              </w:rPr>
              <w:t xml:space="preserve"> </w:t>
            </w:r>
            <w:r w:rsidRPr="00741641">
              <w:rPr>
                <w:rFonts w:ascii="Arial Narrow" w:hAnsi="Arial Narrow"/>
                <w:sz w:val="20"/>
                <w:szCs w:val="20"/>
              </w:rPr>
              <w:t xml:space="preserve">a description of the validation evidence-gathering procedures used to assess the GHG statement; f) </w:t>
            </w:r>
            <w:r w:rsidRPr="00741641">
              <w:rPr>
                <w:rFonts w:ascii="Arial Narrow" w:hAnsi="Arial Narrow"/>
                <w:sz w:val="20"/>
                <w:szCs w:val="20"/>
              </w:rPr>
              <w:tab/>
              <w:t>the validation opinion;</w:t>
            </w:r>
          </w:p>
          <w:p w14:paraId="10795E1A" w14:textId="1BC6FDED" w:rsidR="00741641" w:rsidRPr="00741641" w:rsidRDefault="00741641" w:rsidP="00741641">
            <w:pPr>
              <w:jc w:val="both"/>
              <w:rPr>
                <w:rFonts w:ascii="Arial Narrow" w:hAnsi="Arial Narrow"/>
                <w:sz w:val="20"/>
                <w:szCs w:val="20"/>
              </w:rPr>
            </w:pPr>
            <w:r w:rsidRPr="00741641">
              <w:rPr>
                <w:rFonts w:ascii="Arial Narrow" w:hAnsi="Arial Narrow"/>
                <w:sz w:val="20"/>
                <w:szCs w:val="20"/>
              </w:rPr>
              <w:t>g)</w:t>
            </w:r>
            <w:r>
              <w:rPr>
                <w:rFonts w:ascii="Arial Narrow" w:hAnsi="Arial Narrow"/>
                <w:sz w:val="20"/>
                <w:szCs w:val="20"/>
              </w:rPr>
              <w:t xml:space="preserve"> </w:t>
            </w:r>
            <w:r w:rsidRPr="00741641">
              <w:rPr>
                <w:rFonts w:ascii="Arial Narrow" w:hAnsi="Arial Narrow"/>
                <w:sz w:val="20"/>
                <w:szCs w:val="20"/>
              </w:rPr>
              <w:t>the date of the report;</w:t>
            </w:r>
          </w:p>
          <w:p w14:paraId="1B1BCA04" w14:textId="20044B7F" w:rsidR="00741641" w:rsidRPr="00741641" w:rsidRDefault="00741641" w:rsidP="00741641">
            <w:pPr>
              <w:jc w:val="both"/>
              <w:rPr>
                <w:rFonts w:ascii="Arial Narrow" w:hAnsi="Arial Narrow"/>
                <w:sz w:val="20"/>
                <w:szCs w:val="20"/>
              </w:rPr>
            </w:pPr>
            <w:r w:rsidRPr="00741641">
              <w:rPr>
                <w:rFonts w:ascii="Arial Narrow" w:hAnsi="Arial Narrow"/>
                <w:sz w:val="20"/>
                <w:szCs w:val="20"/>
              </w:rPr>
              <w:t>h)</w:t>
            </w:r>
            <w:r>
              <w:rPr>
                <w:rFonts w:ascii="Arial Narrow" w:hAnsi="Arial Narrow"/>
                <w:sz w:val="20"/>
                <w:szCs w:val="20"/>
              </w:rPr>
              <w:t xml:space="preserve"> </w:t>
            </w:r>
            <w:r w:rsidRPr="00741641">
              <w:rPr>
                <w:rFonts w:ascii="Arial Narrow" w:hAnsi="Arial Narrow"/>
                <w:sz w:val="20"/>
                <w:szCs w:val="20"/>
              </w:rPr>
              <w:t>the validator’s location;</w:t>
            </w:r>
          </w:p>
          <w:p w14:paraId="1421B0A3" w14:textId="11A98246" w:rsidR="00741641" w:rsidRPr="00741641" w:rsidRDefault="00741641" w:rsidP="00741641">
            <w:pPr>
              <w:jc w:val="both"/>
              <w:rPr>
                <w:rFonts w:ascii="Arial Narrow" w:hAnsi="Arial Narrow"/>
                <w:sz w:val="20"/>
                <w:szCs w:val="20"/>
              </w:rPr>
            </w:pPr>
            <w:r w:rsidRPr="00741641">
              <w:rPr>
                <w:rFonts w:ascii="Arial Narrow" w:hAnsi="Arial Narrow"/>
                <w:sz w:val="20"/>
                <w:szCs w:val="20"/>
              </w:rPr>
              <w:t>i)</w:t>
            </w:r>
            <w:r>
              <w:rPr>
                <w:rFonts w:ascii="Arial Narrow" w:hAnsi="Arial Narrow"/>
                <w:sz w:val="20"/>
                <w:szCs w:val="20"/>
              </w:rPr>
              <w:t xml:space="preserve"> </w:t>
            </w:r>
            <w:r w:rsidRPr="00741641">
              <w:rPr>
                <w:rFonts w:ascii="Arial Narrow" w:hAnsi="Arial Narrow"/>
                <w:sz w:val="20"/>
                <w:szCs w:val="20"/>
              </w:rPr>
              <w:t>the validator’s signature;</w:t>
            </w:r>
          </w:p>
          <w:p w14:paraId="6B821735" w14:textId="733E9BC2" w:rsidR="00741641" w:rsidRPr="00741641" w:rsidRDefault="00741641" w:rsidP="00741641">
            <w:pPr>
              <w:jc w:val="both"/>
              <w:rPr>
                <w:rFonts w:ascii="Arial Narrow" w:hAnsi="Arial Narrow"/>
                <w:sz w:val="20"/>
                <w:szCs w:val="20"/>
              </w:rPr>
            </w:pPr>
            <w:r w:rsidRPr="00741641">
              <w:rPr>
                <w:rFonts w:ascii="Arial Narrow" w:hAnsi="Arial Narrow"/>
                <w:sz w:val="20"/>
                <w:szCs w:val="20"/>
              </w:rPr>
              <w:t>j)</w:t>
            </w:r>
            <w:r>
              <w:rPr>
                <w:rFonts w:ascii="Arial Narrow" w:hAnsi="Arial Narrow"/>
                <w:sz w:val="20"/>
                <w:szCs w:val="20"/>
              </w:rPr>
              <w:t xml:space="preserve"> </w:t>
            </w:r>
            <w:r w:rsidRPr="00741641">
              <w:rPr>
                <w:rFonts w:ascii="Arial Narrow" w:hAnsi="Arial Narrow"/>
                <w:sz w:val="20"/>
                <w:szCs w:val="20"/>
              </w:rPr>
              <w:t>description of the validated baseline, or reference to it;</w:t>
            </w:r>
          </w:p>
          <w:p w14:paraId="78C13CB8" w14:textId="66962363" w:rsidR="00741641" w:rsidRPr="00741641" w:rsidRDefault="00741641" w:rsidP="00741641">
            <w:pPr>
              <w:jc w:val="both"/>
              <w:rPr>
                <w:rFonts w:ascii="Arial Narrow" w:hAnsi="Arial Narrow"/>
                <w:sz w:val="20"/>
                <w:szCs w:val="20"/>
              </w:rPr>
            </w:pPr>
            <w:r w:rsidRPr="00741641">
              <w:rPr>
                <w:rFonts w:ascii="Arial Narrow" w:hAnsi="Arial Narrow"/>
                <w:sz w:val="20"/>
                <w:szCs w:val="20"/>
              </w:rPr>
              <w:t>k)</w:t>
            </w:r>
            <w:r>
              <w:rPr>
                <w:rFonts w:ascii="Arial Narrow" w:hAnsi="Arial Narrow"/>
                <w:sz w:val="20"/>
                <w:szCs w:val="20"/>
              </w:rPr>
              <w:t xml:space="preserve"> </w:t>
            </w:r>
            <w:r w:rsidRPr="00741641">
              <w:rPr>
                <w:rFonts w:ascii="Arial Narrow" w:hAnsi="Arial Narrow"/>
                <w:sz w:val="20"/>
                <w:szCs w:val="20"/>
              </w:rPr>
              <w:t>projected emission reductions or removal enhancements;</w:t>
            </w:r>
          </w:p>
          <w:p w14:paraId="0E2A230C" w14:textId="16256260" w:rsidR="001F73F2" w:rsidRPr="00C72848" w:rsidRDefault="00741641" w:rsidP="00741641">
            <w:pPr>
              <w:jc w:val="both"/>
              <w:rPr>
                <w:rFonts w:ascii="Arial Narrow" w:hAnsi="Arial Narrow"/>
                <w:b/>
                <w:bCs/>
                <w:sz w:val="20"/>
                <w:szCs w:val="20"/>
              </w:rPr>
            </w:pPr>
            <w:r w:rsidRPr="00741641">
              <w:rPr>
                <w:rFonts w:ascii="Arial Narrow" w:hAnsi="Arial Narrow"/>
                <w:sz w:val="20"/>
                <w:szCs w:val="20"/>
              </w:rPr>
              <w:t>l)</w:t>
            </w:r>
            <w:r>
              <w:rPr>
                <w:rFonts w:ascii="Arial Narrow" w:hAnsi="Arial Narrow"/>
                <w:sz w:val="20"/>
                <w:szCs w:val="20"/>
              </w:rPr>
              <w:t xml:space="preserve"> </w:t>
            </w:r>
            <w:r w:rsidRPr="00741641">
              <w:rPr>
                <w:rFonts w:ascii="Arial Narrow" w:hAnsi="Arial Narrow"/>
                <w:sz w:val="20"/>
                <w:szCs w:val="20"/>
              </w:rPr>
              <w:t>validation scope.</w:t>
            </w:r>
          </w:p>
        </w:tc>
        <w:tc>
          <w:tcPr>
            <w:tcW w:w="690" w:type="dxa"/>
          </w:tcPr>
          <w:p w14:paraId="018F45E6"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079476B"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7B5BCEB"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121D8214"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1113F2BD"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4553FC59"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78C2D9A1" w14:textId="77777777" w:rsidTr="000C6F0E">
        <w:trPr>
          <w:trHeight w:val="377"/>
        </w:trPr>
        <w:tc>
          <w:tcPr>
            <w:tcW w:w="1507" w:type="dxa"/>
            <w:shd w:val="clear" w:color="auto" w:fill="FFFFFF" w:themeFill="background1"/>
          </w:tcPr>
          <w:p w14:paraId="4F51E9A2" w14:textId="74CBBD5D" w:rsidR="001F73F2" w:rsidRPr="00C72848" w:rsidRDefault="00741641" w:rsidP="002B01F8">
            <w:pPr>
              <w:jc w:val="center"/>
              <w:rPr>
                <w:rFonts w:ascii="Arial Narrow" w:hAnsi="Arial Narrow"/>
                <w:sz w:val="20"/>
                <w:szCs w:val="20"/>
              </w:rPr>
            </w:pPr>
            <w:r w:rsidRPr="00741641">
              <w:rPr>
                <w:rFonts w:ascii="Arial Narrow" w:hAnsi="Arial Narrow"/>
                <w:b/>
                <w:bCs/>
                <w:sz w:val="20"/>
                <w:szCs w:val="20"/>
              </w:rPr>
              <w:t xml:space="preserve">8 </w:t>
            </w:r>
            <w:r w:rsidRPr="00741641">
              <w:rPr>
                <w:rFonts w:ascii="Arial Narrow" w:hAnsi="Arial Narrow"/>
                <w:b/>
                <w:bCs/>
                <w:sz w:val="20"/>
                <w:szCs w:val="20"/>
              </w:rPr>
              <w:tab/>
            </w:r>
          </w:p>
        </w:tc>
        <w:tc>
          <w:tcPr>
            <w:tcW w:w="5063" w:type="dxa"/>
            <w:gridSpan w:val="2"/>
            <w:shd w:val="clear" w:color="auto" w:fill="FFFFFF" w:themeFill="background1"/>
          </w:tcPr>
          <w:p w14:paraId="1E0EC7A7" w14:textId="4147A683" w:rsidR="00741641" w:rsidRPr="00741641" w:rsidRDefault="00741641" w:rsidP="00741641">
            <w:pPr>
              <w:jc w:val="both"/>
              <w:rPr>
                <w:rFonts w:ascii="Arial Narrow" w:hAnsi="Arial Narrow"/>
                <w:b/>
                <w:bCs/>
                <w:sz w:val="20"/>
                <w:szCs w:val="20"/>
              </w:rPr>
            </w:pPr>
            <w:r w:rsidRPr="00741641">
              <w:rPr>
                <w:rFonts w:ascii="Arial Narrow" w:hAnsi="Arial Narrow"/>
                <w:b/>
                <w:bCs/>
                <w:sz w:val="20"/>
                <w:szCs w:val="20"/>
              </w:rPr>
              <w:t>Independent review</w:t>
            </w:r>
          </w:p>
          <w:p w14:paraId="380E0AB0" w14:textId="141FF270" w:rsidR="00741641" w:rsidRPr="00741641" w:rsidRDefault="00741641" w:rsidP="00741641">
            <w:pPr>
              <w:jc w:val="both"/>
              <w:rPr>
                <w:rFonts w:ascii="Arial Narrow" w:hAnsi="Arial Narrow"/>
                <w:sz w:val="20"/>
                <w:szCs w:val="20"/>
              </w:rPr>
            </w:pPr>
            <w:r w:rsidRPr="00741641">
              <w:rPr>
                <w:rFonts w:ascii="Arial Narrow" w:hAnsi="Arial Narrow"/>
                <w:sz w:val="20"/>
                <w:szCs w:val="20"/>
              </w:rPr>
              <w:t>Is An independent reviewer(s) selected that is competent and different from the persons who conducted the verification/validation?</w:t>
            </w:r>
          </w:p>
          <w:p w14:paraId="147CC638" w14:textId="0A77E900" w:rsidR="001F73F2" w:rsidRPr="00C72848" w:rsidRDefault="001F73F2" w:rsidP="00741641">
            <w:pPr>
              <w:jc w:val="both"/>
              <w:rPr>
                <w:rFonts w:ascii="Arial Narrow" w:hAnsi="Arial Narrow"/>
                <w:b/>
                <w:bCs/>
                <w:sz w:val="20"/>
                <w:szCs w:val="20"/>
              </w:rPr>
            </w:pPr>
          </w:p>
        </w:tc>
        <w:tc>
          <w:tcPr>
            <w:tcW w:w="690" w:type="dxa"/>
          </w:tcPr>
          <w:p w14:paraId="11CD0812"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1BB5716"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B08917B"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62C1CEC9"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4026E135"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2E9A83E6" w14:textId="77777777" w:rsidR="001F73F2" w:rsidRPr="00667DAB" w:rsidRDefault="001F73F2" w:rsidP="002B01F8">
            <w:pPr>
              <w:jc w:val="center"/>
              <w:rPr>
                <w:rFonts w:ascii="Arial Narrow" w:eastAsia="Calibri" w:hAnsi="Arial Narrow" w:cs="Times New Roman"/>
                <w:b/>
                <w:bCs/>
                <w:sz w:val="20"/>
                <w:szCs w:val="20"/>
              </w:rPr>
            </w:pPr>
          </w:p>
        </w:tc>
      </w:tr>
      <w:tr w:rsidR="00741641" w:rsidRPr="00667DAB" w14:paraId="0E543FE2" w14:textId="77777777" w:rsidTr="000C6F0E">
        <w:trPr>
          <w:trHeight w:val="377"/>
        </w:trPr>
        <w:tc>
          <w:tcPr>
            <w:tcW w:w="1507" w:type="dxa"/>
            <w:shd w:val="clear" w:color="auto" w:fill="FFFFFF" w:themeFill="background1"/>
          </w:tcPr>
          <w:p w14:paraId="141DD99C"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0C4BC361" w14:textId="77777777" w:rsidR="00741641" w:rsidRPr="00741641" w:rsidRDefault="00741641" w:rsidP="002B01F8">
            <w:pPr>
              <w:jc w:val="both"/>
              <w:rPr>
                <w:rFonts w:ascii="Arial Narrow" w:hAnsi="Arial Narrow"/>
                <w:sz w:val="20"/>
                <w:szCs w:val="20"/>
              </w:rPr>
            </w:pPr>
            <w:r w:rsidRPr="00741641">
              <w:rPr>
                <w:rFonts w:ascii="Arial Narrow" w:hAnsi="Arial Narrow"/>
                <w:sz w:val="20"/>
                <w:szCs w:val="20"/>
              </w:rPr>
              <w:t>Is an independent review completed before the opinion is issued?</w:t>
            </w:r>
          </w:p>
          <w:p w14:paraId="5831E4A7" w14:textId="000649D9" w:rsidR="00741641" w:rsidRPr="00741641" w:rsidRDefault="00741641" w:rsidP="002B01F8">
            <w:pPr>
              <w:jc w:val="both"/>
              <w:rPr>
                <w:rFonts w:ascii="Arial Narrow" w:hAnsi="Arial Narrow"/>
                <w:sz w:val="20"/>
                <w:szCs w:val="20"/>
              </w:rPr>
            </w:pPr>
            <w:r w:rsidRPr="00741641">
              <w:rPr>
                <w:rFonts w:ascii="Arial Narrow" w:hAnsi="Arial Narrow"/>
                <w:sz w:val="20"/>
                <w:szCs w:val="20"/>
              </w:rPr>
              <w:t>The independent review may be conducted during the verification/validation process to allow significant issues identified by the independent reviewer to be resolved before the opinion is issued.</w:t>
            </w:r>
          </w:p>
        </w:tc>
        <w:tc>
          <w:tcPr>
            <w:tcW w:w="690" w:type="dxa"/>
          </w:tcPr>
          <w:p w14:paraId="0D1DB03D"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46FED845"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39BBAD2D"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6FEF7694"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50A506CC"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6602A3D6"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7BA9E911" w14:textId="77777777" w:rsidTr="000C6F0E">
        <w:trPr>
          <w:trHeight w:val="377"/>
        </w:trPr>
        <w:tc>
          <w:tcPr>
            <w:tcW w:w="1507" w:type="dxa"/>
            <w:shd w:val="clear" w:color="auto" w:fill="FFFFFF" w:themeFill="background1"/>
          </w:tcPr>
          <w:p w14:paraId="65DAC9B2"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20AF71BF" w14:textId="7883A725" w:rsidR="00741641" w:rsidRPr="00741641" w:rsidRDefault="00741641" w:rsidP="00741641">
            <w:pPr>
              <w:jc w:val="both"/>
              <w:rPr>
                <w:rFonts w:ascii="Arial Narrow" w:hAnsi="Arial Narrow"/>
                <w:sz w:val="20"/>
                <w:szCs w:val="20"/>
              </w:rPr>
            </w:pPr>
            <w:r>
              <w:rPr>
                <w:rFonts w:ascii="Arial Narrow" w:hAnsi="Arial Narrow"/>
                <w:sz w:val="20"/>
                <w:szCs w:val="20"/>
              </w:rPr>
              <w:t>Does t</w:t>
            </w:r>
            <w:r w:rsidRPr="00741641">
              <w:rPr>
                <w:rFonts w:ascii="Arial Narrow" w:hAnsi="Arial Narrow"/>
                <w:sz w:val="20"/>
                <w:szCs w:val="20"/>
              </w:rPr>
              <w:t>he independent reviewer(s) evaluate:</w:t>
            </w:r>
          </w:p>
          <w:p w14:paraId="05AB5E98" w14:textId="1C6C66D8" w:rsidR="00741641" w:rsidRPr="00741641" w:rsidRDefault="00741641" w:rsidP="00741641">
            <w:pPr>
              <w:jc w:val="both"/>
              <w:rPr>
                <w:rFonts w:ascii="Arial Narrow" w:hAnsi="Arial Narrow"/>
                <w:sz w:val="20"/>
                <w:szCs w:val="20"/>
              </w:rPr>
            </w:pPr>
            <w:r w:rsidRPr="00741641">
              <w:rPr>
                <w:rFonts w:ascii="Arial Narrow" w:hAnsi="Arial Narrow"/>
                <w:sz w:val="20"/>
                <w:szCs w:val="20"/>
              </w:rPr>
              <w:t>a)</w:t>
            </w:r>
            <w:r>
              <w:rPr>
                <w:rFonts w:ascii="Arial Narrow" w:hAnsi="Arial Narrow"/>
                <w:sz w:val="20"/>
                <w:szCs w:val="20"/>
              </w:rPr>
              <w:t xml:space="preserve"> </w:t>
            </w:r>
            <w:r w:rsidRPr="00741641">
              <w:rPr>
                <w:rFonts w:ascii="Arial Narrow" w:hAnsi="Arial Narrow"/>
                <w:sz w:val="20"/>
                <w:szCs w:val="20"/>
              </w:rPr>
              <w:t>the appropriateness of team competencies;</w:t>
            </w:r>
          </w:p>
          <w:p w14:paraId="1A589528" w14:textId="2226630C" w:rsidR="00741641" w:rsidRPr="00741641" w:rsidRDefault="00741641" w:rsidP="00741641">
            <w:pPr>
              <w:jc w:val="both"/>
              <w:rPr>
                <w:rFonts w:ascii="Arial Narrow" w:hAnsi="Arial Narrow"/>
                <w:sz w:val="20"/>
                <w:szCs w:val="20"/>
              </w:rPr>
            </w:pPr>
            <w:r w:rsidRPr="00741641">
              <w:rPr>
                <w:rFonts w:ascii="Arial Narrow" w:hAnsi="Arial Narrow"/>
                <w:sz w:val="20"/>
                <w:szCs w:val="20"/>
              </w:rPr>
              <w:t>b)</w:t>
            </w:r>
            <w:r>
              <w:rPr>
                <w:rFonts w:ascii="Arial Narrow" w:hAnsi="Arial Narrow"/>
                <w:sz w:val="20"/>
                <w:szCs w:val="20"/>
              </w:rPr>
              <w:t xml:space="preserve"> </w:t>
            </w:r>
            <w:r w:rsidRPr="00741641">
              <w:rPr>
                <w:rFonts w:ascii="Arial Narrow" w:hAnsi="Arial Narrow"/>
                <w:sz w:val="20"/>
                <w:szCs w:val="20"/>
              </w:rPr>
              <w:t>whether the verification/validation has been designed appropriately;</w:t>
            </w:r>
          </w:p>
          <w:p w14:paraId="535EF240" w14:textId="1D7C9F46" w:rsidR="00741641" w:rsidRPr="00741641" w:rsidRDefault="00741641" w:rsidP="00741641">
            <w:pPr>
              <w:jc w:val="both"/>
              <w:rPr>
                <w:rFonts w:ascii="Arial Narrow" w:hAnsi="Arial Narrow"/>
                <w:sz w:val="20"/>
                <w:szCs w:val="20"/>
              </w:rPr>
            </w:pPr>
            <w:r w:rsidRPr="00741641">
              <w:rPr>
                <w:rFonts w:ascii="Arial Narrow" w:hAnsi="Arial Narrow"/>
                <w:sz w:val="20"/>
                <w:szCs w:val="20"/>
              </w:rPr>
              <w:t>c)</w:t>
            </w:r>
            <w:r>
              <w:rPr>
                <w:rFonts w:ascii="Arial Narrow" w:hAnsi="Arial Narrow"/>
                <w:sz w:val="20"/>
                <w:szCs w:val="20"/>
              </w:rPr>
              <w:t xml:space="preserve"> </w:t>
            </w:r>
            <w:r w:rsidRPr="00741641">
              <w:rPr>
                <w:rFonts w:ascii="Arial Narrow" w:hAnsi="Arial Narrow"/>
                <w:sz w:val="20"/>
                <w:szCs w:val="20"/>
              </w:rPr>
              <w:t>whether all verification/validation activities have been completed;</w:t>
            </w:r>
          </w:p>
          <w:p w14:paraId="7C806F77" w14:textId="30957350" w:rsidR="00741641" w:rsidRPr="00741641" w:rsidRDefault="00741641" w:rsidP="00741641">
            <w:pPr>
              <w:jc w:val="both"/>
              <w:rPr>
                <w:rFonts w:ascii="Arial Narrow" w:hAnsi="Arial Narrow"/>
                <w:sz w:val="20"/>
                <w:szCs w:val="20"/>
              </w:rPr>
            </w:pPr>
            <w:r w:rsidRPr="00741641">
              <w:rPr>
                <w:rFonts w:ascii="Arial Narrow" w:hAnsi="Arial Narrow"/>
                <w:sz w:val="20"/>
                <w:szCs w:val="20"/>
              </w:rPr>
              <w:t>d)</w:t>
            </w:r>
            <w:r>
              <w:rPr>
                <w:rFonts w:ascii="Arial Narrow" w:hAnsi="Arial Narrow"/>
                <w:sz w:val="20"/>
                <w:szCs w:val="20"/>
              </w:rPr>
              <w:t xml:space="preserve"> </w:t>
            </w:r>
            <w:r w:rsidRPr="00741641">
              <w:rPr>
                <w:rFonts w:ascii="Arial Narrow" w:hAnsi="Arial Narrow"/>
                <w:sz w:val="20"/>
                <w:szCs w:val="20"/>
              </w:rPr>
              <w:t>significant decisions made during the verification/validation;</w:t>
            </w:r>
          </w:p>
          <w:p w14:paraId="66412FD9" w14:textId="67C2206C" w:rsidR="00741641" w:rsidRPr="00741641" w:rsidRDefault="00741641" w:rsidP="00741641">
            <w:pPr>
              <w:jc w:val="both"/>
              <w:rPr>
                <w:rFonts w:ascii="Arial Narrow" w:hAnsi="Arial Narrow"/>
                <w:sz w:val="20"/>
                <w:szCs w:val="20"/>
              </w:rPr>
            </w:pPr>
            <w:r w:rsidRPr="00741641">
              <w:rPr>
                <w:rFonts w:ascii="Arial Narrow" w:hAnsi="Arial Narrow"/>
                <w:sz w:val="20"/>
                <w:szCs w:val="20"/>
              </w:rPr>
              <w:t>e)</w:t>
            </w:r>
            <w:r>
              <w:rPr>
                <w:rFonts w:ascii="Arial Narrow" w:hAnsi="Arial Narrow"/>
                <w:sz w:val="20"/>
                <w:szCs w:val="20"/>
              </w:rPr>
              <w:t xml:space="preserve"> </w:t>
            </w:r>
            <w:r w:rsidRPr="00741641">
              <w:rPr>
                <w:rFonts w:ascii="Arial Narrow" w:hAnsi="Arial Narrow"/>
                <w:sz w:val="20"/>
                <w:szCs w:val="20"/>
              </w:rPr>
              <w:t>whether sufficient and appropriate evidence was collected to support the opinion;</w:t>
            </w:r>
          </w:p>
          <w:p w14:paraId="6DD58F57" w14:textId="6D700A66" w:rsidR="00741641" w:rsidRPr="00741641" w:rsidRDefault="00741641" w:rsidP="00741641">
            <w:pPr>
              <w:jc w:val="both"/>
              <w:rPr>
                <w:rFonts w:ascii="Arial Narrow" w:hAnsi="Arial Narrow"/>
                <w:sz w:val="20"/>
                <w:szCs w:val="20"/>
              </w:rPr>
            </w:pPr>
            <w:r w:rsidRPr="00741641">
              <w:rPr>
                <w:rFonts w:ascii="Arial Narrow" w:hAnsi="Arial Narrow"/>
                <w:sz w:val="20"/>
                <w:szCs w:val="20"/>
              </w:rPr>
              <w:t>f)</w:t>
            </w:r>
            <w:r>
              <w:rPr>
                <w:rFonts w:ascii="Arial Narrow" w:hAnsi="Arial Narrow"/>
                <w:sz w:val="20"/>
                <w:szCs w:val="20"/>
              </w:rPr>
              <w:t xml:space="preserve"> </w:t>
            </w:r>
            <w:r w:rsidRPr="00741641">
              <w:rPr>
                <w:rFonts w:ascii="Arial Narrow" w:hAnsi="Arial Narrow"/>
                <w:sz w:val="20"/>
                <w:szCs w:val="20"/>
              </w:rPr>
              <w:t>whether the evidence collected supports the opinion proposed by the verification/validation team;</w:t>
            </w:r>
          </w:p>
          <w:p w14:paraId="34E8F1F2" w14:textId="3FC6E928" w:rsidR="00741641" w:rsidRPr="00741641" w:rsidRDefault="00741641" w:rsidP="00741641">
            <w:pPr>
              <w:jc w:val="both"/>
              <w:rPr>
                <w:rFonts w:ascii="Arial Narrow" w:hAnsi="Arial Narrow"/>
                <w:sz w:val="20"/>
                <w:szCs w:val="20"/>
              </w:rPr>
            </w:pPr>
            <w:r w:rsidRPr="00741641">
              <w:rPr>
                <w:rFonts w:ascii="Arial Narrow" w:hAnsi="Arial Narrow"/>
                <w:sz w:val="20"/>
                <w:szCs w:val="20"/>
              </w:rPr>
              <w:t>g)</w:t>
            </w:r>
            <w:r>
              <w:rPr>
                <w:rFonts w:ascii="Arial Narrow" w:hAnsi="Arial Narrow"/>
                <w:sz w:val="20"/>
                <w:szCs w:val="20"/>
              </w:rPr>
              <w:t xml:space="preserve"> </w:t>
            </w:r>
            <w:r w:rsidRPr="00741641">
              <w:rPr>
                <w:rFonts w:ascii="Arial Narrow" w:hAnsi="Arial Narrow"/>
                <w:sz w:val="20"/>
                <w:szCs w:val="20"/>
              </w:rPr>
              <w:t>the GHG statement and the verification/validation opinion;</w:t>
            </w:r>
          </w:p>
          <w:p w14:paraId="679695C5" w14:textId="020A2D9E" w:rsidR="00741641" w:rsidRPr="00741641" w:rsidRDefault="00741641" w:rsidP="00741641">
            <w:pPr>
              <w:jc w:val="both"/>
              <w:rPr>
                <w:rFonts w:ascii="Arial Narrow" w:hAnsi="Arial Narrow"/>
                <w:sz w:val="20"/>
                <w:szCs w:val="20"/>
              </w:rPr>
            </w:pPr>
            <w:r w:rsidRPr="00741641">
              <w:rPr>
                <w:rFonts w:ascii="Arial Narrow" w:hAnsi="Arial Narrow"/>
                <w:sz w:val="20"/>
                <w:szCs w:val="20"/>
              </w:rPr>
              <w:t>h)</w:t>
            </w:r>
            <w:r>
              <w:rPr>
                <w:rFonts w:ascii="Arial Narrow" w:hAnsi="Arial Narrow"/>
                <w:sz w:val="20"/>
                <w:szCs w:val="20"/>
              </w:rPr>
              <w:t xml:space="preserve"> </w:t>
            </w:r>
            <w:r w:rsidRPr="00741641">
              <w:rPr>
                <w:rFonts w:ascii="Arial Narrow" w:hAnsi="Arial Narrow"/>
                <w:sz w:val="20"/>
                <w:szCs w:val="20"/>
              </w:rPr>
              <w:t>whether the verification/validation was performed according to this document, including whether:</w:t>
            </w:r>
          </w:p>
          <w:p w14:paraId="26EDAFC5" w14:textId="77777777" w:rsidR="00741641" w:rsidRDefault="00741641" w:rsidP="00741641">
            <w:pPr>
              <w:jc w:val="both"/>
              <w:rPr>
                <w:rFonts w:ascii="Arial Narrow" w:hAnsi="Arial Narrow"/>
                <w:sz w:val="20"/>
                <w:szCs w:val="20"/>
              </w:rPr>
            </w:pPr>
            <w:r w:rsidRPr="00741641">
              <w:rPr>
                <w:rFonts w:ascii="Arial Narrow" w:hAnsi="Arial Narrow"/>
                <w:sz w:val="20"/>
                <w:szCs w:val="20"/>
              </w:rPr>
              <w:t>1) the risk assessment, verification/validation plan and evidence-gathering plan address the objective, scope and level of assurance;</w:t>
            </w:r>
          </w:p>
          <w:p w14:paraId="5CD16F75" w14:textId="77777777" w:rsidR="00741641" w:rsidRDefault="00741641" w:rsidP="00741641">
            <w:pPr>
              <w:jc w:val="both"/>
              <w:rPr>
                <w:rFonts w:ascii="Arial Narrow" w:hAnsi="Arial Narrow"/>
                <w:sz w:val="20"/>
                <w:szCs w:val="20"/>
              </w:rPr>
            </w:pPr>
          </w:p>
          <w:p w14:paraId="16FCA400" w14:textId="077CE107" w:rsidR="00741641" w:rsidRPr="00741641" w:rsidRDefault="00741641" w:rsidP="00741641">
            <w:pPr>
              <w:jc w:val="both"/>
              <w:rPr>
                <w:rFonts w:ascii="Arial Narrow" w:hAnsi="Arial Narrow"/>
                <w:sz w:val="20"/>
                <w:szCs w:val="20"/>
              </w:rPr>
            </w:pPr>
            <w:r w:rsidRPr="00741641">
              <w:rPr>
                <w:rFonts w:ascii="Arial Narrow" w:hAnsi="Arial Narrow"/>
                <w:sz w:val="20"/>
                <w:szCs w:val="20"/>
              </w:rPr>
              <w:t xml:space="preserve"> 2) for verification:</w:t>
            </w:r>
          </w:p>
          <w:p w14:paraId="752C4A05" w14:textId="627DF1C2" w:rsidR="00741641" w:rsidRPr="00741641" w:rsidRDefault="00741641" w:rsidP="00741641">
            <w:pPr>
              <w:jc w:val="both"/>
              <w:rPr>
                <w:rFonts w:ascii="Arial Narrow" w:hAnsi="Arial Narrow"/>
                <w:sz w:val="20"/>
                <w:szCs w:val="20"/>
              </w:rPr>
            </w:pPr>
            <w:r w:rsidRPr="00741641">
              <w:rPr>
                <w:rFonts w:ascii="Arial Narrow" w:hAnsi="Arial Narrow"/>
                <w:sz w:val="20"/>
                <w:szCs w:val="20"/>
              </w:rPr>
              <w:t>i)</w:t>
            </w:r>
            <w:r>
              <w:rPr>
                <w:rFonts w:ascii="Arial Narrow" w:hAnsi="Arial Narrow"/>
                <w:sz w:val="20"/>
                <w:szCs w:val="20"/>
              </w:rPr>
              <w:t xml:space="preserve"> </w:t>
            </w:r>
            <w:r w:rsidRPr="00741641">
              <w:rPr>
                <w:rFonts w:ascii="Arial Narrow" w:hAnsi="Arial Narrow"/>
                <w:sz w:val="20"/>
                <w:szCs w:val="20"/>
              </w:rPr>
              <w:t>the evidence-gathering activities address the risks identified;</w:t>
            </w:r>
          </w:p>
          <w:p w14:paraId="478E8897" w14:textId="77777777" w:rsidR="00741641" w:rsidRDefault="00741641" w:rsidP="00741641">
            <w:pPr>
              <w:jc w:val="both"/>
              <w:rPr>
                <w:rFonts w:ascii="Arial Narrow" w:hAnsi="Arial Narrow"/>
                <w:sz w:val="20"/>
                <w:szCs w:val="20"/>
              </w:rPr>
            </w:pPr>
            <w:r w:rsidRPr="00741641">
              <w:rPr>
                <w:rFonts w:ascii="Arial Narrow" w:hAnsi="Arial Narrow"/>
                <w:sz w:val="20"/>
                <w:szCs w:val="20"/>
              </w:rPr>
              <w:t>ii)</w:t>
            </w:r>
            <w:r>
              <w:rPr>
                <w:rFonts w:ascii="Arial Narrow" w:hAnsi="Arial Narrow"/>
                <w:sz w:val="20"/>
                <w:szCs w:val="20"/>
              </w:rPr>
              <w:t xml:space="preserve"> </w:t>
            </w:r>
            <w:r w:rsidRPr="00741641">
              <w:rPr>
                <w:rFonts w:ascii="Arial Narrow" w:hAnsi="Arial Narrow"/>
                <w:sz w:val="20"/>
                <w:szCs w:val="20"/>
              </w:rPr>
              <w:t xml:space="preserve">a data trail has been established for material emissions, removals and storage; </w:t>
            </w:r>
          </w:p>
          <w:p w14:paraId="3F20A098" w14:textId="421ADFFF" w:rsidR="00741641" w:rsidRPr="00741641" w:rsidRDefault="00741641" w:rsidP="00741641">
            <w:pPr>
              <w:jc w:val="both"/>
              <w:rPr>
                <w:rFonts w:ascii="Arial Narrow" w:hAnsi="Arial Narrow"/>
                <w:sz w:val="20"/>
                <w:szCs w:val="20"/>
              </w:rPr>
            </w:pPr>
            <w:r w:rsidRPr="00741641">
              <w:rPr>
                <w:rFonts w:ascii="Arial Narrow" w:hAnsi="Arial Narrow"/>
                <w:sz w:val="20"/>
                <w:szCs w:val="20"/>
              </w:rPr>
              <w:t>3) for validation:</w:t>
            </w:r>
          </w:p>
          <w:p w14:paraId="61BDCDF2" w14:textId="1C101CFF" w:rsidR="00741641" w:rsidRPr="00741641" w:rsidRDefault="00741641" w:rsidP="00741641">
            <w:pPr>
              <w:jc w:val="both"/>
              <w:rPr>
                <w:rFonts w:ascii="Arial Narrow" w:hAnsi="Arial Narrow"/>
                <w:sz w:val="20"/>
                <w:szCs w:val="20"/>
              </w:rPr>
            </w:pPr>
            <w:r w:rsidRPr="00741641">
              <w:rPr>
                <w:rFonts w:ascii="Arial Narrow" w:hAnsi="Arial Narrow"/>
                <w:sz w:val="20"/>
                <w:szCs w:val="20"/>
              </w:rPr>
              <w:tab/>
              <w:t>i) the evidence-gathering activities address the GHG-related activity characteristics;</w:t>
            </w:r>
          </w:p>
          <w:p w14:paraId="499297E0" w14:textId="4832C611" w:rsidR="00741641" w:rsidRPr="00741641" w:rsidRDefault="00741641" w:rsidP="00741641">
            <w:pPr>
              <w:jc w:val="both"/>
              <w:rPr>
                <w:rFonts w:ascii="Arial Narrow" w:hAnsi="Arial Narrow"/>
                <w:sz w:val="20"/>
                <w:szCs w:val="20"/>
              </w:rPr>
            </w:pPr>
            <w:r w:rsidRPr="00741641">
              <w:rPr>
                <w:rFonts w:ascii="Arial Narrow" w:hAnsi="Arial Narrow"/>
                <w:sz w:val="20"/>
                <w:szCs w:val="20"/>
              </w:rPr>
              <w:t>4)verification/validation team decisions are supported by sufficient and appropriate evidence;</w:t>
            </w:r>
          </w:p>
          <w:p w14:paraId="17D959D9" w14:textId="5EE562C6" w:rsidR="00741641" w:rsidRPr="00741641" w:rsidRDefault="00741641" w:rsidP="00741641">
            <w:pPr>
              <w:jc w:val="both"/>
              <w:rPr>
                <w:rFonts w:ascii="Arial Narrow" w:hAnsi="Arial Narrow"/>
                <w:sz w:val="20"/>
                <w:szCs w:val="20"/>
              </w:rPr>
            </w:pPr>
            <w:r w:rsidRPr="00741641">
              <w:rPr>
                <w:rFonts w:ascii="Arial Narrow" w:hAnsi="Arial Narrow"/>
                <w:sz w:val="20"/>
                <w:szCs w:val="20"/>
              </w:rPr>
              <w:t>5)any restatements have been adequately assessed;</w:t>
            </w:r>
          </w:p>
          <w:p w14:paraId="08589BC6" w14:textId="210B35A6" w:rsidR="00741641" w:rsidRPr="00741641" w:rsidRDefault="00741641" w:rsidP="00741641">
            <w:pPr>
              <w:jc w:val="both"/>
              <w:rPr>
                <w:rFonts w:ascii="Arial Narrow" w:hAnsi="Arial Narrow"/>
                <w:sz w:val="20"/>
                <w:szCs w:val="20"/>
              </w:rPr>
            </w:pPr>
            <w:r w:rsidRPr="00741641">
              <w:rPr>
                <w:rFonts w:ascii="Arial Narrow" w:hAnsi="Arial Narrow"/>
                <w:sz w:val="20"/>
                <w:szCs w:val="20"/>
              </w:rPr>
              <w:t>6)the GHG statement is in accordance with the criteria;</w:t>
            </w:r>
          </w:p>
          <w:p w14:paraId="4A5CA869" w14:textId="4615F47A" w:rsidR="00741641" w:rsidRPr="00741641" w:rsidRDefault="00741641" w:rsidP="00741641">
            <w:pPr>
              <w:jc w:val="both"/>
              <w:rPr>
                <w:rFonts w:ascii="Arial Narrow" w:hAnsi="Arial Narrow"/>
                <w:sz w:val="20"/>
                <w:szCs w:val="20"/>
              </w:rPr>
            </w:pPr>
            <w:r w:rsidRPr="00741641">
              <w:rPr>
                <w:rFonts w:ascii="Arial Narrow" w:hAnsi="Arial Narrow"/>
                <w:sz w:val="20"/>
                <w:szCs w:val="20"/>
              </w:rPr>
              <w:t>7)significant issues have been identified, resolved and documented.</w:t>
            </w:r>
          </w:p>
          <w:p w14:paraId="15789818" w14:textId="5FB5A7CC" w:rsidR="00741641" w:rsidRPr="00741641" w:rsidRDefault="00741641" w:rsidP="00741641">
            <w:pPr>
              <w:jc w:val="both"/>
              <w:rPr>
                <w:rFonts w:ascii="Arial Narrow" w:hAnsi="Arial Narrow"/>
                <w:sz w:val="20"/>
                <w:szCs w:val="20"/>
              </w:rPr>
            </w:pPr>
            <w:r w:rsidRPr="00741641">
              <w:rPr>
                <w:rFonts w:ascii="Arial Narrow" w:hAnsi="Arial Narrow"/>
                <w:sz w:val="20"/>
                <w:szCs w:val="20"/>
              </w:rPr>
              <w:t>NOTE Significant issues are misstatements and nonconformities identified by the verification/validator team that could affect the verifier/validator opinion.</w:t>
            </w:r>
          </w:p>
        </w:tc>
        <w:tc>
          <w:tcPr>
            <w:tcW w:w="690" w:type="dxa"/>
          </w:tcPr>
          <w:p w14:paraId="4E6F8FCF"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28ECCFCB"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FEC5F30"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4A0C7001"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5A31BFB6"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419491CB"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2A525FF7" w14:textId="77777777" w:rsidTr="000C6F0E">
        <w:trPr>
          <w:trHeight w:val="377"/>
        </w:trPr>
        <w:tc>
          <w:tcPr>
            <w:tcW w:w="1507" w:type="dxa"/>
            <w:shd w:val="clear" w:color="auto" w:fill="FFFFFF" w:themeFill="background1"/>
          </w:tcPr>
          <w:p w14:paraId="79715618"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6B0BBFC3" w14:textId="1460B650" w:rsidR="00DE2124" w:rsidRPr="00DE2124" w:rsidRDefault="00DE2124" w:rsidP="00DE2124">
            <w:pPr>
              <w:jc w:val="both"/>
              <w:rPr>
                <w:rFonts w:ascii="Arial Narrow" w:hAnsi="Arial Narrow"/>
                <w:sz w:val="20"/>
                <w:szCs w:val="20"/>
              </w:rPr>
            </w:pPr>
            <w:r>
              <w:rPr>
                <w:rFonts w:ascii="Arial Narrow" w:hAnsi="Arial Narrow"/>
                <w:sz w:val="20"/>
                <w:szCs w:val="20"/>
              </w:rPr>
              <w:t xml:space="preserve">Does </w:t>
            </w:r>
            <w:r w:rsidRPr="00DE2124">
              <w:rPr>
                <w:rFonts w:ascii="Arial Narrow" w:hAnsi="Arial Narrow"/>
                <w:sz w:val="20"/>
                <w:szCs w:val="20"/>
              </w:rPr>
              <w:t>independent reviewer</w:t>
            </w:r>
            <w:r>
              <w:rPr>
                <w:rFonts w:ascii="Arial Narrow" w:hAnsi="Arial Narrow"/>
                <w:sz w:val="20"/>
                <w:szCs w:val="20"/>
              </w:rPr>
              <w:t xml:space="preserve"> </w:t>
            </w:r>
            <w:r w:rsidRPr="00DE2124">
              <w:rPr>
                <w:rFonts w:ascii="Arial Narrow" w:hAnsi="Arial Narrow"/>
                <w:sz w:val="20"/>
                <w:szCs w:val="20"/>
              </w:rPr>
              <w:t>communicate with the verification/validation team when the need for clarification arises. The verification/validation team shall address concerns raised by the independent reviewer.</w:t>
            </w:r>
          </w:p>
          <w:p w14:paraId="0C00CF35" w14:textId="42CD3115" w:rsidR="00741641" w:rsidRPr="00741641" w:rsidRDefault="00741641" w:rsidP="00DE2124">
            <w:pPr>
              <w:jc w:val="both"/>
              <w:rPr>
                <w:rFonts w:ascii="Arial Narrow" w:hAnsi="Arial Narrow"/>
                <w:sz w:val="20"/>
                <w:szCs w:val="20"/>
              </w:rPr>
            </w:pPr>
          </w:p>
        </w:tc>
        <w:tc>
          <w:tcPr>
            <w:tcW w:w="690" w:type="dxa"/>
          </w:tcPr>
          <w:p w14:paraId="1619DABB"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78E8ED6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AE98954"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0C461271"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773E31FE"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2810DF47"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765D417A" w14:textId="77777777" w:rsidTr="000C6F0E">
        <w:trPr>
          <w:trHeight w:val="377"/>
        </w:trPr>
        <w:tc>
          <w:tcPr>
            <w:tcW w:w="1507" w:type="dxa"/>
            <w:shd w:val="clear" w:color="auto" w:fill="FFFFFF" w:themeFill="background1"/>
          </w:tcPr>
          <w:p w14:paraId="1DF15671"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4E8DE087" w14:textId="04606AA9" w:rsidR="00741641" w:rsidRPr="00741641" w:rsidRDefault="00DE2124" w:rsidP="002B01F8">
            <w:pPr>
              <w:jc w:val="both"/>
              <w:rPr>
                <w:rFonts w:ascii="Arial Narrow" w:hAnsi="Arial Narrow"/>
                <w:sz w:val="20"/>
                <w:szCs w:val="20"/>
              </w:rPr>
            </w:pPr>
            <w:r>
              <w:rPr>
                <w:rFonts w:ascii="Arial Narrow" w:hAnsi="Arial Narrow"/>
                <w:sz w:val="20"/>
                <w:szCs w:val="20"/>
              </w:rPr>
              <w:t>Are t</w:t>
            </w:r>
            <w:r w:rsidRPr="00DE2124">
              <w:rPr>
                <w:rFonts w:ascii="Arial Narrow" w:hAnsi="Arial Narrow"/>
                <w:sz w:val="20"/>
                <w:szCs w:val="20"/>
              </w:rPr>
              <w:t>he independent review results  be documented</w:t>
            </w:r>
          </w:p>
        </w:tc>
        <w:tc>
          <w:tcPr>
            <w:tcW w:w="690" w:type="dxa"/>
          </w:tcPr>
          <w:p w14:paraId="33EB6CB7"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69B681D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9A1163D"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53DEEDE9"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2A59F5FD"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583EA56E"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34A750CE" w14:textId="77777777" w:rsidTr="000C6F0E">
        <w:trPr>
          <w:trHeight w:val="377"/>
        </w:trPr>
        <w:tc>
          <w:tcPr>
            <w:tcW w:w="1507" w:type="dxa"/>
            <w:shd w:val="clear" w:color="auto" w:fill="FFFFFF" w:themeFill="background1"/>
          </w:tcPr>
          <w:p w14:paraId="0D05BEDD" w14:textId="77777777" w:rsidR="00DE2124" w:rsidRPr="00DE2124" w:rsidRDefault="00DE2124" w:rsidP="002B01F8">
            <w:pPr>
              <w:jc w:val="center"/>
              <w:rPr>
                <w:rFonts w:ascii="Arial Narrow" w:hAnsi="Arial Narrow"/>
                <w:b/>
                <w:bCs/>
                <w:sz w:val="20"/>
                <w:szCs w:val="20"/>
              </w:rPr>
            </w:pPr>
            <w:r w:rsidRPr="00DE2124">
              <w:rPr>
                <w:rFonts w:ascii="Arial Narrow" w:hAnsi="Arial Narrow"/>
                <w:b/>
                <w:bCs/>
                <w:sz w:val="20"/>
                <w:szCs w:val="20"/>
              </w:rPr>
              <w:t xml:space="preserve">9 </w:t>
            </w:r>
            <w:r w:rsidRPr="00DE2124">
              <w:rPr>
                <w:rFonts w:ascii="Arial Narrow" w:hAnsi="Arial Narrow"/>
                <w:b/>
                <w:bCs/>
                <w:sz w:val="20"/>
                <w:szCs w:val="20"/>
              </w:rPr>
              <w:tab/>
            </w:r>
          </w:p>
          <w:p w14:paraId="3C1A1477" w14:textId="2C607F70" w:rsidR="00741641" w:rsidRPr="00C72848" w:rsidRDefault="00DE2124" w:rsidP="002B01F8">
            <w:pPr>
              <w:jc w:val="center"/>
              <w:rPr>
                <w:rFonts w:ascii="Arial Narrow" w:hAnsi="Arial Narrow"/>
                <w:sz w:val="20"/>
                <w:szCs w:val="20"/>
              </w:rPr>
            </w:pPr>
            <w:r w:rsidRPr="00DE2124">
              <w:rPr>
                <w:rFonts w:ascii="Arial Narrow" w:hAnsi="Arial Narrow"/>
                <w:b/>
                <w:bCs/>
                <w:sz w:val="20"/>
                <w:szCs w:val="20"/>
              </w:rPr>
              <w:t>9.1</w:t>
            </w:r>
            <w:r w:rsidRPr="00DE2124">
              <w:rPr>
                <w:rFonts w:ascii="Arial Narrow" w:hAnsi="Arial Narrow"/>
                <w:sz w:val="20"/>
                <w:szCs w:val="20"/>
              </w:rPr>
              <w:t xml:space="preserve"> </w:t>
            </w:r>
            <w:r w:rsidRPr="00DE2124">
              <w:rPr>
                <w:rFonts w:ascii="Arial Narrow" w:hAnsi="Arial Narrow"/>
                <w:sz w:val="20"/>
                <w:szCs w:val="20"/>
              </w:rPr>
              <w:tab/>
            </w:r>
          </w:p>
        </w:tc>
        <w:tc>
          <w:tcPr>
            <w:tcW w:w="5063" w:type="dxa"/>
            <w:gridSpan w:val="2"/>
            <w:shd w:val="clear" w:color="auto" w:fill="FFFFFF" w:themeFill="background1"/>
          </w:tcPr>
          <w:p w14:paraId="462DEEA1" w14:textId="0C4D9C72" w:rsidR="00DE2124" w:rsidRPr="00DE2124" w:rsidRDefault="00DE2124" w:rsidP="00DE2124">
            <w:pPr>
              <w:jc w:val="both"/>
              <w:rPr>
                <w:rFonts w:ascii="Arial Narrow" w:hAnsi="Arial Narrow"/>
                <w:b/>
                <w:bCs/>
                <w:sz w:val="20"/>
                <w:szCs w:val="20"/>
              </w:rPr>
            </w:pPr>
            <w:r w:rsidRPr="00DE2124">
              <w:rPr>
                <w:rFonts w:ascii="Arial Narrow" w:hAnsi="Arial Narrow"/>
                <w:b/>
                <w:bCs/>
                <w:sz w:val="20"/>
                <w:szCs w:val="20"/>
              </w:rPr>
              <w:t>Issuance of opinion</w:t>
            </w:r>
          </w:p>
          <w:p w14:paraId="6B286A7B" w14:textId="3077C93A" w:rsidR="00DE2124" w:rsidRPr="00DE2124" w:rsidRDefault="00DE2124" w:rsidP="00DE2124">
            <w:pPr>
              <w:jc w:val="both"/>
              <w:rPr>
                <w:rFonts w:ascii="Arial Narrow" w:hAnsi="Arial Narrow"/>
                <w:b/>
                <w:bCs/>
                <w:sz w:val="20"/>
                <w:szCs w:val="20"/>
              </w:rPr>
            </w:pPr>
            <w:r w:rsidRPr="00DE2124">
              <w:rPr>
                <w:rFonts w:ascii="Arial Narrow" w:hAnsi="Arial Narrow"/>
                <w:b/>
                <w:bCs/>
                <w:sz w:val="20"/>
                <w:szCs w:val="20"/>
              </w:rPr>
              <w:t>General</w:t>
            </w:r>
          </w:p>
          <w:p w14:paraId="4F8FEA61" w14:textId="779BDFCD" w:rsidR="00741641" w:rsidRPr="00741641" w:rsidRDefault="00DE2124" w:rsidP="00DE2124">
            <w:pPr>
              <w:jc w:val="both"/>
              <w:rPr>
                <w:rFonts w:ascii="Arial Narrow" w:hAnsi="Arial Narrow"/>
                <w:sz w:val="20"/>
                <w:szCs w:val="20"/>
              </w:rPr>
            </w:pPr>
            <w:r>
              <w:rPr>
                <w:rFonts w:ascii="Arial Narrow" w:hAnsi="Arial Narrow"/>
                <w:sz w:val="20"/>
                <w:szCs w:val="20"/>
              </w:rPr>
              <w:t>Do t</w:t>
            </w:r>
            <w:r w:rsidRPr="00DE2124">
              <w:rPr>
                <w:rFonts w:ascii="Arial Narrow" w:hAnsi="Arial Narrow"/>
                <w:sz w:val="20"/>
                <w:szCs w:val="20"/>
              </w:rPr>
              <w:t>he verifier or validator shall make a decision whether to an opinion or to disclaim the issuance of an opinion.</w:t>
            </w:r>
          </w:p>
        </w:tc>
        <w:tc>
          <w:tcPr>
            <w:tcW w:w="690" w:type="dxa"/>
          </w:tcPr>
          <w:p w14:paraId="5F1F5A36"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0D4B4B0"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0B24B36F"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1A046798"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3606E386"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41535316"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12B3B460" w14:textId="77777777" w:rsidTr="000C6F0E">
        <w:trPr>
          <w:trHeight w:val="377"/>
        </w:trPr>
        <w:tc>
          <w:tcPr>
            <w:tcW w:w="1507" w:type="dxa"/>
            <w:shd w:val="clear" w:color="auto" w:fill="FFFFFF" w:themeFill="background1"/>
          </w:tcPr>
          <w:p w14:paraId="473704F6" w14:textId="0917061B" w:rsidR="00741641" w:rsidRPr="00DE2124" w:rsidRDefault="00DE2124" w:rsidP="002B01F8">
            <w:pPr>
              <w:jc w:val="center"/>
              <w:rPr>
                <w:rFonts w:ascii="Arial Narrow" w:hAnsi="Arial Narrow"/>
                <w:b/>
                <w:bCs/>
                <w:sz w:val="20"/>
                <w:szCs w:val="20"/>
              </w:rPr>
            </w:pPr>
            <w:r w:rsidRPr="00DE2124">
              <w:rPr>
                <w:rFonts w:ascii="Arial Narrow" w:hAnsi="Arial Narrow"/>
                <w:b/>
                <w:bCs/>
                <w:sz w:val="20"/>
                <w:szCs w:val="20"/>
              </w:rPr>
              <w:t xml:space="preserve">9.2 </w:t>
            </w:r>
            <w:r w:rsidRPr="00DE2124">
              <w:rPr>
                <w:rFonts w:ascii="Arial Narrow" w:hAnsi="Arial Narrow"/>
                <w:b/>
                <w:bCs/>
                <w:sz w:val="20"/>
                <w:szCs w:val="20"/>
              </w:rPr>
              <w:tab/>
            </w:r>
          </w:p>
        </w:tc>
        <w:tc>
          <w:tcPr>
            <w:tcW w:w="5063" w:type="dxa"/>
            <w:gridSpan w:val="2"/>
            <w:shd w:val="clear" w:color="auto" w:fill="FFFFFF" w:themeFill="background1"/>
          </w:tcPr>
          <w:p w14:paraId="073A8469" w14:textId="430A9C32" w:rsidR="00DE2124" w:rsidRPr="00DE2124" w:rsidRDefault="00DE2124" w:rsidP="00DE2124">
            <w:pPr>
              <w:jc w:val="both"/>
              <w:rPr>
                <w:rFonts w:ascii="Arial Narrow" w:hAnsi="Arial Narrow"/>
                <w:b/>
                <w:bCs/>
                <w:sz w:val="20"/>
                <w:szCs w:val="20"/>
              </w:rPr>
            </w:pPr>
            <w:r w:rsidRPr="00DE2124">
              <w:rPr>
                <w:rFonts w:ascii="Arial Narrow" w:hAnsi="Arial Narrow"/>
                <w:b/>
                <w:bCs/>
                <w:sz w:val="20"/>
                <w:szCs w:val="20"/>
              </w:rPr>
              <w:t>Types of opinions</w:t>
            </w:r>
          </w:p>
          <w:p w14:paraId="6AF65DEC" w14:textId="7A03CA22" w:rsidR="00DE2124" w:rsidRPr="00DE2124" w:rsidRDefault="00DE2124" w:rsidP="00DE2124">
            <w:pPr>
              <w:jc w:val="both"/>
              <w:rPr>
                <w:rFonts w:ascii="Arial Narrow" w:hAnsi="Arial Narrow"/>
                <w:sz w:val="20"/>
                <w:szCs w:val="20"/>
              </w:rPr>
            </w:pPr>
            <w:r w:rsidRPr="00DE2124">
              <w:rPr>
                <w:rFonts w:ascii="Arial Narrow" w:hAnsi="Arial Narrow"/>
                <w:sz w:val="20"/>
                <w:szCs w:val="20"/>
              </w:rPr>
              <w:t xml:space="preserve">After reaching a decision to issue an opinion, </w:t>
            </w:r>
            <w:r w:rsidR="0078191D">
              <w:rPr>
                <w:rFonts w:ascii="Arial Narrow" w:hAnsi="Arial Narrow"/>
                <w:sz w:val="20"/>
                <w:szCs w:val="20"/>
              </w:rPr>
              <w:t xml:space="preserve">Doe </w:t>
            </w:r>
            <w:r w:rsidRPr="00DE2124">
              <w:rPr>
                <w:rFonts w:ascii="Arial Narrow" w:hAnsi="Arial Narrow"/>
                <w:sz w:val="20"/>
                <w:szCs w:val="20"/>
              </w:rPr>
              <w:t>the verifier/validator issue an opinion of one of the following types:</w:t>
            </w:r>
          </w:p>
          <w:p w14:paraId="087E2644" w14:textId="77777777" w:rsidR="00DE2124" w:rsidRPr="00DE2124" w:rsidRDefault="00DE2124" w:rsidP="00DE2124">
            <w:pPr>
              <w:jc w:val="both"/>
              <w:rPr>
                <w:rFonts w:ascii="Arial Narrow" w:hAnsi="Arial Narrow"/>
                <w:sz w:val="20"/>
                <w:szCs w:val="20"/>
              </w:rPr>
            </w:pPr>
            <w:r w:rsidRPr="00DE2124">
              <w:rPr>
                <w:rFonts w:ascii="Arial Narrow" w:hAnsi="Arial Narrow"/>
                <w:sz w:val="20"/>
                <w:szCs w:val="20"/>
              </w:rPr>
              <w:t>a)</w:t>
            </w:r>
            <w:r w:rsidRPr="00DE2124">
              <w:rPr>
                <w:rFonts w:ascii="Arial Narrow" w:hAnsi="Arial Narrow"/>
                <w:sz w:val="20"/>
                <w:szCs w:val="20"/>
              </w:rPr>
              <w:tab/>
              <w:t>unmodified;</w:t>
            </w:r>
          </w:p>
          <w:p w14:paraId="6A8EB82C" w14:textId="77777777" w:rsidR="00DE2124" w:rsidRPr="00DE2124" w:rsidRDefault="00DE2124" w:rsidP="00DE2124">
            <w:pPr>
              <w:jc w:val="both"/>
              <w:rPr>
                <w:rFonts w:ascii="Arial Narrow" w:hAnsi="Arial Narrow"/>
                <w:sz w:val="20"/>
                <w:szCs w:val="20"/>
              </w:rPr>
            </w:pPr>
            <w:r w:rsidRPr="00DE2124">
              <w:rPr>
                <w:rFonts w:ascii="Arial Narrow" w:hAnsi="Arial Narrow"/>
                <w:sz w:val="20"/>
                <w:szCs w:val="20"/>
              </w:rPr>
              <w:t>b)</w:t>
            </w:r>
            <w:r w:rsidRPr="00DE2124">
              <w:rPr>
                <w:rFonts w:ascii="Arial Narrow" w:hAnsi="Arial Narrow"/>
                <w:sz w:val="20"/>
                <w:szCs w:val="20"/>
              </w:rPr>
              <w:tab/>
              <w:t>modified;</w:t>
            </w:r>
          </w:p>
          <w:p w14:paraId="003C560A" w14:textId="77777777" w:rsidR="00DE2124" w:rsidRPr="00DE2124" w:rsidRDefault="00DE2124" w:rsidP="00DE2124">
            <w:pPr>
              <w:jc w:val="both"/>
              <w:rPr>
                <w:rFonts w:ascii="Arial Narrow" w:hAnsi="Arial Narrow"/>
                <w:sz w:val="20"/>
                <w:szCs w:val="20"/>
              </w:rPr>
            </w:pPr>
            <w:r w:rsidRPr="00DE2124">
              <w:rPr>
                <w:rFonts w:ascii="Arial Narrow" w:hAnsi="Arial Narrow"/>
                <w:sz w:val="20"/>
                <w:szCs w:val="20"/>
              </w:rPr>
              <w:t>c)</w:t>
            </w:r>
            <w:r w:rsidRPr="00DE2124">
              <w:rPr>
                <w:rFonts w:ascii="Arial Narrow" w:hAnsi="Arial Narrow"/>
                <w:sz w:val="20"/>
                <w:szCs w:val="20"/>
              </w:rPr>
              <w:tab/>
              <w:t>adverse.</w:t>
            </w:r>
          </w:p>
          <w:p w14:paraId="24C63360" w14:textId="25BD803F" w:rsidR="00741641" w:rsidRPr="00741641" w:rsidRDefault="00DE2124" w:rsidP="00DE2124">
            <w:pPr>
              <w:jc w:val="both"/>
              <w:rPr>
                <w:rFonts w:ascii="Arial Narrow" w:hAnsi="Arial Narrow"/>
                <w:sz w:val="20"/>
                <w:szCs w:val="20"/>
              </w:rPr>
            </w:pPr>
            <w:r w:rsidRPr="00DE2124">
              <w:rPr>
                <w:rFonts w:ascii="Arial Narrow" w:hAnsi="Arial Narrow"/>
                <w:sz w:val="20"/>
                <w:szCs w:val="20"/>
              </w:rPr>
              <w:tab/>
              <w:t xml:space="preserve">NOTE </w:t>
            </w:r>
            <w:r w:rsidRPr="00DE2124">
              <w:rPr>
                <w:rFonts w:ascii="Arial Narrow" w:hAnsi="Arial Narrow"/>
                <w:sz w:val="20"/>
                <w:szCs w:val="20"/>
              </w:rPr>
              <w:tab/>
              <w:t>See 6.3.2 and 7.3.2 for requirements associated with the drafting of opinions.</w:t>
            </w:r>
          </w:p>
        </w:tc>
        <w:tc>
          <w:tcPr>
            <w:tcW w:w="690" w:type="dxa"/>
          </w:tcPr>
          <w:p w14:paraId="62ADB3D4"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3CD8B092"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FFAA1BC"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2D1B9B30"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171D5DE0"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5CA72141"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27B0F3D8" w14:textId="77777777" w:rsidTr="000C6F0E">
        <w:trPr>
          <w:trHeight w:val="377"/>
        </w:trPr>
        <w:tc>
          <w:tcPr>
            <w:tcW w:w="1507" w:type="dxa"/>
            <w:shd w:val="clear" w:color="auto" w:fill="FFFFFF" w:themeFill="background1"/>
          </w:tcPr>
          <w:p w14:paraId="131B80B9" w14:textId="0E5D62CF" w:rsidR="00741641" w:rsidRPr="0078191D" w:rsidRDefault="0078191D" w:rsidP="002B01F8">
            <w:pPr>
              <w:jc w:val="center"/>
              <w:rPr>
                <w:rFonts w:ascii="Arial Narrow" w:hAnsi="Arial Narrow"/>
                <w:b/>
                <w:bCs/>
                <w:sz w:val="20"/>
                <w:szCs w:val="20"/>
              </w:rPr>
            </w:pPr>
            <w:r w:rsidRPr="0078191D">
              <w:rPr>
                <w:rFonts w:ascii="Arial Narrow" w:hAnsi="Arial Narrow"/>
                <w:b/>
                <w:bCs/>
                <w:sz w:val="20"/>
                <w:szCs w:val="20"/>
              </w:rPr>
              <w:t>9.3</w:t>
            </w:r>
          </w:p>
        </w:tc>
        <w:tc>
          <w:tcPr>
            <w:tcW w:w="5063" w:type="dxa"/>
            <w:gridSpan w:val="2"/>
            <w:shd w:val="clear" w:color="auto" w:fill="FFFFFF" w:themeFill="background1"/>
          </w:tcPr>
          <w:p w14:paraId="6419EB5C" w14:textId="2FA44856" w:rsidR="0078191D" w:rsidRPr="0078191D" w:rsidRDefault="0078191D" w:rsidP="0078191D">
            <w:pPr>
              <w:jc w:val="both"/>
              <w:rPr>
                <w:rFonts w:ascii="Arial Narrow" w:hAnsi="Arial Narrow"/>
                <w:b/>
                <w:bCs/>
                <w:sz w:val="20"/>
                <w:szCs w:val="20"/>
              </w:rPr>
            </w:pPr>
            <w:r w:rsidRPr="0078191D">
              <w:rPr>
                <w:rFonts w:ascii="Arial Narrow" w:hAnsi="Arial Narrow"/>
                <w:b/>
                <w:bCs/>
                <w:sz w:val="20"/>
                <w:szCs w:val="20"/>
              </w:rPr>
              <w:t>Contents of opinion</w:t>
            </w:r>
          </w:p>
          <w:p w14:paraId="5167142B" w14:textId="096EF5F0" w:rsidR="0078191D" w:rsidRPr="0078191D" w:rsidRDefault="0078191D" w:rsidP="0078191D">
            <w:pPr>
              <w:jc w:val="both"/>
              <w:rPr>
                <w:rFonts w:ascii="Arial Narrow" w:hAnsi="Arial Narrow"/>
                <w:sz w:val="20"/>
                <w:szCs w:val="20"/>
              </w:rPr>
            </w:pPr>
            <w:r>
              <w:rPr>
                <w:rFonts w:ascii="Arial Narrow" w:hAnsi="Arial Narrow"/>
                <w:sz w:val="20"/>
                <w:szCs w:val="20"/>
              </w:rPr>
              <w:t>Does t</w:t>
            </w:r>
            <w:r w:rsidRPr="0078191D">
              <w:rPr>
                <w:rFonts w:ascii="Arial Narrow" w:hAnsi="Arial Narrow"/>
                <w:sz w:val="20"/>
                <w:szCs w:val="20"/>
              </w:rPr>
              <w:t>he opinion  contain:</w:t>
            </w:r>
          </w:p>
          <w:p w14:paraId="7A7D9719" w14:textId="5154BE58" w:rsidR="0078191D" w:rsidRPr="0078191D" w:rsidRDefault="0078191D" w:rsidP="0078191D">
            <w:pPr>
              <w:jc w:val="both"/>
              <w:rPr>
                <w:rFonts w:ascii="Arial Narrow" w:hAnsi="Arial Narrow"/>
                <w:sz w:val="20"/>
                <w:szCs w:val="20"/>
              </w:rPr>
            </w:pPr>
            <w:r w:rsidRPr="0078191D">
              <w:rPr>
                <w:rFonts w:ascii="Arial Narrow" w:hAnsi="Arial Narrow"/>
                <w:sz w:val="20"/>
                <w:szCs w:val="20"/>
              </w:rPr>
              <w:t>a)</w:t>
            </w:r>
            <w:r>
              <w:rPr>
                <w:rFonts w:ascii="Arial Narrow" w:hAnsi="Arial Narrow"/>
                <w:sz w:val="20"/>
                <w:szCs w:val="20"/>
              </w:rPr>
              <w:t xml:space="preserve"> </w:t>
            </w:r>
            <w:r w:rsidRPr="0078191D">
              <w:rPr>
                <w:rFonts w:ascii="Arial Narrow" w:hAnsi="Arial Narrow"/>
                <w:sz w:val="20"/>
                <w:szCs w:val="20"/>
              </w:rPr>
              <w:t>identification of the GHG-related activity (e.g. organization, project, product);</w:t>
            </w:r>
          </w:p>
          <w:p w14:paraId="3F1AA659" w14:textId="01D4322A" w:rsidR="0078191D" w:rsidRPr="0078191D" w:rsidRDefault="0078191D" w:rsidP="0078191D">
            <w:pPr>
              <w:jc w:val="both"/>
              <w:rPr>
                <w:rFonts w:ascii="Arial Narrow" w:hAnsi="Arial Narrow"/>
                <w:sz w:val="20"/>
                <w:szCs w:val="20"/>
              </w:rPr>
            </w:pPr>
            <w:r w:rsidRPr="0078191D">
              <w:rPr>
                <w:rFonts w:ascii="Arial Narrow" w:hAnsi="Arial Narrow"/>
                <w:sz w:val="20"/>
                <w:szCs w:val="20"/>
              </w:rPr>
              <w:t>b)</w:t>
            </w:r>
            <w:r>
              <w:rPr>
                <w:rFonts w:ascii="Arial Narrow" w:hAnsi="Arial Narrow"/>
                <w:sz w:val="20"/>
                <w:szCs w:val="20"/>
              </w:rPr>
              <w:t xml:space="preserve"> </w:t>
            </w:r>
            <w:r w:rsidRPr="0078191D">
              <w:rPr>
                <w:rFonts w:ascii="Arial Narrow" w:hAnsi="Arial Narrow"/>
                <w:sz w:val="20"/>
                <w:szCs w:val="20"/>
              </w:rPr>
              <w:t>identification of the GHG statement, including the date and period covered by GHG statement;</w:t>
            </w:r>
          </w:p>
          <w:p w14:paraId="7C6C7F5E" w14:textId="26C1C312" w:rsidR="0078191D" w:rsidRPr="0078191D" w:rsidRDefault="0078191D" w:rsidP="0078191D">
            <w:pPr>
              <w:jc w:val="both"/>
              <w:rPr>
                <w:rFonts w:ascii="Arial Narrow" w:hAnsi="Arial Narrow"/>
                <w:sz w:val="20"/>
                <w:szCs w:val="20"/>
              </w:rPr>
            </w:pPr>
            <w:r w:rsidRPr="0078191D">
              <w:rPr>
                <w:rFonts w:ascii="Arial Narrow" w:hAnsi="Arial Narrow"/>
                <w:sz w:val="20"/>
                <w:szCs w:val="20"/>
              </w:rPr>
              <w:t>c)</w:t>
            </w:r>
            <w:r>
              <w:rPr>
                <w:rFonts w:ascii="Arial Narrow" w:hAnsi="Arial Narrow"/>
                <w:sz w:val="20"/>
                <w:szCs w:val="20"/>
              </w:rPr>
              <w:t xml:space="preserve"> </w:t>
            </w:r>
            <w:r w:rsidRPr="0078191D">
              <w:rPr>
                <w:rFonts w:ascii="Arial Narrow" w:hAnsi="Arial Narrow"/>
                <w:sz w:val="20"/>
                <w:szCs w:val="20"/>
              </w:rPr>
              <w:t>identification of the responsible party and a statement that the GHG statement is the responsibility of the responsible party;</w:t>
            </w:r>
          </w:p>
          <w:p w14:paraId="695F2D96" w14:textId="353DE1F3" w:rsidR="0078191D" w:rsidRPr="0078191D" w:rsidRDefault="0078191D" w:rsidP="0078191D">
            <w:pPr>
              <w:jc w:val="both"/>
              <w:rPr>
                <w:rFonts w:ascii="Arial Narrow" w:hAnsi="Arial Narrow"/>
                <w:sz w:val="20"/>
                <w:szCs w:val="20"/>
              </w:rPr>
            </w:pPr>
            <w:r w:rsidRPr="0078191D">
              <w:rPr>
                <w:rFonts w:ascii="Arial Narrow" w:hAnsi="Arial Narrow"/>
                <w:sz w:val="20"/>
                <w:szCs w:val="20"/>
              </w:rPr>
              <w:t>d)</w:t>
            </w:r>
            <w:r>
              <w:rPr>
                <w:rFonts w:ascii="Arial Narrow" w:hAnsi="Arial Narrow"/>
                <w:sz w:val="20"/>
                <w:szCs w:val="20"/>
              </w:rPr>
              <w:t xml:space="preserve"> </w:t>
            </w:r>
            <w:r w:rsidRPr="0078191D">
              <w:rPr>
                <w:rFonts w:ascii="Arial Narrow" w:hAnsi="Arial Narrow"/>
                <w:sz w:val="20"/>
                <w:szCs w:val="20"/>
              </w:rPr>
              <w:t>identification of the criteria used to compile and assess the GHG statement;</w:t>
            </w:r>
          </w:p>
          <w:p w14:paraId="0364B7D3" w14:textId="23CDDB18" w:rsidR="0078191D" w:rsidRPr="0078191D" w:rsidRDefault="0078191D" w:rsidP="0078191D">
            <w:pPr>
              <w:jc w:val="both"/>
              <w:rPr>
                <w:rFonts w:ascii="Arial Narrow" w:hAnsi="Arial Narrow"/>
                <w:sz w:val="20"/>
                <w:szCs w:val="20"/>
              </w:rPr>
            </w:pPr>
            <w:r w:rsidRPr="0078191D">
              <w:rPr>
                <w:rFonts w:ascii="Arial Narrow" w:hAnsi="Arial Narrow"/>
                <w:sz w:val="20"/>
                <w:szCs w:val="20"/>
              </w:rPr>
              <w:t>e)</w:t>
            </w:r>
            <w:r>
              <w:rPr>
                <w:rFonts w:ascii="Arial Narrow" w:hAnsi="Arial Narrow"/>
                <w:sz w:val="20"/>
                <w:szCs w:val="20"/>
              </w:rPr>
              <w:t xml:space="preserve"> </w:t>
            </w:r>
            <w:r w:rsidRPr="0078191D">
              <w:rPr>
                <w:rFonts w:ascii="Arial Narrow" w:hAnsi="Arial Narrow"/>
                <w:sz w:val="20"/>
                <w:szCs w:val="20"/>
              </w:rPr>
              <w:t>a declaration that the verification or validation of the GHG statement was conducted in accordance with this document;</w:t>
            </w:r>
          </w:p>
          <w:p w14:paraId="49ECD572" w14:textId="5C3269D0" w:rsidR="0078191D" w:rsidRPr="0078191D" w:rsidRDefault="0078191D" w:rsidP="0078191D">
            <w:pPr>
              <w:jc w:val="both"/>
              <w:rPr>
                <w:rFonts w:ascii="Arial Narrow" w:hAnsi="Arial Narrow"/>
                <w:sz w:val="20"/>
                <w:szCs w:val="20"/>
              </w:rPr>
            </w:pPr>
            <w:r w:rsidRPr="0078191D">
              <w:rPr>
                <w:rFonts w:ascii="Arial Narrow" w:hAnsi="Arial Narrow"/>
                <w:sz w:val="20"/>
                <w:szCs w:val="20"/>
              </w:rPr>
              <w:t>f)</w:t>
            </w:r>
            <w:r>
              <w:rPr>
                <w:rFonts w:ascii="Arial Narrow" w:hAnsi="Arial Narrow"/>
                <w:sz w:val="20"/>
                <w:szCs w:val="20"/>
              </w:rPr>
              <w:t xml:space="preserve"> </w:t>
            </w:r>
            <w:r w:rsidRPr="0078191D">
              <w:rPr>
                <w:rFonts w:ascii="Arial Narrow" w:hAnsi="Arial Narrow"/>
                <w:sz w:val="20"/>
                <w:szCs w:val="20"/>
              </w:rPr>
              <w:t>the verifier’s conclusion including level of assurance, if applicable;</w:t>
            </w:r>
          </w:p>
          <w:p w14:paraId="1DC54E4F" w14:textId="74A106B5" w:rsidR="0078191D" w:rsidRPr="0078191D" w:rsidRDefault="0078191D" w:rsidP="0078191D">
            <w:pPr>
              <w:jc w:val="both"/>
              <w:rPr>
                <w:rFonts w:ascii="Arial Narrow" w:hAnsi="Arial Narrow"/>
                <w:sz w:val="20"/>
                <w:szCs w:val="20"/>
              </w:rPr>
            </w:pPr>
            <w:r w:rsidRPr="0078191D">
              <w:rPr>
                <w:rFonts w:ascii="Arial Narrow" w:hAnsi="Arial Narrow"/>
                <w:sz w:val="20"/>
                <w:szCs w:val="20"/>
              </w:rPr>
              <w:t>g)</w:t>
            </w:r>
            <w:r>
              <w:rPr>
                <w:rFonts w:ascii="Arial Narrow" w:hAnsi="Arial Narrow"/>
                <w:sz w:val="20"/>
                <w:szCs w:val="20"/>
              </w:rPr>
              <w:t xml:space="preserve"> </w:t>
            </w:r>
            <w:r w:rsidRPr="0078191D">
              <w:rPr>
                <w:rFonts w:ascii="Arial Narrow" w:hAnsi="Arial Narrow"/>
                <w:sz w:val="20"/>
                <w:szCs w:val="20"/>
              </w:rPr>
              <w:t>the validator’s conclusion;</w:t>
            </w:r>
          </w:p>
          <w:p w14:paraId="3559E2A6" w14:textId="5B34C202" w:rsidR="0078191D" w:rsidRPr="0078191D" w:rsidRDefault="0078191D" w:rsidP="0078191D">
            <w:pPr>
              <w:jc w:val="both"/>
              <w:rPr>
                <w:rFonts w:ascii="Arial Narrow" w:hAnsi="Arial Narrow"/>
                <w:sz w:val="20"/>
                <w:szCs w:val="20"/>
              </w:rPr>
            </w:pPr>
            <w:r w:rsidRPr="0078191D">
              <w:rPr>
                <w:rFonts w:ascii="Arial Narrow" w:hAnsi="Arial Narrow"/>
                <w:sz w:val="20"/>
                <w:szCs w:val="20"/>
              </w:rPr>
              <w:t>h)</w:t>
            </w:r>
            <w:r>
              <w:rPr>
                <w:rFonts w:ascii="Arial Narrow" w:hAnsi="Arial Narrow"/>
                <w:sz w:val="20"/>
                <w:szCs w:val="20"/>
              </w:rPr>
              <w:t xml:space="preserve"> </w:t>
            </w:r>
            <w:r w:rsidRPr="0078191D">
              <w:rPr>
                <w:rFonts w:ascii="Arial Narrow" w:hAnsi="Arial Narrow"/>
                <w:sz w:val="20"/>
                <w:szCs w:val="20"/>
              </w:rPr>
              <w:t>the date of the opinion.</w:t>
            </w:r>
          </w:p>
          <w:p w14:paraId="5458CBC0" w14:textId="77777777" w:rsidR="0078191D" w:rsidRPr="0078191D" w:rsidRDefault="0078191D" w:rsidP="0078191D">
            <w:pPr>
              <w:jc w:val="both"/>
              <w:rPr>
                <w:rFonts w:ascii="Arial Narrow" w:hAnsi="Arial Narrow"/>
                <w:sz w:val="20"/>
                <w:szCs w:val="20"/>
              </w:rPr>
            </w:pPr>
            <w:r w:rsidRPr="0078191D">
              <w:rPr>
                <w:rFonts w:ascii="Arial Narrow" w:hAnsi="Arial Narrow"/>
                <w:sz w:val="20"/>
                <w:szCs w:val="20"/>
              </w:rPr>
              <w:t>The opinion may contain statements that limit the liability of the verifier or validator.</w:t>
            </w:r>
          </w:p>
          <w:p w14:paraId="2125F560" w14:textId="1A15877B" w:rsidR="00741641" w:rsidRPr="00741641" w:rsidRDefault="00741641" w:rsidP="0078191D">
            <w:pPr>
              <w:jc w:val="both"/>
              <w:rPr>
                <w:rFonts w:ascii="Arial Narrow" w:hAnsi="Arial Narrow"/>
                <w:sz w:val="20"/>
                <w:szCs w:val="20"/>
              </w:rPr>
            </w:pPr>
          </w:p>
        </w:tc>
        <w:tc>
          <w:tcPr>
            <w:tcW w:w="690" w:type="dxa"/>
          </w:tcPr>
          <w:p w14:paraId="4843383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5D19098"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63A4EA8A"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48C6895F"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0390E82B"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69276740"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1E90A69D" w14:textId="77777777" w:rsidTr="000C6F0E">
        <w:trPr>
          <w:trHeight w:val="377"/>
        </w:trPr>
        <w:tc>
          <w:tcPr>
            <w:tcW w:w="1507" w:type="dxa"/>
            <w:shd w:val="clear" w:color="auto" w:fill="FFFFFF" w:themeFill="background1"/>
          </w:tcPr>
          <w:p w14:paraId="4A876708"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47887546" w14:textId="66F397D1" w:rsidR="00741641" w:rsidRPr="00741641" w:rsidRDefault="0078191D" w:rsidP="002B01F8">
            <w:pPr>
              <w:jc w:val="both"/>
              <w:rPr>
                <w:rFonts w:ascii="Arial Narrow" w:hAnsi="Arial Narrow"/>
                <w:sz w:val="20"/>
                <w:szCs w:val="20"/>
              </w:rPr>
            </w:pPr>
            <w:r w:rsidRPr="0078191D">
              <w:rPr>
                <w:rFonts w:ascii="Arial Narrow" w:hAnsi="Arial Narrow"/>
                <w:sz w:val="20"/>
                <w:szCs w:val="20"/>
              </w:rPr>
              <w:t>For a modified opinion,</w:t>
            </w:r>
            <w:r>
              <w:rPr>
                <w:rFonts w:ascii="Arial Narrow" w:hAnsi="Arial Narrow"/>
                <w:sz w:val="20"/>
                <w:szCs w:val="20"/>
              </w:rPr>
              <w:t>Is</w:t>
            </w:r>
            <w:r w:rsidRPr="0078191D">
              <w:rPr>
                <w:rFonts w:ascii="Arial Narrow" w:hAnsi="Arial Narrow"/>
                <w:sz w:val="20"/>
                <w:szCs w:val="20"/>
              </w:rPr>
              <w:t xml:space="preserve"> the opinion contain a description of the reason for the modification and place this description before the verifier’s or validator’s conclusion</w:t>
            </w:r>
            <w:r>
              <w:rPr>
                <w:rFonts w:ascii="Arial Narrow" w:hAnsi="Arial Narrow"/>
                <w:sz w:val="20"/>
                <w:szCs w:val="20"/>
              </w:rPr>
              <w:t>?</w:t>
            </w:r>
          </w:p>
        </w:tc>
        <w:tc>
          <w:tcPr>
            <w:tcW w:w="690" w:type="dxa"/>
          </w:tcPr>
          <w:p w14:paraId="5907D05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BCFEE7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2FB73A4"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53902774"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5C4674EA"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160024CE"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3E5E3BA4" w14:textId="77777777" w:rsidTr="000C6F0E">
        <w:trPr>
          <w:trHeight w:val="377"/>
        </w:trPr>
        <w:tc>
          <w:tcPr>
            <w:tcW w:w="1507" w:type="dxa"/>
            <w:shd w:val="clear" w:color="auto" w:fill="FFFFFF" w:themeFill="background1"/>
          </w:tcPr>
          <w:p w14:paraId="2E549C38"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7EF9D93F" w14:textId="68CAE6D9" w:rsidR="00741641" w:rsidRPr="00741641" w:rsidRDefault="0078191D" w:rsidP="002B01F8">
            <w:pPr>
              <w:jc w:val="both"/>
              <w:rPr>
                <w:rFonts w:ascii="Arial Narrow" w:hAnsi="Arial Narrow"/>
                <w:sz w:val="20"/>
                <w:szCs w:val="20"/>
              </w:rPr>
            </w:pPr>
            <w:r>
              <w:rPr>
                <w:rFonts w:ascii="Arial Narrow" w:hAnsi="Arial Narrow"/>
                <w:sz w:val="20"/>
                <w:szCs w:val="20"/>
              </w:rPr>
              <w:t>Does</w:t>
            </w:r>
            <w:r w:rsidRPr="0078191D">
              <w:rPr>
                <w:rFonts w:ascii="Arial Narrow" w:hAnsi="Arial Narrow"/>
                <w:sz w:val="20"/>
                <w:szCs w:val="20"/>
              </w:rPr>
              <w:t xml:space="preserve"> verifier or validator state the reasons for an adverse opinion</w:t>
            </w:r>
          </w:p>
        </w:tc>
        <w:tc>
          <w:tcPr>
            <w:tcW w:w="690" w:type="dxa"/>
          </w:tcPr>
          <w:p w14:paraId="52103BF9"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3D9A37C"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F61B8B1"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42F746AD"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235F35AA"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169A73EE"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76868A3A" w14:textId="77777777" w:rsidTr="000C6F0E">
        <w:trPr>
          <w:trHeight w:val="377"/>
        </w:trPr>
        <w:tc>
          <w:tcPr>
            <w:tcW w:w="1507" w:type="dxa"/>
            <w:shd w:val="clear" w:color="auto" w:fill="FFFFFF" w:themeFill="background1"/>
          </w:tcPr>
          <w:p w14:paraId="54E5147F"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73503C9A" w14:textId="08057948" w:rsidR="00741641" w:rsidRPr="00741641" w:rsidRDefault="0078191D" w:rsidP="002B01F8">
            <w:pPr>
              <w:jc w:val="both"/>
              <w:rPr>
                <w:rFonts w:ascii="Arial Narrow" w:hAnsi="Arial Narrow"/>
                <w:sz w:val="20"/>
                <w:szCs w:val="20"/>
              </w:rPr>
            </w:pPr>
            <w:r w:rsidRPr="0078191D">
              <w:rPr>
                <w:rFonts w:ascii="Arial Narrow" w:hAnsi="Arial Narrow"/>
                <w:sz w:val="20"/>
                <w:szCs w:val="20"/>
              </w:rPr>
              <w:t xml:space="preserve">When the issuance of an opinion is disclaimed, </w:t>
            </w:r>
            <w:r>
              <w:rPr>
                <w:rFonts w:ascii="Arial Narrow" w:hAnsi="Arial Narrow"/>
                <w:sz w:val="20"/>
                <w:szCs w:val="20"/>
              </w:rPr>
              <w:t xml:space="preserve">Does </w:t>
            </w:r>
            <w:r w:rsidRPr="0078191D">
              <w:rPr>
                <w:rFonts w:ascii="Arial Narrow" w:hAnsi="Arial Narrow"/>
                <w:sz w:val="20"/>
                <w:szCs w:val="20"/>
              </w:rPr>
              <w:t>the verifier or validator state the reasons for the decision</w:t>
            </w:r>
          </w:p>
        </w:tc>
        <w:tc>
          <w:tcPr>
            <w:tcW w:w="690" w:type="dxa"/>
          </w:tcPr>
          <w:p w14:paraId="6831DDE6"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C1AA76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05960FDD"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68EB5026"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266EAADB"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7E9D605B"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0E354398" w14:textId="77777777" w:rsidTr="000C6F0E">
        <w:trPr>
          <w:trHeight w:val="377"/>
        </w:trPr>
        <w:tc>
          <w:tcPr>
            <w:tcW w:w="1507" w:type="dxa"/>
            <w:shd w:val="clear" w:color="auto" w:fill="FFFFFF" w:themeFill="background1"/>
          </w:tcPr>
          <w:p w14:paraId="2271C6FD"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1E4FA7FF" w14:textId="17D6F3FE" w:rsidR="0078191D" w:rsidRPr="0078191D" w:rsidRDefault="0078191D" w:rsidP="0078191D">
            <w:pPr>
              <w:jc w:val="both"/>
              <w:rPr>
                <w:rFonts w:ascii="Arial Narrow" w:hAnsi="Arial Narrow"/>
                <w:sz w:val="20"/>
                <w:szCs w:val="20"/>
              </w:rPr>
            </w:pPr>
            <w:r w:rsidRPr="0078191D">
              <w:rPr>
                <w:rFonts w:ascii="Arial Narrow" w:hAnsi="Arial Narrow"/>
                <w:sz w:val="20"/>
                <w:szCs w:val="20"/>
              </w:rPr>
              <w:t>Where the GHG statement includes a forecast of future emission reductions/removals,</w:t>
            </w:r>
            <w:r>
              <w:rPr>
                <w:rFonts w:ascii="Arial Narrow" w:hAnsi="Arial Narrow"/>
                <w:sz w:val="20"/>
                <w:szCs w:val="20"/>
              </w:rPr>
              <w:t>Does</w:t>
            </w:r>
            <w:r w:rsidRPr="0078191D">
              <w:rPr>
                <w:rFonts w:ascii="Arial Narrow" w:hAnsi="Arial Narrow"/>
                <w:sz w:val="20"/>
                <w:szCs w:val="20"/>
              </w:rPr>
              <w:t xml:space="preserve"> the GHG opinion explain that actual results may differ from the forecast as the estimate is based on assumptions that may change in the future.</w:t>
            </w:r>
          </w:p>
          <w:p w14:paraId="01EB8B64" w14:textId="70EC9ABB" w:rsidR="00741641" w:rsidRPr="00741641" w:rsidRDefault="0078191D" w:rsidP="0078191D">
            <w:pPr>
              <w:jc w:val="both"/>
              <w:rPr>
                <w:rFonts w:ascii="Arial Narrow" w:hAnsi="Arial Narrow"/>
                <w:sz w:val="20"/>
                <w:szCs w:val="20"/>
              </w:rPr>
            </w:pPr>
            <w:r w:rsidRPr="0078191D">
              <w:rPr>
                <w:rFonts w:ascii="Arial Narrow" w:hAnsi="Arial Narrow"/>
                <w:sz w:val="20"/>
                <w:szCs w:val="20"/>
              </w:rPr>
              <w:t>NOTE Annex D provides examples of verification and validation opinions, including the use of limitation statements.</w:t>
            </w:r>
          </w:p>
        </w:tc>
        <w:tc>
          <w:tcPr>
            <w:tcW w:w="690" w:type="dxa"/>
          </w:tcPr>
          <w:p w14:paraId="444F26A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2B8A149C"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6B456389"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600867D1"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3D83B03E"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000D02E9"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61F7749E" w14:textId="77777777" w:rsidTr="000C6F0E">
        <w:trPr>
          <w:trHeight w:val="377"/>
        </w:trPr>
        <w:tc>
          <w:tcPr>
            <w:tcW w:w="1507" w:type="dxa"/>
            <w:shd w:val="clear" w:color="auto" w:fill="FFFFFF" w:themeFill="background1"/>
          </w:tcPr>
          <w:p w14:paraId="2C6ED25F" w14:textId="3D2522CD" w:rsidR="00741641" w:rsidRPr="005204EA" w:rsidRDefault="005204EA" w:rsidP="002B01F8">
            <w:pPr>
              <w:jc w:val="center"/>
              <w:rPr>
                <w:rFonts w:ascii="Arial Narrow" w:hAnsi="Arial Narrow"/>
                <w:b/>
                <w:bCs/>
                <w:sz w:val="20"/>
                <w:szCs w:val="20"/>
              </w:rPr>
            </w:pPr>
            <w:r w:rsidRPr="005204EA">
              <w:rPr>
                <w:rFonts w:ascii="Arial Narrow" w:hAnsi="Arial Narrow"/>
                <w:b/>
                <w:bCs/>
                <w:sz w:val="20"/>
                <w:szCs w:val="20"/>
              </w:rPr>
              <w:t>10</w:t>
            </w:r>
          </w:p>
        </w:tc>
        <w:tc>
          <w:tcPr>
            <w:tcW w:w="5063" w:type="dxa"/>
            <w:gridSpan w:val="2"/>
            <w:shd w:val="clear" w:color="auto" w:fill="FFFFFF" w:themeFill="background1"/>
          </w:tcPr>
          <w:p w14:paraId="3C008B6D" w14:textId="1A9E11FF" w:rsidR="005204EA" w:rsidRPr="005204EA" w:rsidRDefault="005204EA" w:rsidP="005204EA">
            <w:pPr>
              <w:jc w:val="both"/>
              <w:rPr>
                <w:rFonts w:ascii="Arial Narrow" w:hAnsi="Arial Narrow"/>
                <w:b/>
                <w:bCs/>
                <w:sz w:val="20"/>
                <w:szCs w:val="20"/>
              </w:rPr>
            </w:pPr>
            <w:r w:rsidRPr="005204EA">
              <w:rPr>
                <w:rFonts w:ascii="Arial Narrow" w:hAnsi="Arial Narrow"/>
                <w:b/>
                <w:bCs/>
                <w:sz w:val="20"/>
                <w:szCs w:val="20"/>
              </w:rPr>
              <w:t>Facts discovered after the verification/validation</w:t>
            </w:r>
          </w:p>
          <w:p w14:paraId="7BF1B819" w14:textId="6FFA483D" w:rsidR="005204EA" w:rsidRPr="005204EA" w:rsidRDefault="005204EA" w:rsidP="005204EA">
            <w:pPr>
              <w:jc w:val="both"/>
              <w:rPr>
                <w:rFonts w:ascii="Arial Narrow" w:hAnsi="Arial Narrow"/>
                <w:sz w:val="20"/>
                <w:szCs w:val="20"/>
              </w:rPr>
            </w:pPr>
            <w:r>
              <w:rPr>
                <w:rFonts w:ascii="Arial Narrow" w:hAnsi="Arial Narrow"/>
                <w:sz w:val="20"/>
                <w:szCs w:val="20"/>
              </w:rPr>
              <w:t>Does t</w:t>
            </w:r>
            <w:r w:rsidRPr="005204EA">
              <w:rPr>
                <w:rFonts w:ascii="Arial Narrow" w:hAnsi="Arial Narrow"/>
                <w:sz w:val="20"/>
                <w:szCs w:val="20"/>
              </w:rPr>
              <w:t xml:space="preserve">he verifier or validator </w:t>
            </w:r>
            <w:r>
              <w:rPr>
                <w:rFonts w:ascii="Arial Narrow" w:hAnsi="Arial Narrow"/>
                <w:sz w:val="20"/>
                <w:szCs w:val="20"/>
              </w:rPr>
              <w:t>o</w:t>
            </w:r>
            <w:r w:rsidRPr="005204EA">
              <w:rPr>
                <w:rFonts w:ascii="Arial Narrow" w:hAnsi="Arial Narrow"/>
                <w:sz w:val="20"/>
                <w:szCs w:val="20"/>
              </w:rPr>
              <w:t>btain sufficient appropriate evidence and identify relevant information up to the date of the verification or validation opinion.</w:t>
            </w:r>
          </w:p>
          <w:p w14:paraId="328957D4" w14:textId="48EFB5DF" w:rsidR="00741641" w:rsidRPr="00741641" w:rsidRDefault="005204EA" w:rsidP="005204EA">
            <w:pPr>
              <w:jc w:val="both"/>
              <w:rPr>
                <w:rFonts w:ascii="Arial Narrow" w:hAnsi="Arial Narrow"/>
                <w:sz w:val="20"/>
                <w:szCs w:val="20"/>
              </w:rPr>
            </w:pPr>
            <w:r w:rsidRPr="005204EA">
              <w:rPr>
                <w:rFonts w:ascii="Arial Narrow" w:hAnsi="Arial Narrow"/>
                <w:sz w:val="20"/>
                <w:szCs w:val="20"/>
              </w:rPr>
              <w:t>If facts or new information that could materially affect the verification or validation opinion are discovered after this date,</w:t>
            </w:r>
          </w:p>
        </w:tc>
        <w:tc>
          <w:tcPr>
            <w:tcW w:w="690" w:type="dxa"/>
          </w:tcPr>
          <w:p w14:paraId="59FB350F"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52F608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5962FD2"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7DB567E6"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335FCFE0"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7DB69ECF"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66DE7859" w14:textId="77777777" w:rsidTr="000C6F0E">
        <w:trPr>
          <w:trHeight w:val="377"/>
        </w:trPr>
        <w:tc>
          <w:tcPr>
            <w:tcW w:w="1507" w:type="dxa"/>
            <w:shd w:val="clear" w:color="auto" w:fill="FFFFFF" w:themeFill="background1"/>
          </w:tcPr>
          <w:p w14:paraId="6D41B055"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6E005EE4" w14:textId="77777777" w:rsidR="005204EA" w:rsidRPr="005204EA" w:rsidRDefault="005204EA" w:rsidP="005204EA">
            <w:pPr>
              <w:jc w:val="both"/>
              <w:rPr>
                <w:rFonts w:ascii="Arial Narrow" w:hAnsi="Arial Narrow"/>
                <w:sz w:val="20"/>
                <w:szCs w:val="20"/>
              </w:rPr>
            </w:pPr>
            <w:r w:rsidRPr="005204EA">
              <w:rPr>
                <w:rFonts w:ascii="Arial Narrow" w:hAnsi="Arial Narrow"/>
                <w:sz w:val="20"/>
                <w:szCs w:val="20"/>
              </w:rPr>
              <w:t>Does the verifier or validator take appropriate action, including communicating the matter as soon as practicable to the responsible party, the client and the GHG programme.</w:t>
            </w:r>
          </w:p>
          <w:p w14:paraId="0C168C0B" w14:textId="1F4552FB" w:rsidR="00741641" w:rsidRPr="00741641" w:rsidRDefault="005204EA" w:rsidP="005204EA">
            <w:pPr>
              <w:jc w:val="both"/>
              <w:rPr>
                <w:rFonts w:ascii="Arial Narrow" w:hAnsi="Arial Narrow"/>
                <w:sz w:val="20"/>
                <w:szCs w:val="20"/>
              </w:rPr>
            </w:pPr>
            <w:r w:rsidRPr="005204EA">
              <w:rPr>
                <w:rFonts w:ascii="Arial Narrow" w:hAnsi="Arial Narrow"/>
                <w:sz w:val="20"/>
                <w:szCs w:val="20"/>
              </w:rPr>
              <w:t>The verifier or validator may also communicate to other interested parties the fact that reliance of the original opinion may now be compromised given the discovered facts or new information</w:t>
            </w:r>
          </w:p>
        </w:tc>
        <w:tc>
          <w:tcPr>
            <w:tcW w:w="690" w:type="dxa"/>
          </w:tcPr>
          <w:p w14:paraId="5807297B"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25CF495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C3CAF60"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5F20AE85"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03D40A73"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78A180FE" w14:textId="77777777" w:rsidR="00741641" w:rsidRPr="00667DAB" w:rsidRDefault="00741641" w:rsidP="002B01F8">
            <w:pPr>
              <w:jc w:val="center"/>
              <w:rPr>
                <w:rFonts w:ascii="Arial Narrow" w:eastAsia="Calibri" w:hAnsi="Arial Narrow" w:cs="Times New Roman"/>
                <w:b/>
                <w:bCs/>
                <w:sz w:val="20"/>
                <w:szCs w:val="20"/>
              </w:rPr>
            </w:pPr>
          </w:p>
        </w:tc>
      </w:tr>
      <w:tr w:rsidR="00B73F03" w:rsidRPr="00667DAB" w14:paraId="5D17E4B2" w14:textId="77777777" w:rsidTr="00EC35D5">
        <w:trPr>
          <w:trHeight w:val="377"/>
        </w:trPr>
        <w:tc>
          <w:tcPr>
            <w:tcW w:w="1507" w:type="dxa"/>
          </w:tcPr>
          <w:p w14:paraId="3AECF11F" w14:textId="77777777" w:rsidR="00B73F03" w:rsidRPr="00C72848" w:rsidRDefault="00B73F03" w:rsidP="00B73F03">
            <w:pPr>
              <w:jc w:val="center"/>
              <w:rPr>
                <w:rFonts w:ascii="Arial Narrow" w:hAnsi="Arial Narrow"/>
                <w:sz w:val="20"/>
                <w:szCs w:val="20"/>
              </w:rPr>
            </w:pPr>
          </w:p>
        </w:tc>
        <w:tc>
          <w:tcPr>
            <w:tcW w:w="5063" w:type="dxa"/>
            <w:gridSpan w:val="2"/>
          </w:tcPr>
          <w:p w14:paraId="2EEAF45A" w14:textId="1BC327A4" w:rsidR="00B73F03" w:rsidRPr="00741641" w:rsidRDefault="00B73F03" w:rsidP="00B73F03">
            <w:pPr>
              <w:jc w:val="both"/>
              <w:rPr>
                <w:rFonts w:ascii="Arial Narrow" w:hAnsi="Arial Narrow"/>
                <w:sz w:val="20"/>
                <w:szCs w:val="20"/>
              </w:rPr>
            </w:pPr>
            <w:r w:rsidRPr="00F37898">
              <w:rPr>
                <w:b/>
              </w:rPr>
              <w:t>Terms &amp; Conditions for Use of Accreditation Symbols</w:t>
            </w:r>
            <w:r>
              <w:rPr>
                <w:b/>
              </w:rPr>
              <w:t xml:space="preserve"> (</w:t>
            </w:r>
            <w:r w:rsidRPr="00F37898">
              <w:rPr>
                <w:sz w:val="20"/>
                <w:szCs w:val="20"/>
              </w:rPr>
              <w:t>AC –RG(P)-01</w:t>
            </w:r>
            <w:r>
              <w:rPr>
                <w:sz w:val="20"/>
                <w:szCs w:val="20"/>
              </w:rPr>
              <w:t>)</w:t>
            </w:r>
          </w:p>
        </w:tc>
        <w:tc>
          <w:tcPr>
            <w:tcW w:w="690" w:type="dxa"/>
          </w:tcPr>
          <w:p w14:paraId="06ACDC1E"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30851FF3"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7E2777D4"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4B2CF5F4"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16E467E3"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53722590" w14:textId="77777777" w:rsidR="00B73F03" w:rsidRPr="00667DAB" w:rsidRDefault="00B73F03" w:rsidP="00B73F03">
            <w:pPr>
              <w:jc w:val="center"/>
              <w:rPr>
                <w:rFonts w:ascii="Arial Narrow" w:eastAsia="Calibri" w:hAnsi="Arial Narrow" w:cs="Times New Roman"/>
                <w:b/>
                <w:bCs/>
                <w:sz w:val="20"/>
                <w:szCs w:val="20"/>
              </w:rPr>
            </w:pPr>
          </w:p>
        </w:tc>
      </w:tr>
      <w:tr w:rsidR="00B73F03" w:rsidRPr="00667DAB" w14:paraId="5F6E1AE6" w14:textId="77777777" w:rsidTr="00EC35D5">
        <w:trPr>
          <w:trHeight w:val="377"/>
        </w:trPr>
        <w:tc>
          <w:tcPr>
            <w:tcW w:w="1507" w:type="dxa"/>
            <w:shd w:val="clear" w:color="auto" w:fill="auto"/>
          </w:tcPr>
          <w:p w14:paraId="75375AC2" w14:textId="7AA3C3AF" w:rsidR="00B73F03" w:rsidRPr="00B73F03" w:rsidRDefault="00B73F03" w:rsidP="00B73F03">
            <w:pPr>
              <w:jc w:val="center"/>
              <w:rPr>
                <w:rFonts w:ascii="Arial Narrow" w:hAnsi="Arial Narrow"/>
                <w:sz w:val="20"/>
                <w:szCs w:val="20"/>
              </w:rPr>
            </w:pPr>
            <w:r w:rsidRPr="00B73F03">
              <w:rPr>
                <w:rFonts w:ascii="Arial Narrow" w:hAnsi="Arial Narrow"/>
                <w:sz w:val="20"/>
                <w:szCs w:val="20"/>
              </w:rPr>
              <w:t>8</w:t>
            </w:r>
          </w:p>
        </w:tc>
        <w:tc>
          <w:tcPr>
            <w:tcW w:w="5063" w:type="dxa"/>
            <w:gridSpan w:val="2"/>
            <w:shd w:val="clear" w:color="auto" w:fill="auto"/>
          </w:tcPr>
          <w:p w14:paraId="67A1A92E" w14:textId="7851C0B6" w:rsidR="00B73F03" w:rsidRPr="00B73F03" w:rsidRDefault="00B73F03" w:rsidP="00B73F03">
            <w:pPr>
              <w:jc w:val="both"/>
              <w:rPr>
                <w:rFonts w:ascii="Arial Narrow" w:hAnsi="Arial Narrow"/>
                <w:sz w:val="20"/>
                <w:szCs w:val="20"/>
              </w:rPr>
            </w:pPr>
            <w:r w:rsidRPr="00B73F03">
              <w:rPr>
                <w:rFonts w:ascii="Arial Narrow" w:hAnsi="Arial Narrow"/>
                <w:i/>
                <w:iCs/>
                <w:sz w:val="20"/>
                <w:szCs w:val="20"/>
              </w:rPr>
              <w:t>Specific Requirements on</w:t>
            </w:r>
            <w:r w:rsidRPr="00B73F03">
              <w:rPr>
                <w:rFonts w:ascii="Arial Narrow" w:hAnsi="Arial Narrow"/>
                <w:sz w:val="20"/>
                <w:szCs w:val="20"/>
              </w:rPr>
              <w:t xml:space="preserve"> </w:t>
            </w:r>
            <w:r w:rsidRPr="00B73F03">
              <w:rPr>
                <w:rFonts w:ascii="Arial Narrow" w:hAnsi="Arial Narrow"/>
                <w:i/>
                <w:sz w:val="20"/>
                <w:szCs w:val="20"/>
              </w:rPr>
              <w:t>Use of SLAB Symbol by GHG Validation/Verification Bodies</w:t>
            </w:r>
          </w:p>
        </w:tc>
        <w:tc>
          <w:tcPr>
            <w:tcW w:w="690" w:type="dxa"/>
          </w:tcPr>
          <w:p w14:paraId="3FE42858"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2EECA19E"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47010895"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0DB32256"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2C38E76E"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1E13248E" w14:textId="77777777" w:rsidR="00B73F03" w:rsidRPr="00667DAB" w:rsidRDefault="00B73F03" w:rsidP="00B73F03">
            <w:pPr>
              <w:jc w:val="center"/>
              <w:rPr>
                <w:rFonts w:ascii="Arial Narrow" w:eastAsia="Calibri" w:hAnsi="Arial Narrow" w:cs="Times New Roman"/>
                <w:b/>
                <w:bCs/>
                <w:sz w:val="20"/>
                <w:szCs w:val="20"/>
              </w:rPr>
            </w:pPr>
          </w:p>
        </w:tc>
      </w:tr>
      <w:tr w:rsidR="00B73F03" w:rsidRPr="00667DAB" w14:paraId="07DE4DAA" w14:textId="77777777" w:rsidTr="00EC35D5">
        <w:trPr>
          <w:trHeight w:val="377"/>
        </w:trPr>
        <w:tc>
          <w:tcPr>
            <w:tcW w:w="1507" w:type="dxa"/>
            <w:shd w:val="clear" w:color="auto" w:fill="auto"/>
          </w:tcPr>
          <w:p w14:paraId="004C12E9" w14:textId="04539D75" w:rsidR="00B73F03" w:rsidRPr="00B73F03" w:rsidRDefault="00B73F03" w:rsidP="00B73F03">
            <w:pPr>
              <w:jc w:val="center"/>
              <w:rPr>
                <w:rFonts w:ascii="Arial Narrow" w:hAnsi="Arial Narrow"/>
                <w:sz w:val="20"/>
                <w:szCs w:val="20"/>
              </w:rPr>
            </w:pPr>
            <w:r w:rsidRPr="00B73F03">
              <w:rPr>
                <w:rFonts w:ascii="Arial Narrow" w:hAnsi="Arial Narrow"/>
                <w:sz w:val="20"/>
                <w:szCs w:val="20"/>
              </w:rPr>
              <w:t>8.1</w:t>
            </w:r>
          </w:p>
        </w:tc>
        <w:tc>
          <w:tcPr>
            <w:tcW w:w="5063" w:type="dxa"/>
            <w:gridSpan w:val="2"/>
            <w:shd w:val="clear" w:color="auto" w:fill="auto"/>
          </w:tcPr>
          <w:p w14:paraId="017E2C78" w14:textId="33DB75BD" w:rsidR="00B73F03" w:rsidRPr="00B73F03" w:rsidRDefault="00B73F03" w:rsidP="00B73F03">
            <w:pPr>
              <w:jc w:val="both"/>
              <w:rPr>
                <w:rFonts w:ascii="Arial Narrow" w:hAnsi="Arial Narrow"/>
                <w:sz w:val="20"/>
                <w:szCs w:val="20"/>
              </w:rPr>
            </w:pPr>
            <w:r w:rsidRPr="00B73F03">
              <w:rPr>
                <w:rFonts w:ascii="Arial Narrow" w:hAnsi="Arial Narrow"/>
                <w:sz w:val="20"/>
                <w:szCs w:val="20"/>
              </w:rPr>
              <w:t>SLAB accredited GHG Validation/Verification Bodies shall not authorize the use of SLAB Symbol by their clients</w:t>
            </w:r>
          </w:p>
        </w:tc>
        <w:tc>
          <w:tcPr>
            <w:tcW w:w="690" w:type="dxa"/>
          </w:tcPr>
          <w:p w14:paraId="607CB76F"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2B95FC3F"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33FAD0A8"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382399B8"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48CCF5C5"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79FD5CCE" w14:textId="77777777" w:rsidR="00B73F03" w:rsidRPr="00667DAB" w:rsidRDefault="00B73F03" w:rsidP="00B73F03">
            <w:pPr>
              <w:jc w:val="center"/>
              <w:rPr>
                <w:rFonts w:ascii="Arial Narrow" w:eastAsia="Calibri" w:hAnsi="Arial Narrow" w:cs="Times New Roman"/>
                <w:b/>
                <w:bCs/>
                <w:sz w:val="20"/>
                <w:szCs w:val="20"/>
              </w:rPr>
            </w:pPr>
          </w:p>
        </w:tc>
      </w:tr>
      <w:tr w:rsidR="00B73F03" w:rsidRPr="00667DAB" w14:paraId="4B18090C" w14:textId="77777777" w:rsidTr="00EC35D5">
        <w:trPr>
          <w:trHeight w:val="377"/>
        </w:trPr>
        <w:tc>
          <w:tcPr>
            <w:tcW w:w="1507" w:type="dxa"/>
            <w:shd w:val="clear" w:color="auto" w:fill="auto"/>
          </w:tcPr>
          <w:p w14:paraId="76562BED" w14:textId="1B69EEE7" w:rsidR="00B73F03" w:rsidRPr="00B73F03" w:rsidRDefault="00B73F03" w:rsidP="00B73F03">
            <w:pPr>
              <w:jc w:val="center"/>
              <w:rPr>
                <w:rFonts w:ascii="Arial Narrow" w:hAnsi="Arial Narrow"/>
                <w:sz w:val="20"/>
                <w:szCs w:val="20"/>
              </w:rPr>
            </w:pPr>
            <w:r w:rsidRPr="00B73F03">
              <w:rPr>
                <w:rFonts w:ascii="Arial Narrow" w:hAnsi="Arial Narrow"/>
                <w:sz w:val="20"/>
                <w:szCs w:val="20"/>
              </w:rPr>
              <w:t>8.2</w:t>
            </w:r>
          </w:p>
        </w:tc>
        <w:tc>
          <w:tcPr>
            <w:tcW w:w="5063" w:type="dxa"/>
            <w:gridSpan w:val="2"/>
            <w:shd w:val="clear" w:color="auto" w:fill="auto"/>
          </w:tcPr>
          <w:p w14:paraId="62E013A3" w14:textId="4E67FD09" w:rsidR="00B73F03" w:rsidRPr="00B73F03" w:rsidRDefault="00B73F03" w:rsidP="00B73F03">
            <w:pPr>
              <w:jc w:val="both"/>
              <w:rPr>
                <w:rFonts w:ascii="Arial Narrow" w:hAnsi="Arial Narrow"/>
                <w:sz w:val="20"/>
                <w:szCs w:val="20"/>
              </w:rPr>
            </w:pPr>
            <w:r w:rsidRPr="00B73F03">
              <w:rPr>
                <w:rFonts w:ascii="Arial Narrow" w:hAnsi="Arial Narrow"/>
                <w:sz w:val="20"/>
                <w:szCs w:val="20"/>
              </w:rPr>
              <w:t>The accredited GHG Validation/Verification Body can use SLAB symbol for the premises of the GHG Validation/Verification Body that are specifically included in the accreditation. Any statement regarding its accreditation which SLAB may consider misleading or unauthorized shall not be used.</w:t>
            </w:r>
          </w:p>
        </w:tc>
        <w:tc>
          <w:tcPr>
            <w:tcW w:w="690" w:type="dxa"/>
          </w:tcPr>
          <w:p w14:paraId="495E4DD3"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41DC69EC"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3FD86D82"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6CEDE7D8"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7DE43E94"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3841B05F" w14:textId="77777777" w:rsidR="00B73F03" w:rsidRPr="00667DAB" w:rsidRDefault="00B73F03" w:rsidP="00B73F03">
            <w:pPr>
              <w:jc w:val="center"/>
              <w:rPr>
                <w:rFonts w:ascii="Arial Narrow" w:eastAsia="Calibri" w:hAnsi="Arial Narrow" w:cs="Times New Roman"/>
                <w:b/>
                <w:bCs/>
                <w:sz w:val="20"/>
                <w:szCs w:val="20"/>
              </w:rPr>
            </w:pPr>
          </w:p>
        </w:tc>
      </w:tr>
      <w:tr w:rsidR="00B73F03" w:rsidRPr="00667DAB" w14:paraId="3946B018" w14:textId="77777777" w:rsidTr="00EC35D5">
        <w:trPr>
          <w:trHeight w:val="377"/>
        </w:trPr>
        <w:tc>
          <w:tcPr>
            <w:tcW w:w="1507" w:type="dxa"/>
            <w:shd w:val="clear" w:color="auto" w:fill="auto"/>
          </w:tcPr>
          <w:p w14:paraId="741FF7B5" w14:textId="238AAC3A" w:rsidR="00B73F03" w:rsidRPr="00B73F03" w:rsidRDefault="00B73F03" w:rsidP="00B73F03">
            <w:pPr>
              <w:jc w:val="center"/>
              <w:rPr>
                <w:rFonts w:ascii="Arial Narrow" w:hAnsi="Arial Narrow"/>
                <w:sz w:val="20"/>
                <w:szCs w:val="20"/>
              </w:rPr>
            </w:pPr>
            <w:r w:rsidRPr="00B73F03">
              <w:rPr>
                <w:rFonts w:ascii="Arial Narrow" w:hAnsi="Arial Narrow"/>
                <w:sz w:val="20"/>
                <w:szCs w:val="20"/>
              </w:rPr>
              <w:t>8.3</w:t>
            </w:r>
          </w:p>
        </w:tc>
        <w:tc>
          <w:tcPr>
            <w:tcW w:w="5063" w:type="dxa"/>
            <w:gridSpan w:val="2"/>
            <w:shd w:val="clear" w:color="auto" w:fill="auto"/>
          </w:tcPr>
          <w:p w14:paraId="096EDF9B" w14:textId="3B7F6DD3" w:rsidR="00B73F03" w:rsidRPr="00B73F03" w:rsidRDefault="00B73F03" w:rsidP="00B73F03">
            <w:pPr>
              <w:jc w:val="both"/>
              <w:rPr>
                <w:rFonts w:ascii="Arial Narrow" w:hAnsi="Arial Narrow"/>
                <w:sz w:val="20"/>
                <w:szCs w:val="20"/>
              </w:rPr>
            </w:pPr>
            <w:r w:rsidRPr="00B73F03">
              <w:rPr>
                <w:rFonts w:ascii="Arial Narrow" w:hAnsi="Arial Narrow"/>
                <w:sz w:val="20"/>
                <w:szCs w:val="20"/>
              </w:rPr>
              <w:t>The SLAB Symbol may be displayed only on reports/certificates/statements with reference to the activities accredited by SLAB. Where reference is to be given to both accredited and non-accredited activities, issuing of separate report/ certificate/statement is desirable.</w:t>
            </w:r>
          </w:p>
        </w:tc>
        <w:tc>
          <w:tcPr>
            <w:tcW w:w="690" w:type="dxa"/>
          </w:tcPr>
          <w:p w14:paraId="7D84F2BB"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7060DD54"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4F17C0D9"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5D4E1CDF"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18B68143"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2C89B08C" w14:textId="77777777" w:rsidR="00B73F03" w:rsidRPr="00667DAB" w:rsidRDefault="00B73F03" w:rsidP="00B73F03">
            <w:pPr>
              <w:jc w:val="center"/>
              <w:rPr>
                <w:rFonts w:ascii="Arial Narrow" w:eastAsia="Calibri" w:hAnsi="Arial Narrow" w:cs="Times New Roman"/>
                <w:b/>
                <w:bCs/>
                <w:sz w:val="20"/>
                <w:szCs w:val="20"/>
              </w:rPr>
            </w:pPr>
          </w:p>
        </w:tc>
      </w:tr>
      <w:tr w:rsidR="00B73F03" w:rsidRPr="00667DAB" w14:paraId="0E941D01" w14:textId="77777777" w:rsidTr="00EC35D5">
        <w:trPr>
          <w:trHeight w:val="377"/>
        </w:trPr>
        <w:tc>
          <w:tcPr>
            <w:tcW w:w="1507" w:type="dxa"/>
            <w:shd w:val="clear" w:color="auto" w:fill="auto"/>
          </w:tcPr>
          <w:p w14:paraId="7D97518A" w14:textId="31F8DC4F" w:rsidR="00B73F03" w:rsidRPr="00B73F03" w:rsidRDefault="00B73F03" w:rsidP="00B73F03">
            <w:pPr>
              <w:jc w:val="center"/>
              <w:rPr>
                <w:rFonts w:ascii="Arial Narrow" w:hAnsi="Arial Narrow"/>
                <w:sz w:val="20"/>
                <w:szCs w:val="20"/>
              </w:rPr>
            </w:pPr>
            <w:r w:rsidRPr="00B73F03">
              <w:rPr>
                <w:rFonts w:ascii="Arial Narrow" w:hAnsi="Arial Narrow"/>
                <w:sz w:val="20"/>
                <w:szCs w:val="20"/>
              </w:rPr>
              <w:t>8.4</w:t>
            </w:r>
          </w:p>
        </w:tc>
        <w:tc>
          <w:tcPr>
            <w:tcW w:w="5063" w:type="dxa"/>
            <w:gridSpan w:val="2"/>
            <w:shd w:val="clear" w:color="auto" w:fill="auto"/>
          </w:tcPr>
          <w:p w14:paraId="31201BF0" w14:textId="3575098D" w:rsidR="00B73F03" w:rsidRPr="00B73F03" w:rsidRDefault="00B73F03" w:rsidP="00B73F03">
            <w:pPr>
              <w:jc w:val="both"/>
              <w:rPr>
                <w:rFonts w:ascii="Arial Narrow" w:hAnsi="Arial Narrow"/>
                <w:sz w:val="20"/>
                <w:szCs w:val="20"/>
              </w:rPr>
            </w:pPr>
            <w:r w:rsidRPr="00B73F03">
              <w:rPr>
                <w:rFonts w:ascii="Arial Narrow" w:hAnsi="Arial Narrow"/>
                <w:sz w:val="20"/>
                <w:szCs w:val="20"/>
              </w:rPr>
              <w:t xml:space="preserve"> Where the SLAB Symbol is used by the GHG Validation/Verification Bodies to endorse reports/ certificates/statements, it shall always be accompanied by the SLAB Accreditation number [GHG xxx –xx or else as the case may be], and identity of the relevant standard placed centrally under the SLAB Symbol as indicated.</w:t>
            </w:r>
          </w:p>
        </w:tc>
        <w:tc>
          <w:tcPr>
            <w:tcW w:w="690" w:type="dxa"/>
          </w:tcPr>
          <w:p w14:paraId="37DC82F5"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2198B065"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79B3DFCA"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049D4511"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206F5A3F"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6AE5D7C9" w14:textId="77777777" w:rsidR="00B73F03" w:rsidRPr="00667DAB" w:rsidRDefault="00B73F03" w:rsidP="00B73F03">
            <w:pPr>
              <w:jc w:val="center"/>
              <w:rPr>
                <w:rFonts w:ascii="Arial Narrow" w:eastAsia="Calibri" w:hAnsi="Arial Narrow" w:cs="Times New Roman"/>
                <w:b/>
                <w:bCs/>
                <w:sz w:val="20"/>
                <w:szCs w:val="20"/>
              </w:rPr>
            </w:pPr>
          </w:p>
        </w:tc>
      </w:tr>
      <w:tr w:rsidR="00B73F03" w:rsidRPr="00667DAB" w14:paraId="0C98614A" w14:textId="77777777" w:rsidTr="00EC35D5">
        <w:trPr>
          <w:trHeight w:val="377"/>
        </w:trPr>
        <w:tc>
          <w:tcPr>
            <w:tcW w:w="1507" w:type="dxa"/>
            <w:shd w:val="clear" w:color="auto" w:fill="auto"/>
          </w:tcPr>
          <w:p w14:paraId="632960E4" w14:textId="65FC345F" w:rsidR="00B73F03" w:rsidRPr="00B73F03" w:rsidRDefault="00B73F03" w:rsidP="00B73F03">
            <w:pPr>
              <w:jc w:val="center"/>
              <w:rPr>
                <w:rFonts w:ascii="Arial Narrow" w:hAnsi="Arial Narrow"/>
                <w:sz w:val="20"/>
                <w:szCs w:val="20"/>
              </w:rPr>
            </w:pPr>
            <w:r w:rsidRPr="00B73F03">
              <w:rPr>
                <w:rFonts w:ascii="Arial Narrow" w:hAnsi="Arial Narrow"/>
                <w:sz w:val="20"/>
                <w:szCs w:val="20"/>
              </w:rPr>
              <w:t>8.5</w:t>
            </w:r>
          </w:p>
        </w:tc>
        <w:tc>
          <w:tcPr>
            <w:tcW w:w="5063" w:type="dxa"/>
            <w:gridSpan w:val="2"/>
            <w:shd w:val="clear" w:color="auto" w:fill="auto"/>
          </w:tcPr>
          <w:p w14:paraId="0D36227F" w14:textId="77777777" w:rsidR="00B73F03" w:rsidRPr="00B73F03" w:rsidRDefault="00B73F03" w:rsidP="00B73F03">
            <w:pPr>
              <w:jc w:val="both"/>
              <w:rPr>
                <w:rFonts w:ascii="Arial Narrow" w:hAnsi="Arial Narrow"/>
                <w:sz w:val="20"/>
                <w:szCs w:val="20"/>
              </w:rPr>
            </w:pPr>
            <w:r w:rsidRPr="00B73F03">
              <w:rPr>
                <w:rFonts w:ascii="Arial Narrow" w:hAnsi="Arial Narrow"/>
                <w:sz w:val="20"/>
                <w:szCs w:val="20"/>
              </w:rPr>
              <w:t>Is the SLAB symbol or IAF Combined MLA Mark on top of the first page</w:t>
            </w:r>
          </w:p>
          <w:p w14:paraId="4576E724" w14:textId="70D61C47" w:rsidR="00B73F03" w:rsidRPr="00B73F03" w:rsidRDefault="00B73F03" w:rsidP="00B73F03">
            <w:pPr>
              <w:jc w:val="both"/>
              <w:rPr>
                <w:rFonts w:ascii="Arial Narrow" w:hAnsi="Arial Narrow"/>
                <w:sz w:val="20"/>
                <w:szCs w:val="20"/>
              </w:rPr>
            </w:pPr>
            <w:r w:rsidRPr="00B73F03">
              <w:rPr>
                <w:rFonts w:ascii="Arial Narrow" w:hAnsi="Arial Narrow"/>
                <w:sz w:val="20"/>
                <w:szCs w:val="20"/>
              </w:rPr>
              <w:t>and other page (s) of the report/certificate/Statement.</w:t>
            </w:r>
          </w:p>
        </w:tc>
        <w:tc>
          <w:tcPr>
            <w:tcW w:w="690" w:type="dxa"/>
          </w:tcPr>
          <w:p w14:paraId="7D8E2186"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50A8FC87"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7DECA1C7"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7A074E38"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0550AF29"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035C7245" w14:textId="77777777" w:rsidR="00B73F03" w:rsidRPr="00667DAB" w:rsidRDefault="00B73F03" w:rsidP="00B73F03">
            <w:pPr>
              <w:jc w:val="center"/>
              <w:rPr>
                <w:rFonts w:ascii="Arial Narrow" w:eastAsia="Calibri" w:hAnsi="Arial Narrow" w:cs="Times New Roman"/>
                <w:b/>
                <w:bCs/>
                <w:sz w:val="20"/>
                <w:szCs w:val="20"/>
              </w:rPr>
            </w:pPr>
          </w:p>
        </w:tc>
      </w:tr>
      <w:tr w:rsidR="00B73F03" w:rsidRPr="00667DAB" w14:paraId="56C21496" w14:textId="77777777" w:rsidTr="00EC35D5">
        <w:trPr>
          <w:trHeight w:val="377"/>
        </w:trPr>
        <w:tc>
          <w:tcPr>
            <w:tcW w:w="1507" w:type="dxa"/>
            <w:shd w:val="clear" w:color="auto" w:fill="auto"/>
          </w:tcPr>
          <w:p w14:paraId="218A8867" w14:textId="6107CE32" w:rsidR="00B73F03" w:rsidRPr="00B73F03" w:rsidRDefault="00B73F03" w:rsidP="00B73F03">
            <w:pPr>
              <w:jc w:val="center"/>
              <w:rPr>
                <w:rFonts w:ascii="Arial Narrow" w:hAnsi="Arial Narrow"/>
                <w:sz w:val="20"/>
                <w:szCs w:val="20"/>
              </w:rPr>
            </w:pPr>
            <w:r w:rsidRPr="00B73F03">
              <w:rPr>
                <w:rFonts w:ascii="Arial Narrow" w:hAnsi="Arial Narrow"/>
                <w:sz w:val="20"/>
                <w:szCs w:val="20"/>
              </w:rPr>
              <w:t>12.2.6</w:t>
            </w:r>
          </w:p>
        </w:tc>
        <w:tc>
          <w:tcPr>
            <w:tcW w:w="5063" w:type="dxa"/>
            <w:gridSpan w:val="2"/>
            <w:shd w:val="clear" w:color="auto" w:fill="auto"/>
          </w:tcPr>
          <w:p w14:paraId="5A9FA8B7" w14:textId="037E3E7E" w:rsidR="00B73F03" w:rsidRPr="00B73F03" w:rsidRDefault="00B73F03" w:rsidP="00B73F03">
            <w:pPr>
              <w:jc w:val="both"/>
              <w:rPr>
                <w:rFonts w:ascii="Arial Narrow" w:hAnsi="Arial Narrow"/>
                <w:sz w:val="20"/>
                <w:szCs w:val="20"/>
              </w:rPr>
            </w:pPr>
            <w:r w:rsidRPr="00B73F03">
              <w:rPr>
                <w:rFonts w:ascii="Arial Narrow" w:hAnsi="Arial Narrow"/>
                <w:sz w:val="20"/>
                <w:szCs w:val="20"/>
              </w:rPr>
              <w:t>Do V/VB monitor and take suitable action to control its use of the LAF MLA Mark and to prevent any incorrect references or misleading use by itself or its certified organizations</w:t>
            </w:r>
          </w:p>
        </w:tc>
        <w:tc>
          <w:tcPr>
            <w:tcW w:w="690" w:type="dxa"/>
          </w:tcPr>
          <w:p w14:paraId="3A185164"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51F74C28" w14:textId="77777777" w:rsidR="00B73F03" w:rsidRPr="00667DAB" w:rsidRDefault="00B73F03" w:rsidP="00B73F03">
            <w:pPr>
              <w:jc w:val="center"/>
              <w:rPr>
                <w:rFonts w:ascii="Arial Narrow" w:eastAsia="Calibri" w:hAnsi="Arial Narrow" w:cs="Times New Roman"/>
                <w:b/>
                <w:bCs/>
                <w:sz w:val="20"/>
                <w:szCs w:val="20"/>
              </w:rPr>
            </w:pPr>
          </w:p>
        </w:tc>
        <w:tc>
          <w:tcPr>
            <w:tcW w:w="690" w:type="dxa"/>
          </w:tcPr>
          <w:p w14:paraId="17318AC7" w14:textId="77777777" w:rsidR="00B73F03" w:rsidRPr="00667DAB" w:rsidRDefault="00B73F03" w:rsidP="00B73F03">
            <w:pPr>
              <w:jc w:val="center"/>
              <w:rPr>
                <w:rFonts w:ascii="Arial Narrow" w:eastAsia="Calibri" w:hAnsi="Arial Narrow" w:cs="Times New Roman"/>
                <w:b/>
                <w:bCs/>
                <w:sz w:val="20"/>
                <w:szCs w:val="20"/>
              </w:rPr>
            </w:pPr>
          </w:p>
        </w:tc>
        <w:tc>
          <w:tcPr>
            <w:tcW w:w="2689" w:type="dxa"/>
          </w:tcPr>
          <w:p w14:paraId="62A5AB83" w14:textId="77777777" w:rsidR="00B73F03" w:rsidRPr="00667DAB" w:rsidRDefault="00B73F03" w:rsidP="00B73F03">
            <w:pPr>
              <w:jc w:val="center"/>
              <w:rPr>
                <w:rFonts w:ascii="Arial Narrow" w:eastAsia="Calibri" w:hAnsi="Arial Narrow" w:cs="Times New Roman"/>
                <w:b/>
                <w:bCs/>
                <w:sz w:val="20"/>
                <w:szCs w:val="20"/>
              </w:rPr>
            </w:pPr>
          </w:p>
        </w:tc>
        <w:tc>
          <w:tcPr>
            <w:tcW w:w="1842" w:type="dxa"/>
          </w:tcPr>
          <w:p w14:paraId="08B1BBC7" w14:textId="77777777" w:rsidR="00B73F03" w:rsidRPr="00667DAB" w:rsidRDefault="00B73F03" w:rsidP="00B73F03">
            <w:pPr>
              <w:jc w:val="center"/>
              <w:rPr>
                <w:rFonts w:ascii="Arial Narrow" w:eastAsia="Calibri" w:hAnsi="Arial Narrow" w:cs="Times New Roman"/>
                <w:b/>
                <w:bCs/>
                <w:sz w:val="20"/>
                <w:szCs w:val="20"/>
              </w:rPr>
            </w:pPr>
          </w:p>
        </w:tc>
        <w:tc>
          <w:tcPr>
            <w:tcW w:w="1679" w:type="dxa"/>
          </w:tcPr>
          <w:p w14:paraId="257D6616" w14:textId="77777777" w:rsidR="00B73F03" w:rsidRPr="00667DAB" w:rsidRDefault="00B73F03" w:rsidP="00B73F03">
            <w:pPr>
              <w:jc w:val="center"/>
              <w:rPr>
                <w:rFonts w:ascii="Arial Narrow" w:eastAsia="Calibri" w:hAnsi="Arial Narrow" w:cs="Times New Roman"/>
                <w:b/>
                <w:bCs/>
                <w:sz w:val="20"/>
                <w:szCs w:val="20"/>
              </w:rPr>
            </w:pPr>
          </w:p>
        </w:tc>
      </w:tr>
    </w:tbl>
    <w:p w14:paraId="2BDCF101" w14:textId="2C80DD31" w:rsidR="001B2B2D" w:rsidRDefault="001B2B2D"/>
    <w:p w14:paraId="66B26DE6" w14:textId="2E8F0C99" w:rsidR="00C677A7" w:rsidRDefault="00C677A7" w:rsidP="00C677A7"/>
    <w:p w14:paraId="18040402" w14:textId="77777777" w:rsidR="00C677A7" w:rsidRPr="00D764C6" w:rsidRDefault="00C677A7" w:rsidP="00C677A7">
      <w:pPr>
        <w:spacing w:before="20" w:after="20" w:line="240" w:lineRule="auto"/>
        <w:ind w:left="-709"/>
        <w:rPr>
          <w:rFonts w:ascii="Arial Narrow" w:eastAsia="Calibri" w:hAnsi="Arial Narrow" w:cs="Iskoola Pota"/>
          <w:b/>
          <w:sz w:val="18"/>
          <w:szCs w:val="18"/>
        </w:rPr>
      </w:pPr>
      <w:r w:rsidRPr="00D764C6">
        <w:rPr>
          <w:rFonts w:ascii="Arial Narrow" w:eastAsia="Calibri" w:hAnsi="Arial Narrow" w:cs="Iskoola Pota"/>
          <w:b/>
          <w:sz w:val="18"/>
          <w:szCs w:val="18"/>
        </w:rPr>
        <w:t>For internal use only</w:t>
      </w:r>
    </w:p>
    <w:p w14:paraId="6D1A8BCD" w14:textId="77777777" w:rsidR="00C677A7" w:rsidRPr="00D764C6" w:rsidRDefault="00C677A7" w:rsidP="00C677A7">
      <w:pPr>
        <w:spacing w:before="20" w:after="20" w:line="240" w:lineRule="auto"/>
        <w:ind w:left="-709"/>
        <w:rPr>
          <w:rFonts w:ascii="Arial Narrow" w:eastAsia="Calibri" w:hAnsi="Arial Narrow" w:cs="Iskoola Pota"/>
          <w:b/>
          <w:sz w:val="18"/>
          <w:szCs w:val="18"/>
        </w:rPr>
      </w:pPr>
    </w:p>
    <w:p w14:paraId="2E7237D4" w14:textId="77777777" w:rsidR="00C677A7" w:rsidRPr="00D764C6" w:rsidRDefault="00C677A7" w:rsidP="00C677A7">
      <w:pPr>
        <w:spacing w:before="20" w:after="20" w:line="240" w:lineRule="auto"/>
        <w:ind w:left="-709"/>
        <w:rPr>
          <w:rFonts w:ascii="Arial Narrow" w:eastAsia="Calibri" w:hAnsi="Arial Narrow" w:cs="Iskoola Pota"/>
          <w:b/>
          <w:sz w:val="18"/>
          <w:szCs w:val="18"/>
        </w:rPr>
      </w:pPr>
    </w:p>
    <w:p w14:paraId="6ED47955" w14:textId="77777777" w:rsidR="00C677A7" w:rsidRPr="00D764C6" w:rsidRDefault="00C677A7" w:rsidP="00C677A7">
      <w:pPr>
        <w:spacing w:before="20" w:after="20" w:line="240" w:lineRule="auto"/>
        <w:ind w:left="-709"/>
        <w:rPr>
          <w:rFonts w:ascii="Arial Narrow" w:eastAsia="Calibri" w:hAnsi="Arial Narrow" w:cs="Iskoola Pota"/>
          <w:b/>
          <w:sz w:val="18"/>
          <w:szCs w:val="18"/>
        </w:rPr>
      </w:pPr>
    </w:p>
    <w:p w14:paraId="683FB05B" w14:textId="77777777" w:rsidR="00C677A7" w:rsidRPr="00D764C6" w:rsidRDefault="00C677A7" w:rsidP="00C677A7">
      <w:pPr>
        <w:spacing w:before="20" w:after="20" w:line="240" w:lineRule="auto"/>
        <w:ind w:left="-709"/>
        <w:rPr>
          <w:rFonts w:ascii="Arial Narrow" w:eastAsia="Calibri" w:hAnsi="Arial Narrow" w:cs="Iskoola Pota"/>
          <w:b/>
          <w:sz w:val="18"/>
          <w:szCs w:val="18"/>
        </w:rPr>
      </w:pPr>
    </w:p>
    <w:tbl>
      <w:tblPr>
        <w:tblStyle w:val="TableGrid"/>
        <w:tblpPr w:leftFromText="180" w:rightFromText="180" w:vertAnchor="page" w:horzAnchor="page" w:tblpX="781" w:tblpY="6346"/>
        <w:tblW w:w="0" w:type="auto"/>
        <w:tblLook w:val="04A0" w:firstRow="1" w:lastRow="0" w:firstColumn="1" w:lastColumn="0" w:noHBand="0" w:noVBand="1"/>
      </w:tblPr>
      <w:tblGrid>
        <w:gridCol w:w="2426"/>
        <w:gridCol w:w="5082"/>
        <w:gridCol w:w="5442"/>
      </w:tblGrid>
      <w:tr w:rsidR="00C677A7" w:rsidRPr="00D764C6" w14:paraId="61BE0F61" w14:textId="77777777" w:rsidTr="00CE4693">
        <w:tc>
          <w:tcPr>
            <w:tcW w:w="2426" w:type="dxa"/>
          </w:tcPr>
          <w:p w14:paraId="6E5D8446" w14:textId="77777777" w:rsidR="00C677A7" w:rsidRPr="00D764C6" w:rsidRDefault="00C677A7" w:rsidP="00CE4693">
            <w:pPr>
              <w:spacing w:before="20" w:after="20"/>
              <w:rPr>
                <w:rFonts w:ascii="Arial Narrow" w:eastAsia="Calibri" w:hAnsi="Arial Narrow" w:cs="Times New Roman"/>
                <w:sz w:val="18"/>
                <w:szCs w:val="18"/>
              </w:rPr>
            </w:pPr>
            <w:bookmarkStart w:id="0" w:name="_Hlk97025282"/>
            <w:r>
              <w:rPr>
                <w:rFonts w:ascii="Arial Narrow" w:eastAsia="Calibri" w:hAnsi="Arial Narrow" w:cs="Times New Roman"/>
                <w:b/>
                <w:sz w:val="18"/>
                <w:szCs w:val="18"/>
              </w:rPr>
              <w:t>Validation/Verification body</w:t>
            </w:r>
          </w:p>
        </w:tc>
        <w:tc>
          <w:tcPr>
            <w:tcW w:w="5082" w:type="dxa"/>
          </w:tcPr>
          <w:p w14:paraId="14A85CE1" w14:textId="77777777" w:rsidR="00C677A7" w:rsidRPr="00D764C6" w:rsidRDefault="00C677A7" w:rsidP="00CE4693">
            <w:pPr>
              <w:spacing w:before="20" w:after="20"/>
              <w:rPr>
                <w:rFonts w:ascii="Arial Narrow" w:eastAsia="Calibri" w:hAnsi="Arial Narrow" w:cs="Iskoola Pota"/>
                <w:sz w:val="18"/>
                <w:szCs w:val="18"/>
              </w:rPr>
            </w:pPr>
          </w:p>
        </w:tc>
        <w:tc>
          <w:tcPr>
            <w:tcW w:w="5442" w:type="dxa"/>
          </w:tcPr>
          <w:p w14:paraId="19FFE980" w14:textId="77777777" w:rsidR="00C677A7" w:rsidRPr="00D764C6" w:rsidRDefault="00C677A7" w:rsidP="00CE4693">
            <w:pPr>
              <w:spacing w:before="20" w:after="20"/>
              <w:rPr>
                <w:rFonts w:ascii="Arial Narrow" w:eastAsia="Calibri" w:hAnsi="Arial Narrow" w:cs="Times New Roman"/>
                <w:b/>
                <w:bCs/>
                <w:sz w:val="18"/>
                <w:szCs w:val="18"/>
              </w:rPr>
            </w:pPr>
            <w:r w:rsidRPr="00D764C6">
              <w:rPr>
                <w:rFonts w:ascii="Arial Narrow" w:eastAsia="Calibri" w:hAnsi="Arial Narrow" w:cs="Times New Roman"/>
                <w:b/>
                <w:bCs/>
                <w:sz w:val="18"/>
                <w:szCs w:val="18"/>
              </w:rPr>
              <w:t>Acc. No.</w:t>
            </w:r>
          </w:p>
          <w:p w14:paraId="09AD8B1A" w14:textId="77777777" w:rsidR="00C677A7" w:rsidRPr="00D764C6" w:rsidRDefault="00C677A7" w:rsidP="00CE4693">
            <w:pPr>
              <w:spacing w:before="20" w:after="20"/>
              <w:rPr>
                <w:rFonts w:ascii="Arial Narrow" w:eastAsia="Calibri" w:hAnsi="Arial Narrow" w:cs="Times New Roman"/>
                <w:b/>
                <w:bCs/>
                <w:sz w:val="18"/>
                <w:szCs w:val="18"/>
              </w:rPr>
            </w:pPr>
          </w:p>
        </w:tc>
      </w:tr>
      <w:tr w:rsidR="00C677A7" w:rsidRPr="00D764C6" w14:paraId="0805E24F" w14:textId="77777777" w:rsidTr="00CE4693">
        <w:tc>
          <w:tcPr>
            <w:tcW w:w="2426" w:type="dxa"/>
          </w:tcPr>
          <w:p w14:paraId="5360D926" w14:textId="77777777" w:rsidR="00C677A7" w:rsidRPr="00D764C6" w:rsidRDefault="00C677A7" w:rsidP="00CE4693">
            <w:pPr>
              <w:spacing w:before="20" w:after="20"/>
              <w:rPr>
                <w:rFonts w:ascii="Arial Narrow" w:eastAsia="Calibri" w:hAnsi="Arial Narrow" w:cs="Times New Roman"/>
                <w:sz w:val="18"/>
                <w:szCs w:val="18"/>
              </w:rPr>
            </w:pPr>
            <w:r w:rsidRPr="00D764C6">
              <w:rPr>
                <w:rFonts w:ascii="Arial Narrow" w:eastAsia="Calibri" w:hAnsi="Arial Narrow" w:cs="Times New Roman"/>
                <w:b/>
                <w:sz w:val="18"/>
                <w:szCs w:val="18"/>
              </w:rPr>
              <w:t>Type of Visit</w:t>
            </w:r>
          </w:p>
        </w:tc>
        <w:tc>
          <w:tcPr>
            <w:tcW w:w="10524" w:type="dxa"/>
            <w:gridSpan w:val="2"/>
          </w:tcPr>
          <w:p w14:paraId="457769A3" w14:textId="77777777" w:rsidR="00C677A7" w:rsidRPr="00D764C6" w:rsidRDefault="00C677A7" w:rsidP="00CE4693">
            <w:pPr>
              <w:spacing w:before="20" w:after="20"/>
              <w:rPr>
                <w:rFonts w:ascii="Arial Narrow" w:eastAsia="Calibri" w:hAnsi="Arial Narrow" w:cs="Iskoola Pota"/>
                <w:b/>
                <w:sz w:val="18"/>
                <w:szCs w:val="18"/>
              </w:rPr>
            </w:pPr>
            <w:r w:rsidRPr="00D764C6">
              <w:rPr>
                <w:rFonts w:ascii="Arial Narrow" w:eastAsia="Calibri" w:hAnsi="Arial Narrow" w:cs="Iskoola Pota"/>
                <w:b/>
                <w:sz w:val="18"/>
                <w:szCs w:val="18"/>
              </w:rPr>
              <w:t xml:space="preserve">Document and Record Review/Pre-Assessment/ Initial Assessment / Surveillance / </w:t>
            </w:r>
            <w:r w:rsidRPr="00D764C6">
              <w:rPr>
                <w:rFonts w:ascii="Arial Narrow" w:eastAsia="Calibri" w:hAnsi="Arial Narrow" w:cs="Times New Roman"/>
                <w:b/>
                <w:sz w:val="18"/>
                <w:szCs w:val="18"/>
              </w:rPr>
              <w:t>Re-Assessment</w:t>
            </w:r>
            <w:r w:rsidRPr="00D764C6">
              <w:rPr>
                <w:rFonts w:ascii="Arial Narrow" w:eastAsia="Calibri" w:hAnsi="Arial Narrow" w:cs="Iskoola Pota"/>
                <w:b/>
                <w:sz w:val="18"/>
                <w:szCs w:val="18"/>
              </w:rPr>
              <w:t xml:space="preserve"> </w:t>
            </w:r>
          </w:p>
          <w:p w14:paraId="111C5C19" w14:textId="77777777" w:rsidR="00C677A7" w:rsidRPr="00D764C6" w:rsidRDefault="00C677A7" w:rsidP="00CE4693">
            <w:pPr>
              <w:spacing w:before="20" w:after="20"/>
              <w:rPr>
                <w:rFonts w:ascii="Arial Narrow" w:eastAsia="Calibri" w:hAnsi="Arial Narrow" w:cs="Iskoola Pota"/>
                <w:sz w:val="18"/>
                <w:szCs w:val="18"/>
              </w:rPr>
            </w:pPr>
          </w:p>
        </w:tc>
      </w:tr>
      <w:tr w:rsidR="00C677A7" w:rsidRPr="00D764C6" w14:paraId="56749AE5" w14:textId="77777777" w:rsidTr="00CE4693">
        <w:tc>
          <w:tcPr>
            <w:tcW w:w="2426" w:type="dxa"/>
          </w:tcPr>
          <w:p w14:paraId="64C79F27" w14:textId="77777777" w:rsidR="00C677A7" w:rsidRPr="00D764C6" w:rsidRDefault="00C677A7" w:rsidP="00CE4693">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Name of the Assessor</w:t>
            </w:r>
          </w:p>
        </w:tc>
        <w:tc>
          <w:tcPr>
            <w:tcW w:w="10524" w:type="dxa"/>
            <w:gridSpan w:val="2"/>
          </w:tcPr>
          <w:p w14:paraId="59318CAF" w14:textId="77777777" w:rsidR="00C677A7" w:rsidRPr="00D764C6" w:rsidRDefault="00C677A7" w:rsidP="00CE4693">
            <w:pPr>
              <w:spacing w:before="20" w:after="20"/>
              <w:rPr>
                <w:rFonts w:ascii="Arial Narrow" w:eastAsia="Calibri" w:hAnsi="Arial Narrow" w:cs="Iskoola Pota"/>
                <w:b/>
                <w:sz w:val="18"/>
                <w:szCs w:val="18"/>
              </w:rPr>
            </w:pPr>
          </w:p>
          <w:p w14:paraId="5CEEF688" w14:textId="77777777" w:rsidR="00C677A7" w:rsidRPr="00D764C6" w:rsidRDefault="00C677A7" w:rsidP="00CE4693">
            <w:pPr>
              <w:spacing w:before="20" w:after="20"/>
              <w:rPr>
                <w:rFonts w:ascii="Arial Narrow" w:eastAsia="Calibri" w:hAnsi="Arial Narrow" w:cs="Iskoola Pota"/>
                <w:b/>
                <w:sz w:val="18"/>
                <w:szCs w:val="18"/>
              </w:rPr>
            </w:pPr>
          </w:p>
        </w:tc>
      </w:tr>
      <w:tr w:rsidR="00C677A7" w:rsidRPr="00D764C6" w14:paraId="6060463F" w14:textId="77777777" w:rsidTr="00CE4693">
        <w:tc>
          <w:tcPr>
            <w:tcW w:w="2426" w:type="dxa"/>
          </w:tcPr>
          <w:p w14:paraId="526714B6" w14:textId="77777777" w:rsidR="00C677A7" w:rsidRPr="00D764C6" w:rsidRDefault="00C677A7" w:rsidP="00CE4693">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Date</w:t>
            </w:r>
          </w:p>
        </w:tc>
        <w:tc>
          <w:tcPr>
            <w:tcW w:w="10524" w:type="dxa"/>
            <w:gridSpan w:val="2"/>
          </w:tcPr>
          <w:p w14:paraId="57927BEF" w14:textId="77777777" w:rsidR="00C677A7" w:rsidRPr="00D764C6" w:rsidRDefault="00C677A7" w:rsidP="00CE4693">
            <w:pPr>
              <w:spacing w:before="20" w:after="20"/>
              <w:rPr>
                <w:rFonts w:ascii="Arial Narrow" w:eastAsia="Calibri" w:hAnsi="Arial Narrow" w:cs="Iskoola Pota"/>
                <w:b/>
                <w:sz w:val="18"/>
                <w:szCs w:val="18"/>
              </w:rPr>
            </w:pPr>
          </w:p>
          <w:p w14:paraId="29A9564B" w14:textId="77777777" w:rsidR="00C677A7" w:rsidRPr="00D764C6" w:rsidRDefault="00C677A7" w:rsidP="00CE4693">
            <w:pPr>
              <w:spacing w:before="20" w:after="20"/>
              <w:rPr>
                <w:rFonts w:ascii="Arial Narrow" w:eastAsia="Calibri" w:hAnsi="Arial Narrow" w:cs="Iskoola Pota"/>
                <w:b/>
                <w:sz w:val="18"/>
                <w:szCs w:val="18"/>
              </w:rPr>
            </w:pPr>
          </w:p>
        </w:tc>
      </w:tr>
      <w:bookmarkEnd w:id="0"/>
    </w:tbl>
    <w:p w14:paraId="6873D845" w14:textId="77777777" w:rsidR="00C677A7" w:rsidRPr="00D764C6" w:rsidRDefault="00C677A7" w:rsidP="00C677A7"/>
    <w:p w14:paraId="6252A800" w14:textId="77777777" w:rsidR="00C677A7" w:rsidRPr="00C677A7" w:rsidRDefault="00C677A7" w:rsidP="00C677A7"/>
    <w:sectPr w:rsidR="00C677A7" w:rsidRPr="00C677A7" w:rsidSect="00527113">
      <w:headerReference w:type="default" r:id="rId8"/>
      <w:footerReference w:type="default" r:id="rId9"/>
      <w:pgSz w:w="15840" w:h="12240" w:orient="landscape"/>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A34B" w14:textId="77777777" w:rsidR="0069079C" w:rsidRDefault="0069079C" w:rsidP="00050A14">
      <w:pPr>
        <w:spacing w:after="0" w:line="240" w:lineRule="auto"/>
      </w:pPr>
      <w:r>
        <w:separator/>
      </w:r>
    </w:p>
  </w:endnote>
  <w:endnote w:type="continuationSeparator" w:id="0">
    <w:p w14:paraId="6F72B3EC" w14:textId="77777777" w:rsidR="0069079C" w:rsidRDefault="0069079C" w:rsidP="0005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C0F" w14:textId="25803532" w:rsidR="00192F26" w:rsidRDefault="00192F26">
    <w:pPr>
      <w:pStyle w:val="Footer"/>
    </w:pPr>
  </w:p>
  <w:tbl>
    <w:tblPr>
      <w:tblpPr w:leftFromText="180" w:rightFromText="180" w:vertAnchor="text" w:horzAnchor="margin" w:tblpXSpec="center" w:tblpY="7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159"/>
      <w:gridCol w:w="1380"/>
      <w:gridCol w:w="1985"/>
      <w:gridCol w:w="4197"/>
    </w:tblGrid>
    <w:tr w:rsidR="00192F26" w:rsidRPr="00192F26" w14:paraId="145297CD" w14:textId="77777777" w:rsidTr="00CE4693">
      <w:tc>
        <w:tcPr>
          <w:tcW w:w="10908" w:type="dxa"/>
          <w:gridSpan w:val="5"/>
          <w:tcBorders>
            <w:top w:val="single" w:sz="4" w:space="0" w:color="auto"/>
            <w:left w:val="single" w:sz="4" w:space="0" w:color="auto"/>
            <w:bottom w:val="single" w:sz="4" w:space="0" w:color="auto"/>
            <w:right w:val="single" w:sz="4" w:space="0" w:color="auto"/>
          </w:tcBorders>
        </w:tcPr>
        <w:p w14:paraId="1E1E87F6" w14:textId="77777777" w:rsidR="00192F26" w:rsidRPr="00192F26" w:rsidRDefault="00192F26" w:rsidP="00192F26">
          <w:pPr>
            <w:tabs>
              <w:tab w:val="center" w:pos="4320"/>
              <w:tab w:val="right" w:pos="8640"/>
            </w:tabs>
            <w:spacing w:after="0" w:line="240" w:lineRule="auto"/>
            <w:jc w:val="center"/>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SRI LANKA ACCREDITATION BOARD FOR CONFORMITY ASSESSMENT</w:t>
          </w:r>
        </w:p>
      </w:tc>
    </w:tr>
    <w:tr w:rsidR="00192F26" w:rsidRPr="00192F26" w14:paraId="267A1BDF" w14:textId="77777777" w:rsidTr="00CE4693">
      <w:trPr>
        <w:trHeight w:val="68"/>
      </w:trPr>
      <w:tc>
        <w:tcPr>
          <w:tcW w:w="6711" w:type="dxa"/>
          <w:gridSpan w:val="4"/>
          <w:tcBorders>
            <w:top w:val="single" w:sz="4" w:space="0" w:color="auto"/>
            <w:left w:val="single" w:sz="4" w:space="0" w:color="auto"/>
            <w:bottom w:val="single" w:sz="4" w:space="0" w:color="auto"/>
            <w:right w:val="single" w:sz="4" w:space="0" w:color="auto"/>
          </w:tcBorders>
        </w:tcPr>
        <w:p w14:paraId="3F964620" w14:textId="3BF4FBDD"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Title</w:t>
          </w:r>
          <w:r w:rsidRPr="00192F26">
            <w:rPr>
              <w:rFonts w:ascii="Times New Roman" w:eastAsia="Times New Roman" w:hAnsi="Times New Roman" w:cs="Times New Roman"/>
              <w:sz w:val="16"/>
              <w:szCs w:val="16"/>
            </w:rPr>
            <w:t xml:space="preserve">:   </w:t>
          </w:r>
          <w:r w:rsidR="00066142">
            <w:rPr>
              <w:rFonts w:ascii="Times New Roman" w:eastAsia="Times New Roman" w:hAnsi="Times New Roman" w:cs="Times New Roman"/>
              <w:sz w:val="16"/>
              <w:szCs w:val="16"/>
            </w:rPr>
            <w:t>Self-a</w:t>
          </w:r>
          <w:r w:rsidRPr="00192F26">
            <w:rPr>
              <w:rFonts w:ascii="Times New Roman" w:eastAsia="Times New Roman" w:hAnsi="Times New Roman" w:cs="Times New Roman"/>
              <w:sz w:val="16"/>
              <w:szCs w:val="16"/>
            </w:rPr>
            <w:t>ssessment Checklist</w:t>
          </w:r>
          <w:r w:rsidR="00066142">
            <w:rPr>
              <w:rFonts w:ascii="Times New Roman" w:eastAsia="Times New Roman" w:hAnsi="Times New Roman" w:cs="Times New Roman"/>
              <w:sz w:val="16"/>
              <w:szCs w:val="16"/>
            </w:rPr>
            <w:t xml:space="preserve"> based on ISO 14065, ISO 14066 and ISO 14064-3</w:t>
          </w:r>
        </w:p>
      </w:tc>
      <w:tc>
        <w:tcPr>
          <w:tcW w:w="4197" w:type="dxa"/>
          <w:tcBorders>
            <w:top w:val="single" w:sz="4" w:space="0" w:color="auto"/>
            <w:left w:val="single" w:sz="4" w:space="0" w:color="auto"/>
            <w:bottom w:val="single" w:sz="4" w:space="0" w:color="auto"/>
            <w:right w:val="single" w:sz="4" w:space="0" w:color="auto"/>
          </w:tcBorders>
        </w:tcPr>
        <w:p w14:paraId="030D0B60" w14:textId="2025DA00"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 xml:space="preserve">Doc </w:t>
          </w:r>
          <w:proofErr w:type="gramStart"/>
          <w:r w:rsidRPr="00192F26">
            <w:rPr>
              <w:rFonts w:ascii="Times New Roman" w:eastAsia="Times New Roman" w:hAnsi="Times New Roman" w:cs="Times New Roman"/>
              <w:b/>
              <w:sz w:val="16"/>
              <w:szCs w:val="16"/>
            </w:rPr>
            <w:t>No</w:t>
          </w:r>
          <w:r w:rsidRPr="00192F26">
            <w:rPr>
              <w:rFonts w:ascii="Times New Roman" w:eastAsia="Times New Roman" w:hAnsi="Times New Roman" w:cs="Times New Roman"/>
              <w:sz w:val="16"/>
              <w:szCs w:val="16"/>
            </w:rPr>
            <w:t xml:space="preserve"> :</w:t>
          </w:r>
          <w:proofErr w:type="gramEnd"/>
          <w:r w:rsidRPr="00192F26">
            <w:rPr>
              <w:rFonts w:ascii="Times New Roman" w:eastAsia="Times New Roman" w:hAnsi="Times New Roman" w:cs="Times New Roman"/>
              <w:sz w:val="16"/>
              <w:szCs w:val="16"/>
            </w:rPr>
            <w:t xml:space="preserve">  GHG-FM-11</w:t>
          </w:r>
          <w:r w:rsidR="00066142">
            <w:rPr>
              <w:rFonts w:ascii="Times New Roman" w:eastAsia="Times New Roman" w:hAnsi="Times New Roman" w:cs="Times New Roman"/>
              <w:sz w:val="16"/>
              <w:szCs w:val="16"/>
            </w:rPr>
            <w:t>(</w:t>
          </w:r>
          <w:r w:rsidR="00E6004A">
            <w:rPr>
              <w:rFonts w:ascii="Times New Roman" w:eastAsia="Times New Roman" w:hAnsi="Times New Roman" w:cs="Times New Roman"/>
              <w:sz w:val="16"/>
              <w:szCs w:val="16"/>
            </w:rPr>
            <w:t>AA</w:t>
          </w:r>
          <w:r w:rsidR="00066142">
            <w:rPr>
              <w:rFonts w:ascii="Times New Roman" w:eastAsia="Times New Roman" w:hAnsi="Times New Roman" w:cs="Times New Roman"/>
              <w:sz w:val="16"/>
              <w:szCs w:val="16"/>
            </w:rPr>
            <w:t>)</w:t>
          </w:r>
        </w:p>
      </w:tc>
    </w:tr>
    <w:tr w:rsidR="00192F26" w:rsidRPr="00192F26" w14:paraId="35CCB1B3" w14:textId="77777777" w:rsidTr="00CE4693">
      <w:trPr>
        <w:trHeight w:val="107"/>
      </w:trPr>
      <w:tc>
        <w:tcPr>
          <w:tcW w:w="1187" w:type="dxa"/>
          <w:tcBorders>
            <w:top w:val="single" w:sz="4" w:space="0" w:color="auto"/>
            <w:left w:val="single" w:sz="4" w:space="0" w:color="auto"/>
            <w:bottom w:val="single" w:sz="4" w:space="0" w:color="auto"/>
            <w:right w:val="single" w:sz="4" w:space="0" w:color="auto"/>
          </w:tcBorders>
        </w:tcPr>
        <w:p w14:paraId="358C041E"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Issue No</w:t>
          </w:r>
          <w:r w:rsidRPr="00192F26">
            <w:rPr>
              <w:rFonts w:ascii="Times New Roman" w:eastAsia="Times New Roman" w:hAnsi="Times New Roman" w:cs="Times New Roman"/>
              <w:sz w:val="16"/>
              <w:szCs w:val="16"/>
            </w:rPr>
            <w:t>: 01</w:t>
          </w:r>
        </w:p>
      </w:tc>
      <w:tc>
        <w:tcPr>
          <w:tcW w:w="2159" w:type="dxa"/>
          <w:tcBorders>
            <w:top w:val="single" w:sz="4" w:space="0" w:color="auto"/>
            <w:left w:val="single" w:sz="4" w:space="0" w:color="auto"/>
            <w:bottom w:val="single" w:sz="4" w:space="0" w:color="auto"/>
            <w:right w:val="single" w:sz="4" w:space="0" w:color="auto"/>
          </w:tcBorders>
        </w:tcPr>
        <w:p w14:paraId="5786D607" w14:textId="3826E5B8"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Issue:  </w:t>
          </w:r>
          <w:r w:rsidR="00066142">
            <w:rPr>
              <w:rFonts w:ascii="Times New Roman" w:eastAsia="Times New Roman" w:hAnsi="Times New Roman" w:cs="Times New Roman"/>
              <w:sz w:val="16"/>
              <w:szCs w:val="16"/>
            </w:rPr>
            <w:t>2022-03-01</w:t>
          </w:r>
        </w:p>
      </w:tc>
      <w:tc>
        <w:tcPr>
          <w:tcW w:w="1380" w:type="dxa"/>
          <w:tcBorders>
            <w:top w:val="single" w:sz="4" w:space="0" w:color="auto"/>
            <w:left w:val="single" w:sz="4" w:space="0" w:color="auto"/>
            <w:bottom w:val="single" w:sz="4" w:space="0" w:color="auto"/>
            <w:right w:val="single" w:sz="4" w:space="0" w:color="auto"/>
          </w:tcBorders>
        </w:tcPr>
        <w:p w14:paraId="6ACDB04B"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Rev No:</w:t>
          </w:r>
          <w:r w:rsidRPr="00192F26">
            <w:rPr>
              <w:rFonts w:ascii="Times New Roman" w:eastAsia="Times New Roman" w:hAnsi="Times New Roman" w:cs="Times New Roman"/>
              <w:sz w:val="16"/>
              <w:szCs w:val="16"/>
            </w:rPr>
            <w:t xml:space="preserve"> 00</w:t>
          </w:r>
        </w:p>
      </w:tc>
      <w:tc>
        <w:tcPr>
          <w:tcW w:w="1985" w:type="dxa"/>
          <w:tcBorders>
            <w:top w:val="single" w:sz="4" w:space="0" w:color="auto"/>
            <w:left w:val="single" w:sz="4" w:space="0" w:color="auto"/>
            <w:bottom w:val="single" w:sz="4" w:space="0" w:color="auto"/>
            <w:right w:val="single" w:sz="4" w:space="0" w:color="auto"/>
          </w:tcBorders>
        </w:tcPr>
        <w:p w14:paraId="6FF120B5"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Rev: </w:t>
          </w:r>
        </w:p>
      </w:tc>
      <w:tc>
        <w:tcPr>
          <w:tcW w:w="4197" w:type="dxa"/>
          <w:tcBorders>
            <w:top w:val="single" w:sz="4" w:space="0" w:color="auto"/>
            <w:left w:val="single" w:sz="4" w:space="0" w:color="auto"/>
            <w:bottom w:val="single" w:sz="4" w:space="0" w:color="auto"/>
            <w:right w:val="single" w:sz="4" w:space="0" w:color="auto"/>
          </w:tcBorders>
        </w:tcPr>
        <w:p w14:paraId="1080BC83" w14:textId="4890C0FA"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Page</w:t>
          </w:r>
          <w:r w:rsidRPr="00192F26">
            <w:rPr>
              <w:rFonts w:ascii="Times New Roman" w:eastAsia="Times New Roman" w:hAnsi="Times New Roman" w:cs="Times New Roman"/>
              <w:sz w:val="16"/>
              <w:szCs w:val="16"/>
            </w:rPr>
            <w:t xml:space="preserve">: </w:t>
          </w:r>
          <w:r w:rsidR="00E70E04" w:rsidRPr="00E70E04">
            <w:rPr>
              <w:rFonts w:ascii="Times New Roman" w:eastAsia="Times New Roman" w:hAnsi="Times New Roman" w:cs="Times New Roman"/>
              <w:sz w:val="16"/>
              <w:szCs w:val="16"/>
            </w:rPr>
            <w:t xml:space="preserve">Page </w:t>
          </w:r>
          <w:r w:rsidR="00E70E04" w:rsidRPr="00E70E04">
            <w:rPr>
              <w:rFonts w:ascii="Times New Roman" w:eastAsia="Times New Roman" w:hAnsi="Times New Roman" w:cs="Times New Roman"/>
              <w:b/>
              <w:bCs/>
              <w:sz w:val="16"/>
              <w:szCs w:val="16"/>
            </w:rPr>
            <w:fldChar w:fldCharType="begin"/>
          </w:r>
          <w:r w:rsidR="00E70E04" w:rsidRPr="00E70E04">
            <w:rPr>
              <w:rFonts w:ascii="Times New Roman" w:eastAsia="Times New Roman" w:hAnsi="Times New Roman" w:cs="Times New Roman"/>
              <w:b/>
              <w:bCs/>
              <w:sz w:val="16"/>
              <w:szCs w:val="16"/>
            </w:rPr>
            <w:instrText xml:space="preserve"> PAGE  \* Arabic  \* MERGEFORMAT </w:instrText>
          </w:r>
          <w:r w:rsidR="00E70E04" w:rsidRPr="00E70E04">
            <w:rPr>
              <w:rFonts w:ascii="Times New Roman" w:eastAsia="Times New Roman" w:hAnsi="Times New Roman" w:cs="Times New Roman"/>
              <w:b/>
              <w:bCs/>
              <w:sz w:val="16"/>
              <w:szCs w:val="16"/>
            </w:rPr>
            <w:fldChar w:fldCharType="separate"/>
          </w:r>
          <w:r w:rsidR="00E70E04" w:rsidRPr="00E70E04">
            <w:rPr>
              <w:rFonts w:ascii="Times New Roman" w:eastAsia="Times New Roman" w:hAnsi="Times New Roman" w:cs="Times New Roman"/>
              <w:b/>
              <w:bCs/>
              <w:noProof/>
              <w:sz w:val="16"/>
              <w:szCs w:val="16"/>
            </w:rPr>
            <w:t>1</w:t>
          </w:r>
          <w:r w:rsidR="00E70E04" w:rsidRPr="00E70E04">
            <w:rPr>
              <w:rFonts w:ascii="Times New Roman" w:eastAsia="Times New Roman" w:hAnsi="Times New Roman" w:cs="Times New Roman"/>
              <w:b/>
              <w:bCs/>
              <w:sz w:val="16"/>
              <w:szCs w:val="16"/>
            </w:rPr>
            <w:fldChar w:fldCharType="end"/>
          </w:r>
          <w:r w:rsidR="00E70E04" w:rsidRPr="00E70E04">
            <w:rPr>
              <w:rFonts w:ascii="Times New Roman" w:eastAsia="Times New Roman" w:hAnsi="Times New Roman" w:cs="Times New Roman"/>
              <w:sz w:val="16"/>
              <w:szCs w:val="16"/>
            </w:rPr>
            <w:t xml:space="preserve"> of </w:t>
          </w:r>
          <w:r w:rsidR="00E70E04" w:rsidRPr="00E70E04">
            <w:rPr>
              <w:rFonts w:ascii="Times New Roman" w:eastAsia="Times New Roman" w:hAnsi="Times New Roman" w:cs="Times New Roman"/>
              <w:b/>
              <w:bCs/>
              <w:sz w:val="16"/>
              <w:szCs w:val="16"/>
            </w:rPr>
            <w:fldChar w:fldCharType="begin"/>
          </w:r>
          <w:r w:rsidR="00E70E04" w:rsidRPr="00E70E04">
            <w:rPr>
              <w:rFonts w:ascii="Times New Roman" w:eastAsia="Times New Roman" w:hAnsi="Times New Roman" w:cs="Times New Roman"/>
              <w:b/>
              <w:bCs/>
              <w:sz w:val="16"/>
              <w:szCs w:val="16"/>
            </w:rPr>
            <w:instrText xml:space="preserve"> NUMPAGES  \* Arabic  \* MERGEFORMAT </w:instrText>
          </w:r>
          <w:r w:rsidR="00E70E04" w:rsidRPr="00E70E04">
            <w:rPr>
              <w:rFonts w:ascii="Times New Roman" w:eastAsia="Times New Roman" w:hAnsi="Times New Roman" w:cs="Times New Roman"/>
              <w:b/>
              <w:bCs/>
              <w:sz w:val="16"/>
              <w:szCs w:val="16"/>
            </w:rPr>
            <w:fldChar w:fldCharType="separate"/>
          </w:r>
          <w:r w:rsidR="00E70E04" w:rsidRPr="00E70E04">
            <w:rPr>
              <w:rFonts w:ascii="Times New Roman" w:eastAsia="Times New Roman" w:hAnsi="Times New Roman" w:cs="Times New Roman"/>
              <w:b/>
              <w:bCs/>
              <w:noProof/>
              <w:sz w:val="16"/>
              <w:szCs w:val="16"/>
            </w:rPr>
            <w:t>2</w:t>
          </w:r>
          <w:r w:rsidR="00E70E04" w:rsidRPr="00E70E04">
            <w:rPr>
              <w:rFonts w:ascii="Times New Roman" w:eastAsia="Times New Roman" w:hAnsi="Times New Roman" w:cs="Times New Roman"/>
              <w:b/>
              <w:bCs/>
              <w:sz w:val="16"/>
              <w:szCs w:val="16"/>
            </w:rPr>
            <w:fldChar w:fldCharType="end"/>
          </w:r>
        </w:p>
      </w:tc>
    </w:tr>
  </w:tbl>
  <w:p w14:paraId="41F352DA" w14:textId="055192FA" w:rsidR="00192F26" w:rsidRDefault="00192F26">
    <w:pPr>
      <w:pStyle w:val="Footer"/>
    </w:pPr>
  </w:p>
  <w:p w14:paraId="1B058371" w14:textId="77777777" w:rsidR="00192F26" w:rsidRDefault="0019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F89D" w14:textId="77777777" w:rsidR="0069079C" w:rsidRDefault="0069079C" w:rsidP="00050A14">
      <w:pPr>
        <w:spacing w:after="0" w:line="240" w:lineRule="auto"/>
      </w:pPr>
      <w:r>
        <w:separator/>
      </w:r>
    </w:p>
  </w:footnote>
  <w:footnote w:type="continuationSeparator" w:id="0">
    <w:p w14:paraId="2895C83D" w14:textId="77777777" w:rsidR="0069079C" w:rsidRDefault="0069079C" w:rsidP="0005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DFE" w14:textId="3FA097C1" w:rsidR="00050A14" w:rsidRDefault="00667DAB" w:rsidP="00050A14">
    <w:pPr>
      <w:tabs>
        <w:tab w:val="center" w:pos="4320"/>
        <w:tab w:val="right" w:pos="8640"/>
      </w:tabs>
      <w:spacing w:after="0" w:line="240" w:lineRule="auto"/>
      <w:rPr>
        <w:rFonts w:ascii="Times New Roman" w:eastAsia="Times New Roman" w:hAnsi="Times New Roman" w:cs="Times New Roman"/>
        <w:b/>
      </w:rPr>
    </w:pPr>
    <w:r w:rsidRPr="00050A14">
      <w:rPr>
        <w:rFonts w:ascii="Times New Roman" w:eastAsia="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4747F11" wp14:editId="3A4B428B">
              <wp:simplePos x="0" y="0"/>
              <wp:positionH relativeFrom="column">
                <wp:posOffset>1400175</wp:posOffset>
              </wp:positionH>
              <wp:positionV relativeFrom="paragraph">
                <wp:posOffset>-289560</wp:posOffset>
              </wp:positionV>
              <wp:extent cx="6520543"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543" cy="609600"/>
                      </a:xfrm>
                      <a:prstGeom prst="rect">
                        <a:avLst/>
                      </a:prstGeom>
                      <a:solidFill>
                        <a:srgbClr val="FFFFFF"/>
                      </a:solidFill>
                      <a:ln w="9525">
                        <a:noFill/>
                        <a:miter lim="800000"/>
                        <a:headEnd/>
                        <a:tailEnd/>
                      </a:ln>
                    </wps:spPr>
                    <wps:txbx>
                      <w:txbxContent>
                        <w:p w14:paraId="42FD5D18" w14:textId="6278CFE6" w:rsidR="00066142" w:rsidRDefault="00050A14" w:rsidP="00066142">
                          <w:pPr>
                            <w:spacing w:after="0" w:line="240" w:lineRule="auto"/>
                            <w:jc w:val="center"/>
                            <w:rPr>
                              <w:rFonts w:ascii="Arial Narrow" w:hAnsi="Arial Narrow" w:cs="Times New Roman"/>
                              <w:b/>
                              <w:bCs/>
                              <w:sz w:val="32"/>
                              <w:szCs w:val="32"/>
                            </w:rPr>
                          </w:pPr>
                          <w:r w:rsidRPr="00527113">
                            <w:rPr>
                              <w:rFonts w:ascii="Arial Narrow" w:hAnsi="Arial Narrow"/>
                              <w:b/>
                              <w:sz w:val="32"/>
                              <w:szCs w:val="32"/>
                            </w:rPr>
                            <w:t>ANNEXUR</w:t>
                          </w:r>
                          <w:r w:rsidR="00992426">
                            <w:rPr>
                              <w:rFonts w:ascii="Arial Narrow" w:hAnsi="Arial Narrow"/>
                              <w:b/>
                              <w:sz w:val="32"/>
                              <w:szCs w:val="32"/>
                            </w:rPr>
                            <w:t xml:space="preserve"> 02-</w:t>
                          </w:r>
                          <w:r w:rsidR="00527113" w:rsidRPr="00527113">
                            <w:rPr>
                              <w:rFonts w:ascii="Arial Narrow" w:hAnsi="Arial Narrow" w:cs="Times New Roman"/>
                              <w:b/>
                              <w:bCs/>
                              <w:sz w:val="32"/>
                              <w:szCs w:val="32"/>
                            </w:rPr>
                            <w:t xml:space="preserve">SELF-ASSESSMENT CHECKLIST BASED ON </w:t>
                          </w:r>
                          <w:r w:rsidR="004C1D03">
                            <w:rPr>
                              <w:rFonts w:ascii="Arial Narrow" w:hAnsi="Arial Narrow" w:cs="Times New Roman"/>
                              <w:b/>
                              <w:bCs/>
                              <w:sz w:val="32"/>
                              <w:szCs w:val="32"/>
                            </w:rPr>
                            <w:t>ISO</w:t>
                          </w:r>
                          <w:r w:rsidR="009738F7" w:rsidRPr="00527113">
                            <w:rPr>
                              <w:rFonts w:ascii="Arial Narrow" w:hAnsi="Arial Narrow" w:cs="Times New Roman"/>
                              <w:b/>
                              <w:bCs/>
                              <w:sz w:val="32"/>
                              <w:szCs w:val="32"/>
                            </w:rPr>
                            <w:t>14</w:t>
                          </w:r>
                          <w:r w:rsidR="009738F7">
                            <w:rPr>
                              <w:rFonts w:ascii="Arial Narrow" w:hAnsi="Arial Narrow" w:cs="Times New Roman"/>
                              <w:b/>
                              <w:bCs/>
                              <w:sz w:val="32"/>
                              <w:szCs w:val="32"/>
                            </w:rPr>
                            <w:t>0</w:t>
                          </w:r>
                          <w:r w:rsidR="009738F7" w:rsidRPr="00527113">
                            <w:rPr>
                              <w:rFonts w:ascii="Arial Narrow" w:hAnsi="Arial Narrow" w:cs="Times New Roman"/>
                              <w:b/>
                              <w:bCs/>
                              <w:sz w:val="32"/>
                              <w:szCs w:val="32"/>
                            </w:rPr>
                            <w:t xml:space="preserve">65:2020, </w:t>
                          </w:r>
                        </w:p>
                        <w:p w14:paraId="47CFF178" w14:textId="4FCC84FE" w:rsidR="00050A14" w:rsidRPr="00527113" w:rsidRDefault="009738F7" w:rsidP="00066142">
                          <w:pPr>
                            <w:spacing w:after="0" w:line="240" w:lineRule="auto"/>
                            <w:jc w:val="center"/>
                            <w:rPr>
                              <w:rFonts w:ascii="Arial Narrow" w:hAnsi="Arial Narrow" w:cs="Times New Roman"/>
                              <w:b/>
                              <w:bCs/>
                              <w:sz w:val="32"/>
                              <w:szCs w:val="32"/>
                            </w:rPr>
                          </w:pPr>
                          <w:r w:rsidRPr="00527113">
                            <w:rPr>
                              <w:rFonts w:ascii="Arial Narrow" w:hAnsi="Arial Narrow" w:cs="Times New Roman"/>
                              <w:b/>
                              <w:bCs/>
                              <w:sz w:val="32"/>
                              <w:szCs w:val="32"/>
                            </w:rPr>
                            <w:t>ISO</w:t>
                          </w:r>
                          <w:r w:rsidR="00E33FFD" w:rsidRPr="00527113">
                            <w:rPr>
                              <w:rFonts w:ascii="Arial Narrow" w:hAnsi="Arial Narrow" w:cs="Times New Roman"/>
                              <w:b/>
                              <w:bCs/>
                              <w:sz w:val="32"/>
                              <w:szCs w:val="32"/>
                            </w:rPr>
                            <w:t xml:space="preserve"> 14066:2011</w:t>
                          </w:r>
                          <w:r w:rsidR="004C1D03">
                            <w:rPr>
                              <w:rFonts w:ascii="Arial Narrow" w:hAnsi="Arial Narrow" w:cs="Times New Roman"/>
                              <w:b/>
                              <w:bCs/>
                              <w:sz w:val="32"/>
                              <w:szCs w:val="32"/>
                            </w:rPr>
                            <w:t xml:space="preserve"> </w:t>
                          </w:r>
                          <w:r w:rsidR="00E33FFD" w:rsidRPr="00527113">
                            <w:rPr>
                              <w:rFonts w:ascii="Arial Narrow" w:hAnsi="Arial Narrow" w:cs="Times New Roman"/>
                              <w:b/>
                              <w:bCs/>
                              <w:sz w:val="32"/>
                              <w:szCs w:val="32"/>
                            </w:rPr>
                            <w:t>and ISO 14064-3</w:t>
                          </w:r>
                          <w:r w:rsidR="00261DBB" w:rsidRPr="00527113">
                            <w:rPr>
                              <w:rFonts w:ascii="Arial Narrow" w:hAnsi="Arial Narrow" w:cs="Times New Roman"/>
                              <w:b/>
                              <w:bCs/>
                              <w:sz w:val="32"/>
                              <w:szCs w:val="32"/>
                            </w:rPr>
                            <w:t>:</w:t>
                          </w:r>
                          <w:r w:rsidR="00E33FFD" w:rsidRPr="00527113">
                            <w:rPr>
                              <w:rFonts w:ascii="Arial Narrow" w:hAnsi="Arial Narrow" w:cs="Times New Roman"/>
                              <w:b/>
                              <w:bCs/>
                              <w:sz w:val="32"/>
                              <w:szCs w:val="32"/>
                            </w:rPr>
                            <w:t>201</w:t>
                          </w:r>
                          <w:r w:rsidR="00261DBB" w:rsidRPr="00527113">
                            <w:rPr>
                              <w:rFonts w:ascii="Arial Narrow" w:hAnsi="Arial Narrow" w:cs="Times New Roman"/>
                              <w:b/>
                              <w:bCs/>
                              <w:sz w:val="32"/>
                              <w:szCs w:val="32"/>
                            </w:rPr>
                            <w:t>9</w:t>
                          </w: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47F11" id="_x0000_t202" coordsize="21600,21600" o:spt="202" path="m,l,21600r21600,l21600,xe">
              <v:stroke joinstyle="miter"/>
              <v:path gradientshapeok="t" o:connecttype="rect"/>
            </v:shapetype>
            <v:shape id="Text Box 2" o:spid="_x0000_s1026" type="#_x0000_t202" style="position:absolute;margin-left:110.25pt;margin-top:-22.8pt;width:513.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" stroked="f">
              <v:textbox>
                <w:txbxContent>
                  <w:p w14:paraId="42FD5D18" w14:textId="6278CFE6" w:rsidR="00066142" w:rsidRDefault="00050A14" w:rsidP="00066142">
                    <w:pPr>
                      <w:spacing w:after="0" w:line="240" w:lineRule="auto"/>
                      <w:jc w:val="center"/>
                      <w:rPr>
                        <w:rFonts w:ascii="Arial Narrow" w:hAnsi="Arial Narrow" w:cs="Times New Roman"/>
                        <w:b/>
                        <w:bCs/>
                        <w:sz w:val="32"/>
                        <w:szCs w:val="32"/>
                      </w:rPr>
                    </w:pPr>
                    <w:r w:rsidRPr="00527113">
                      <w:rPr>
                        <w:rFonts w:ascii="Arial Narrow" w:hAnsi="Arial Narrow"/>
                        <w:b/>
                        <w:sz w:val="32"/>
                        <w:szCs w:val="32"/>
                      </w:rPr>
                      <w:t>ANNEXUR</w:t>
                    </w:r>
                    <w:r w:rsidR="00992426">
                      <w:rPr>
                        <w:rFonts w:ascii="Arial Narrow" w:hAnsi="Arial Narrow"/>
                        <w:b/>
                        <w:sz w:val="32"/>
                        <w:szCs w:val="32"/>
                      </w:rPr>
                      <w:t xml:space="preserve"> 02-</w:t>
                    </w:r>
                    <w:r w:rsidR="00527113" w:rsidRPr="00527113">
                      <w:rPr>
                        <w:rFonts w:ascii="Arial Narrow" w:hAnsi="Arial Narrow" w:cs="Times New Roman"/>
                        <w:b/>
                        <w:bCs/>
                        <w:sz w:val="32"/>
                        <w:szCs w:val="32"/>
                      </w:rPr>
                      <w:t xml:space="preserve">SELF-ASSESSMENT CHECKLIST BASED ON </w:t>
                    </w:r>
                    <w:r w:rsidR="004C1D03">
                      <w:rPr>
                        <w:rFonts w:ascii="Arial Narrow" w:hAnsi="Arial Narrow" w:cs="Times New Roman"/>
                        <w:b/>
                        <w:bCs/>
                        <w:sz w:val="32"/>
                        <w:szCs w:val="32"/>
                      </w:rPr>
                      <w:t>ISO</w:t>
                    </w:r>
                    <w:r w:rsidR="009738F7" w:rsidRPr="00527113">
                      <w:rPr>
                        <w:rFonts w:ascii="Arial Narrow" w:hAnsi="Arial Narrow" w:cs="Times New Roman"/>
                        <w:b/>
                        <w:bCs/>
                        <w:sz w:val="32"/>
                        <w:szCs w:val="32"/>
                      </w:rPr>
                      <w:t>14</w:t>
                    </w:r>
                    <w:r w:rsidR="009738F7">
                      <w:rPr>
                        <w:rFonts w:ascii="Arial Narrow" w:hAnsi="Arial Narrow" w:cs="Times New Roman"/>
                        <w:b/>
                        <w:bCs/>
                        <w:sz w:val="32"/>
                        <w:szCs w:val="32"/>
                      </w:rPr>
                      <w:t>0</w:t>
                    </w:r>
                    <w:r w:rsidR="009738F7" w:rsidRPr="00527113">
                      <w:rPr>
                        <w:rFonts w:ascii="Arial Narrow" w:hAnsi="Arial Narrow" w:cs="Times New Roman"/>
                        <w:b/>
                        <w:bCs/>
                        <w:sz w:val="32"/>
                        <w:szCs w:val="32"/>
                      </w:rPr>
                      <w:t xml:space="preserve">65:2020, </w:t>
                    </w:r>
                  </w:p>
                  <w:p w14:paraId="47CFF178" w14:textId="4FCC84FE" w:rsidR="00050A14" w:rsidRPr="00527113" w:rsidRDefault="009738F7" w:rsidP="00066142">
                    <w:pPr>
                      <w:spacing w:after="0" w:line="240" w:lineRule="auto"/>
                      <w:jc w:val="center"/>
                      <w:rPr>
                        <w:rFonts w:ascii="Arial Narrow" w:hAnsi="Arial Narrow" w:cs="Times New Roman"/>
                        <w:b/>
                        <w:bCs/>
                        <w:sz w:val="32"/>
                        <w:szCs w:val="32"/>
                      </w:rPr>
                    </w:pPr>
                    <w:r w:rsidRPr="00527113">
                      <w:rPr>
                        <w:rFonts w:ascii="Arial Narrow" w:hAnsi="Arial Narrow" w:cs="Times New Roman"/>
                        <w:b/>
                        <w:bCs/>
                        <w:sz w:val="32"/>
                        <w:szCs w:val="32"/>
                      </w:rPr>
                      <w:t>ISO</w:t>
                    </w:r>
                    <w:r w:rsidR="00E33FFD" w:rsidRPr="00527113">
                      <w:rPr>
                        <w:rFonts w:ascii="Arial Narrow" w:hAnsi="Arial Narrow" w:cs="Times New Roman"/>
                        <w:b/>
                        <w:bCs/>
                        <w:sz w:val="32"/>
                        <w:szCs w:val="32"/>
                      </w:rPr>
                      <w:t xml:space="preserve"> 14066:2011</w:t>
                    </w:r>
                    <w:r w:rsidR="004C1D03">
                      <w:rPr>
                        <w:rFonts w:ascii="Arial Narrow" w:hAnsi="Arial Narrow" w:cs="Times New Roman"/>
                        <w:b/>
                        <w:bCs/>
                        <w:sz w:val="32"/>
                        <w:szCs w:val="32"/>
                      </w:rPr>
                      <w:t xml:space="preserve"> </w:t>
                    </w:r>
                    <w:r w:rsidR="00E33FFD" w:rsidRPr="00527113">
                      <w:rPr>
                        <w:rFonts w:ascii="Arial Narrow" w:hAnsi="Arial Narrow" w:cs="Times New Roman"/>
                        <w:b/>
                        <w:bCs/>
                        <w:sz w:val="32"/>
                        <w:szCs w:val="32"/>
                      </w:rPr>
                      <w:t>and ISO 14064-3</w:t>
                    </w:r>
                    <w:r w:rsidR="00261DBB" w:rsidRPr="00527113">
                      <w:rPr>
                        <w:rFonts w:ascii="Arial Narrow" w:hAnsi="Arial Narrow" w:cs="Times New Roman"/>
                        <w:b/>
                        <w:bCs/>
                        <w:sz w:val="32"/>
                        <w:szCs w:val="32"/>
                      </w:rPr>
                      <w:t>:</w:t>
                    </w:r>
                    <w:r w:rsidR="00E33FFD" w:rsidRPr="00527113">
                      <w:rPr>
                        <w:rFonts w:ascii="Arial Narrow" w:hAnsi="Arial Narrow" w:cs="Times New Roman"/>
                        <w:b/>
                        <w:bCs/>
                        <w:sz w:val="32"/>
                        <w:szCs w:val="32"/>
                      </w:rPr>
                      <w:t>201</w:t>
                    </w:r>
                    <w:r w:rsidR="00261DBB" w:rsidRPr="00527113">
                      <w:rPr>
                        <w:rFonts w:ascii="Arial Narrow" w:hAnsi="Arial Narrow" w:cs="Times New Roman"/>
                        <w:b/>
                        <w:bCs/>
                        <w:sz w:val="32"/>
                        <w:szCs w:val="32"/>
                      </w:rPr>
                      <w:t>9</w:t>
                    </w: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v:textbox>
            </v:shape>
          </w:pict>
        </mc:Fallback>
      </mc:AlternateContent>
    </w:r>
    <w:r w:rsidR="0069079C">
      <w:rPr>
        <w:rFonts w:ascii="Times New Roman" w:eastAsia="Times New Roman" w:hAnsi="Times New Roman" w:cs="Times New Roman"/>
        <w:b/>
        <w:noProof/>
        <w:lang w:val="en-GB" w:eastAsia="en-GB"/>
      </w:rPr>
      <w:object w:dxaOrig="1440" w:dyaOrig="1440" w14:anchorId="4881D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95pt;margin-top:-22.9pt;width:77.4pt;height:44.35pt;z-index:251658240;mso-position-horizontal-relative:text;mso-position-vertical-relative:text">
          <v:imagedata r:id="rId1" o:title=""/>
          <w10:wrap type="square" side="right"/>
        </v:shape>
        <o:OLEObject Type="Embed" ProgID="CorelDRAW.Graphic.12" ShapeID="_x0000_s1025" DrawAspect="Content" ObjectID="_1715685229" r:id="rId2"/>
      </w:object>
    </w:r>
    <w:r w:rsidR="00050A14" w:rsidRPr="00050A14">
      <w:rPr>
        <w:rFonts w:ascii="Times New Roman" w:eastAsia="Times New Roman" w:hAnsi="Times New Roman" w:cs="Times New Roman"/>
        <w:b/>
      </w:rPr>
      <w:t xml:space="preserve">        </w:t>
    </w:r>
  </w:p>
  <w:p w14:paraId="03D41FF7" w14:textId="77777777" w:rsidR="00527113" w:rsidRDefault="00527113" w:rsidP="00050A14">
    <w:pPr>
      <w:tabs>
        <w:tab w:val="center" w:pos="4320"/>
        <w:tab w:val="right" w:pos="8640"/>
      </w:tabs>
      <w:spacing w:after="0" w:line="240" w:lineRule="auto"/>
      <w:rPr>
        <w:rFonts w:ascii="Arial Narrow" w:eastAsia="Times New Roman" w:hAnsi="Arial Narrow" w:cs="Times New Roman"/>
        <w:b/>
      </w:rPr>
    </w:pPr>
  </w:p>
  <w:p w14:paraId="1DF4F57C" w14:textId="5C5AC774" w:rsidR="00050A14" w:rsidRPr="00050A14" w:rsidRDefault="00050A14" w:rsidP="00050A14">
    <w:pPr>
      <w:tabs>
        <w:tab w:val="center" w:pos="4320"/>
        <w:tab w:val="right" w:pos="8640"/>
      </w:tabs>
      <w:spacing w:after="0" w:line="240" w:lineRule="auto"/>
      <w:rPr>
        <w:rFonts w:ascii="Arial Narrow" w:eastAsia="Times New Roman" w:hAnsi="Arial Narrow" w:cs="Times New Roman"/>
        <w:noProof/>
        <w:lang w:val="en-GB" w:eastAsia="en-GB"/>
      </w:rPr>
    </w:pPr>
    <w:r w:rsidRPr="00050A14">
      <w:rPr>
        <w:rFonts w:ascii="Arial Narrow" w:eastAsia="Times New Roman" w:hAnsi="Arial Narrow" w:cs="Times New Roman"/>
        <w:b/>
      </w:rPr>
      <w:t xml:space="preserve">Note 1:  </w:t>
    </w:r>
    <w:r w:rsidRPr="00050A14">
      <w:rPr>
        <w:rFonts w:ascii="Arial Narrow" w:eastAsia="Times New Roman" w:hAnsi="Arial Narrow" w:cs="Times New Roman"/>
      </w:rPr>
      <w:t>Y – Comply     N – Not Comply     NA- Not Applicable</w:t>
    </w:r>
    <w:r w:rsidRPr="00050A14">
      <w:rPr>
        <w:rFonts w:ascii="Arial Narrow" w:eastAsia="Times New Roman" w:hAnsi="Arial Narrow" w:cs="Times New Roman"/>
        <w:b/>
      </w:rPr>
      <w:t xml:space="preserve">   </w:t>
    </w:r>
  </w:p>
  <w:p w14:paraId="597A50A4" w14:textId="13529560" w:rsidR="00050A14" w:rsidRDefault="00050A14" w:rsidP="00050A14">
    <w:pPr>
      <w:tabs>
        <w:tab w:val="center" w:pos="4320"/>
        <w:tab w:val="right" w:pos="8640"/>
      </w:tabs>
      <w:spacing w:after="0" w:line="240" w:lineRule="auto"/>
      <w:rPr>
        <w:rFonts w:ascii="Arial Narrow" w:eastAsia="Times New Roman" w:hAnsi="Arial Narrow" w:cs="Times New Roman"/>
      </w:rPr>
    </w:pPr>
    <w:r w:rsidRPr="00050A14">
      <w:rPr>
        <w:rFonts w:ascii="Arial Narrow" w:eastAsia="Times New Roman" w:hAnsi="Arial Narrow" w:cs="Times New Roman"/>
        <w:b/>
      </w:rPr>
      <w:t>Note</w:t>
    </w:r>
    <w:r w:rsidRPr="00050A14">
      <w:rPr>
        <w:rFonts w:ascii="Arial Narrow" w:eastAsia="Times New Roman" w:hAnsi="Arial Narrow" w:cs="Times New Roman"/>
      </w:rPr>
      <w:t xml:space="preserve"> </w:t>
    </w:r>
    <w:r w:rsidR="00527113">
      <w:rPr>
        <w:rFonts w:ascii="Arial Narrow" w:eastAsia="Times New Roman" w:hAnsi="Arial Narrow" w:cs="Times New Roman"/>
        <w:b/>
      </w:rPr>
      <w:t>2</w:t>
    </w:r>
    <w:r w:rsidRPr="00050A14">
      <w:rPr>
        <w:rFonts w:ascii="Arial Narrow" w:eastAsia="Times New Roman" w:hAnsi="Arial Narrow" w:cs="Times New Roman"/>
      </w:rPr>
      <w:t xml:space="preserve">: Please refer relevant requirement of </w:t>
    </w:r>
    <w:r w:rsidR="00667DAB" w:rsidRPr="00CF17F5">
      <w:rPr>
        <w:rFonts w:ascii="Arial Narrow" w:eastAsia="Times New Roman" w:hAnsi="Arial Narrow" w:cs="Times New Roman"/>
      </w:rPr>
      <w:t>ISO</w:t>
    </w:r>
    <w:r w:rsidR="00CF17F5" w:rsidRPr="00CF17F5">
      <w:rPr>
        <w:rFonts w:ascii="Arial Narrow" w:eastAsia="Times New Roman" w:hAnsi="Arial Narrow" w:cs="Times New Roman"/>
      </w:rPr>
      <w:t xml:space="preserve"> 14</w:t>
    </w:r>
    <w:r w:rsidR="00191356">
      <w:rPr>
        <w:rFonts w:ascii="Arial Narrow" w:eastAsia="Times New Roman" w:hAnsi="Arial Narrow" w:cs="Times New Roman"/>
      </w:rPr>
      <w:t>0</w:t>
    </w:r>
    <w:r w:rsidR="00CF17F5" w:rsidRPr="00CF17F5">
      <w:rPr>
        <w:rFonts w:ascii="Arial Narrow" w:eastAsia="Times New Roman" w:hAnsi="Arial Narrow" w:cs="Times New Roman"/>
      </w:rPr>
      <w:t>65:</w:t>
    </w:r>
    <w:r w:rsidR="00667DAB" w:rsidRPr="00CF17F5">
      <w:rPr>
        <w:rFonts w:ascii="Arial Narrow" w:eastAsia="Times New Roman" w:hAnsi="Arial Narrow" w:cs="Times New Roman"/>
      </w:rPr>
      <w:t>2020, ISO</w:t>
    </w:r>
    <w:r w:rsidR="00CF17F5" w:rsidRPr="00CF17F5">
      <w:rPr>
        <w:rFonts w:ascii="Arial Narrow" w:eastAsia="Times New Roman" w:hAnsi="Arial Narrow" w:cs="Times New Roman"/>
      </w:rPr>
      <w:t xml:space="preserve"> 14066:2011and ISO 14064-3:2019</w:t>
    </w:r>
  </w:p>
  <w:p w14:paraId="0DAF40D6" w14:textId="77777777" w:rsidR="00527113" w:rsidRDefault="00527113" w:rsidP="00050A14">
    <w:pPr>
      <w:tabs>
        <w:tab w:val="center" w:pos="4320"/>
        <w:tab w:val="right" w:pos="8640"/>
      </w:tabs>
      <w:spacing w:after="0" w:line="240" w:lineRule="auto"/>
      <w:rPr>
        <w:rFonts w:ascii="Arial Narrow" w:eastAsia="Times New Roman" w:hAnsi="Arial Narrow" w:cs="Times New Roman"/>
      </w:rPr>
    </w:pPr>
  </w:p>
  <w:tbl>
    <w:tblPr>
      <w:tblStyle w:val="TableGrid"/>
      <w:tblW w:w="14850" w:type="dxa"/>
      <w:tblInd w:w="-948"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F41080" w:rsidRPr="00F41080" w14:paraId="1A089DC1" w14:textId="77777777" w:rsidTr="00527113">
      <w:trPr>
        <w:trHeight w:val="482"/>
      </w:trPr>
      <w:tc>
        <w:tcPr>
          <w:tcW w:w="1507" w:type="dxa"/>
          <w:vMerge w:val="restart"/>
        </w:tcPr>
        <w:p w14:paraId="15091FCF" w14:textId="5AB67FC4" w:rsidR="00F41080" w:rsidRDefault="00667DAB"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ISO</w:t>
          </w:r>
          <w:r w:rsidR="00F41080" w:rsidRPr="00F41080">
            <w:rPr>
              <w:rFonts w:ascii="Arial Narrow" w:eastAsia="Calibri" w:hAnsi="Arial Narrow" w:cs="Times New Roman"/>
              <w:b/>
              <w:bCs/>
              <w:sz w:val="18"/>
              <w:szCs w:val="20"/>
            </w:rPr>
            <w:t xml:space="preserve"> 14</w:t>
          </w:r>
          <w:r w:rsidR="00D81140">
            <w:rPr>
              <w:rFonts w:ascii="Arial Narrow" w:eastAsia="Calibri" w:hAnsi="Arial Narrow" w:cs="Times New Roman"/>
              <w:b/>
              <w:bCs/>
              <w:sz w:val="18"/>
              <w:szCs w:val="20"/>
            </w:rPr>
            <w:t>0</w:t>
          </w:r>
          <w:r w:rsidR="00F41080" w:rsidRPr="00F41080">
            <w:rPr>
              <w:rFonts w:ascii="Arial Narrow" w:eastAsia="Calibri" w:hAnsi="Arial Narrow" w:cs="Times New Roman"/>
              <w:b/>
              <w:bCs/>
              <w:sz w:val="18"/>
              <w:szCs w:val="20"/>
            </w:rPr>
            <w:t>65:</w:t>
          </w:r>
          <w:r w:rsidRPr="00F41080">
            <w:rPr>
              <w:rFonts w:ascii="Arial Narrow" w:eastAsia="Calibri" w:hAnsi="Arial Narrow" w:cs="Times New Roman"/>
              <w:b/>
              <w:bCs/>
              <w:sz w:val="18"/>
              <w:szCs w:val="20"/>
            </w:rPr>
            <w:t>2020, ISO</w:t>
          </w:r>
          <w:r w:rsidR="00F41080" w:rsidRPr="00F41080">
            <w:rPr>
              <w:rFonts w:ascii="Arial Narrow" w:eastAsia="Calibri" w:hAnsi="Arial Narrow" w:cs="Times New Roman"/>
              <w:b/>
              <w:bCs/>
              <w:sz w:val="18"/>
              <w:szCs w:val="20"/>
            </w:rPr>
            <w:t xml:space="preserve"> 14066:2011and ISO 14064-3:2019</w:t>
          </w:r>
        </w:p>
        <w:p w14:paraId="2BDF8ED9" w14:textId="00661B26"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(in italics</w:t>
          </w:r>
          <w:proofErr w:type="gramStart"/>
          <w:r w:rsidRPr="00F41080">
            <w:rPr>
              <w:rFonts w:ascii="Arial Narrow" w:eastAsia="Calibri" w:hAnsi="Arial Narrow" w:cs="Times New Roman"/>
              <w:b/>
              <w:bCs/>
              <w:sz w:val="18"/>
              <w:szCs w:val="20"/>
            </w:rPr>
            <w:t>) ;</w:t>
          </w:r>
          <w:proofErr w:type="gramEnd"/>
          <w:r w:rsidRPr="00F41080">
            <w:rPr>
              <w:rFonts w:ascii="Arial Narrow" w:eastAsia="Calibri" w:hAnsi="Arial Narrow" w:cs="Times New Roman"/>
              <w:b/>
              <w:bCs/>
              <w:sz w:val="18"/>
              <w:szCs w:val="20"/>
            </w:rPr>
            <w:t xml:space="preserve"> IAF MD 6:2014</w:t>
          </w:r>
        </w:p>
      </w:tc>
      <w:tc>
        <w:tcPr>
          <w:tcW w:w="5063" w:type="dxa"/>
          <w:vMerge w:val="restart"/>
        </w:tcPr>
        <w:p w14:paraId="3A77D43A"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Element</w:t>
          </w:r>
        </w:p>
      </w:tc>
      <w:tc>
        <w:tcPr>
          <w:tcW w:w="2070" w:type="dxa"/>
          <w:gridSpan w:val="3"/>
        </w:tcPr>
        <w:p w14:paraId="22159428"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Compliance with requirements </w:t>
          </w:r>
        </w:p>
      </w:tc>
      <w:tc>
        <w:tcPr>
          <w:tcW w:w="2689" w:type="dxa"/>
          <w:vMerge w:val="restart"/>
        </w:tcPr>
        <w:p w14:paraId="30E18944" w14:textId="69786511"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Reference to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system documents / explanation on how the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fulfils the requirements</w:t>
          </w:r>
        </w:p>
      </w:tc>
      <w:tc>
        <w:tcPr>
          <w:tcW w:w="1842" w:type="dxa"/>
          <w:vMerge w:val="restart"/>
        </w:tcPr>
        <w:p w14:paraId="575BBB29" w14:textId="08E0E285"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Authorized Officer/Assessor</w:t>
          </w:r>
          <w:r w:rsidR="00527113">
            <w:rPr>
              <w:rFonts w:ascii="Arial Narrow" w:eastAsia="Calibri" w:hAnsi="Arial Narrow" w:cs="Times New Roman"/>
              <w:b/>
              <w:bCs/>
              <w:sz w:val="18"/>
              <w:szCs w:val="20"/>
            </w:rPr>
            <w:t>/Team Leader</w:t>
          </w:r>
        </w:p>
      </w:tc>
      <w:tc>
        <w:tcPr>
          <w:tcW w:w="1679" w:type="dxa"/>
          <w:vMerge w:val="restart"/>
        </w:tcPr>
        <w:p w14:paraId="7527FC57"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Assessor</w:t>
          </w:r>
        </w:p>
      </w:tc>
    </w:tr>
    <w:tr w:rsidR="00F41080" w:rsidRPr="00F41080" w14:paraId="50C6F2F1" w14:textId="77777777" w:rsidTr="00527113">
      <w:trPr>
        <w:trHeight w:val="482"/>
      </w:trPr>
      <w:tc>
        <w:tcPr>
          <w:tcW w:w="1507" w:type="dxa"/>
          <w:vMerge/>
        </w:tcPr>
        <w:p w14:paraId="5798AA3D" w14:textId="77777777" w:rsidR="00F41080" w:rsidRPr="00F41080" w:rsidRDefault="00F41080" w:rsidP="00F41080">
          <w:pPr>
            <w:jc w:val="center"/>
            <w:rPr>
              <w:rFonts w:ascii="Arial Narrow" w:eastAsia="Calibri" w:hAnsi="Arial Narrow" w:cs="Iskoola Pota"/>
            </w:rPr>
          </w:pPr>
        </w:p>
      </w:tc>
      <w:tc>
        <w:tcPr>
          <w:tcW w:w="5063" w:type="dxa"/>
          <w:vMerge/>
        </w:tcPr>
        <w:p w14:paraId="16C7B7AF" w14:textId="77777777" w:rsidR="00F41080" w:rsidRPr="00F41080" w:rsidRDefault="00F41080" w:rsidP="00F41080">
          <w:pPr>
            <w:jc w:val="center"/>
            <w:rPr>
              <w:rFonts w:ascii="Arial Narrow" w:eastAsia="Calibri" w:hAnsi="Arial Narrow" w:cs="Times New Roman"/>
              <w:b/>
              <w:bCs/>
            </w:rPr>
          </w:pPr>
        </w:p>
      </w:tc>
      <w:tc>
        <w:tcPr>
          <w:tcW w:w="690" w:type="dxa"/>
        </w:tcPr>
        <w:p w14:paraId="06DE800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Y</w:t>
          </w:r>
        </w:p>
      </w:tc>
      <w:tc>
        <w:tcPr>
          <w:tcW w:w="690" w:type="dxa"/>
        </w:tcPr>
        <w:p w14:paraId="20E26303"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w:t>
          </w:r>
        </w:p>
      </w:tc>
      <w:tc>
        <w:tcPr>
          <w:tcW w:w="690" w:type="dxa"/>
        </w:tcPr>
        <w:p w14:paraId="27FD351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NA</w:t>
          </w:r>
        </w:p>
      </w:tc>
      <w:tc>
        <w:tcPr>
          <w:tcW w:w="2689" w:type="dxa"/>
          <w:vMerge/>
        </w:tcPr>
        <w:p w14:paraId="37EAACBD" w14:textId="77777777" w:rsidR="00F41080" w:rsidRPr="00F41080" w:rsidRDefault="00F41080" w:rsidP="00F41080">
          <w:pPr>
            <w:jc w:val="center"/>
            <w:rPr>
              <w:rFonts w:ascii="Arial Narrow" w:eastAsia="Calibri" w:hAnsi="Arial Narrow" w:cs="Times New Roman"/>
              <w:b/>
              <w:bCs/>
            </w:rPr>
          </w:pPr>
        </w:p>
      </w:tc>
      <w:tc>
        <w:tcPr>
          <w:tcW w:w="1842" w:type="dxa"/>
          <w:vMerge/>
        </w:tcPr>
        <w:p w14:paraId="40F1B264" w14:textId="77777777" w:rsidR="00F41080" w:rsidRPr="00F41080" w:rsidRDefault="00F41080" w:rsidP="00F41080">
          <w:pPr>
            <w:jc w:val="center"/>
            <w:rPr>
              <w:rFonts w:ascii="Arial Narrow" w:eastAsia="Calibri" w:hAnsi="Arial Narrow" w:cs="Times New Roman"/>
              <w:b/>
              <w:bCs/>
            </w:rPr>
          </w:pPr>
        </w:p>
      </w:tc>
      <w:tc>
        <w:tcPr>
          <w:tcW w:w="1679" w:type="dxa"/>
          <w:vMerge/>
        </w:tcPr>
        <w:p w14:paraId="1355771B" w14:textId="77777777" w:rsidR="00F41080" w:rsidRPr="00F41080" w:rsidRDefault="00F41080" w:rsidP="00F41080">
          <w:pPr>
            <w:jc w:val="center"/>
            <w:rPr>
              <w:rFonts w:ascii="Arial Narrow" w:eastAsia="Calibri" w:hAnsi="Arial Narrow" w:cs="Times New Roman"/>
              <w:b/>
              <w:bCs/>
            </w:rPr>
          </w:pPr>
        </w:p>
      </w:tc>
    </w:tr>
  </w:tbl>
  <w:p w14:paraId="5F841205" w14:textId="77777777" w:rsidR="00050A14" w:rsidRDefault="00050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55D"/>
    <w:multiLevelType w:val="hybridMultilevel"/>
    <w:tmpl w:val="47783C1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B61284D"/>
    <w:multiLevelType w:val="hybridMultilevel"/>
    <w:tmpl w:val="30161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187F"/>
    <w:multiLevelType w:val="hybridMultilevel"/>
    <w:tmpl w:val="EFBEDA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1B1A54"/>
    <w:multiLevelType w:val="hybridMultilevel"/>
    <w:tmpl w:val="A314D6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037106"/>
    <w:multiLevelType w:val="hybridMultilevel"/>
    <w:tmpl w:val="653C10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36508"/>
    <w:multiLevelType w:val="hybridMultilevel"/>
    <w:tmpl w:val="75A830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3B34B7"/>
    <w:multiLevelType w:val="hybridMultilevel"/>
    <w:tmpl w:val="34E0BB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C734EC"/>
    <w:multiLevelType w:val="hybridMultilevel"/>
    <w:tmpl w:val="032CE9E6"/>
    <w:lvl w:ilvl="0" w:tplc="BE4274C8">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57089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49A7B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437ECDA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31D881A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922BC6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D602CD4">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CF0F72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7A87FC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8CA2C61"/>
    <w:multiLevelType w:val="hybridMultilevel"/>
    <w:tmpl w:val="7EA622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B213A4"/>
    <w:multiLevelType w:val="hybridMultilevel"/>
    <w:tmpl w:val="402EAD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6B2D50"/>
    <w:multiLevelType w:val="hybridMultilevel"/>
    <w:tmpl w:val="01E06BB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22237A8"/>
    <w:multiLevelType w:val="hybridMultilevel"/>
    <w:tmpl w:val="E91EAA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25D0FFD"/>
    <w:multiLevelType w:val="hybridMultilevel"/>
    <w:tmpl w:val="FB847C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266D0D"/>
    <w:multiLevelType w:val="multilevel"/>
    <w:tmpl w:val="D3E21DA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B927D2"/>
    <w:multiLevelType w:val="hybridMultilevel"/>
    <w:tmpl w:val="CE4A88C8"/>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083A66"/>
    <w:multiLevelType w:val="hybridMultilevel"/>
    <w:tmpl w:val="B9AC9B52"/>
    <w:lvl w:ilvl="0" w:tplc="E34422A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0E5E83"/>
    <w:multiLevelType w:val="hybridMultilevel"/>
    <w:tmpl w:val="09DC9E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0D7D4C"/>
    <w:multiLevelType w:val="hybridMultilevel"/>
    <w:tmpl w:val="1E8E9B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712E57"/>
    <w:multiLevelType w:val="hybridMultilevel"/>
    <w:tmpl w:val="1C5C4E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7C5920"/>
    <w:multiLevelType w:val="hybridMultilevel"/>
    <w:tmpl w:val="EBF47B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3826B6"/>
    <w:multiLevelType w:val="hybridMultilevel"/>
    <w:tmpl w:val="9D08E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F0387C"/>
    <w:multiLevelType w:val="hybridMultilevel"/>
    <w:tmpl w:val="33886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2249C"/>
    <w:multiLevelType w:val="hybridMultilevel"/>
    <w:tmpl w:val="62FA8F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2783596"/>
    <w:multiLevelType w:val="hybridMultilevel"/>
    <w:tmpl w:val="A3348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D71A6"/>
    <w:multiLevelType w:val="hybridMultilevel"/>
    <w:tmpl w:val="989AD4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840D85"/>
    <w:multiLevelType w:val="hybridMultilevel"/>
    <w:tmpl w:val="CCB27484"/>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572FDA"/>
    <w:multiLevelType w:val="hybridMultilevel"/>
    <w:tmpl w:val="D6B69F52"/>
    <w:lvl w:ilvl="0" w:tplc="FE1C1F2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324DD4"/>
    <w:multiLevelType w:val="hybridMultilevel"/>
    <w:tmpl w:val="14AEDB50"/>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7A055C"/>
    <w:multiLevelType w:val="hybridMultilevel"/>
    <w:tmpl w:val="8D06BC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474360"/>
    <w:multiLevelType w:val="hybridMultilevel"/>
    <w:tmpl w:val="E152C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4054A"/>
    <w:multiLevelType w:val="hybridMultilevel"/>
    <w:tmpl w:val="48BC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4F252A"/>
    <w:multiLevelType w:val="hybridMultilevel"/>
    <w:tmpl w:val="16AE5CDC"/>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727485C"/>
    <w:multiLevelType w:val="hybridMultilevel"/>
    <w:tmpl w:val="86F4E1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D7043D"/>
    <w:multiLevelType w:val="hybridMultilevel"/>
    <w:tmpl w:val="A42475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0C81EDD"/>
    <w:multiLevelType w:val="hybridMultilevel"/>
    <w:tmpl w:val="961C4DCE"/>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A0320B"/>
    <w:multiLevelType w:val="hybridMultilevel"/>
    <w:tmpl w:val="FDFC62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5F2015"/>
    <w:multiLevelType w:val="hybridMultilevel"/>
    <w:tmpl w:val="F7FC1466"/>
    <w:lvl w:ilvl="0" w:tplc="0A166E6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ECA22C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468C45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2502063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30024C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2006E3B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7265B3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9C981AA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4E237C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6AB323BE"/>
    <w:multiLevelType w:val="hybridMultilevel"/>
    <w:tmpl w:val="ACD4F0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F282112"/>
    <w:multiLevelType w:val="hybridMultilevel"/>
    <w:tmpl w:val="149E3874"/>
    <w:lvl w:ilvl="0" w:tplc="40090017">
      <w:start w:val="1"/>
      <w:numFmt w:val="lowerLetter"/>
      <w:lvlText w:val="%1)"/>
      <w:lvlJc w:val="left"/>
      <w:pPr>
        <w:ind w:left="720" w:hanging="360"/>
      </w:pPr>
    </w:lvl>
    <w:lvl w:ilvl="1" w:tplc="36E2F478">
      <w:numFmt w:val="bullet"/>
      <w:lvlText w:val="—"/>
      <w:lvlJc w:val="left"/>
      <w:pPr>
        <w:ind w:left="1590" w:hanging="51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F8C1A34"/>
    <w:multiLevelType w:val="hybridMultilevel"/>
    <w:tmpl w:val="EC981C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FA9043E"/>
    <w:multiLevelType w:val="hybridMultilevel"/>
    <w:tmpl w:val="01A0B9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2F17D7"/>
    <w:multiLevelType w:val="hybridMultilevel"/>
    <w:tmpl w:val="771E29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7635262"/>
    <w:multiLevelType w:val="hybridMultilevel"/>
    <w:tmpl w:val="A90E2C84"/>
    <w:lvl w:ilvl="0" w:tplc="A7748598">
      <w:start w:val="1"/>
      <w:numFmt w:val="lowerLetter"/>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43" w15:restartNumberingAfterBreak="0">
    <w:nsid w:val="7A7A6F6B"/>
    <w:multiLevelType w:val="multilevel"/>
    <w:tmpl w:val="4E2A300A"/>
    <w:lvl w:ilvl="0">
      <w:start w:val="1"/>
      <w:numFmt w:val="decimal"/>
      <w:lvlText w:val="%1"/>
      <w:lvlJc w:val="left"/>
      <w:pPr>
        <w:ind w:left="1194"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567" w:hanging="567"/>
      </w:pPr>
      <w:rPr>
        <w:rFonts w:ascii="Cambria" w:eastAsia="Cambria" w:hAnsi="Cambria" w:cs="Cambria" w:hint="default"/>
        <w:b/>
        <w:bCs/>
        <w:color w:val="231F20"/>
        <w:spacing w:val="-1"/>
        <w:w w:val="100"/>
        <w:sz w:val="24"/>
        <w:szCs w:val="24"/>
        <w:lang w:val="en-US" w:eastAsia="en-US" w:bidi="ar-SA"/>
      </w:rPr>
    </w:lvl>
    <w:lvl w:ilvl="2">
      <w:start w:val="1"/>
      <w:numFmt w:val="decimal"/>
      <w:lvlText w:val="%1.%2.%3"/>
      <w:lvlJc w:val="left"/>
      <w:pPr>
        <w:ind w:left="737" w:hanging="737"/>
        <w:jc w:val="right"/>
      </w:pPr>
      <w:rPr>
        <w:rFonts w:ascii="Cambria" w:eastAsia="Cambria" w:hAnsi="Cambria" w:cs="Cambria" w:hint="default"/>
        <w:b/>
        <w:bCs/>
        <w:color w:val="231F20"/>
        <w:spacing w:val="-1"/>
        <w:w w:val="100"/>
        <w:sz w:val="22"/>
        <w:szCs w:val="22"/>
        <w:lang w:val="en-US" w:eastAsia="en-US" w:bidi="ar-SA"/>
      </w:rPr>
    </w:lvl>
    <w:lvl w:ilvl="3">
      <w:start w:val="1"/>
      <w:numFmt w:val="decimal"/>
      <w:lvlText w:val="%1.%2.%3.%4"/>
      <w:lvlJc w:val="left"/>
      <w:pPr>
        <w:ind w:left="1024" w:hanging="908"/>
        <w:jc w:val="right"/>
      </w:pPr>
      <w:rPr>
        <w:rFonts w:ascii="Cambria" w:eastAsia="Cambria" w:hAnsi="Cambria" w:cs="Cambria" w:hint="default"/>
        <w:b/>
        <w:bCs/>
        <w:color w:val="231F20"/>
        <w:spacing w:val="-1"/>
        <w:w w:val="100"/>
        <w:sz w:val="22"/>
        <w:szCs w:val="22"/>
        <w:lang w:val="en-US" w:eastAsia="en-US" w:bidi="ar-SA"/>
      </w:rPr>
    </w:lvl>
    <w:lvl w:ilvl="4">
      <w:numFmt w:val="bullet"/>
      <w:lvlText w:val="•"/>
      <w:lvlJc w:val="left"/>
      <w:pPr>
        <w:ind w:left="1200" w:hanging="908"/>
      </w:pPr>
      <w:rPr>
        <w:rFonts w:hint="default"/>
        <w:lang w:val="en-US" w:eastAsia="en-US" w:bidi="ar-SA"/>
      </w:rPr>
    </w:lvl>
    <w:lvl w:ilvl="5">
      <w:numFmt w:val="bullet"/>
      <w:lvlText w:val="•"/>
      <w:lvlJc w:val="left"/>
      <w:pPr>
        <w:ind w:left="1360" w:hanging="908"/>
      </w:pPr>
      <w:rPr>
        <w:rFonts w:hint="default"/>
        <w:lang w:val="en-US" w:eastAsia="en-US" w:bidi="ar-SA"/>
      </w:rPr>
    </w:lvl>
    <w:lvl w:ilvl="6">
      <w:numFmt w:val="bullet"/>
      <w:lvlText w:val="•"/>
      <w:lvlJc w:val="left"/>
      <w:pPr>
        <w:ind w:left="1540" w:hanging="908"/>
      </w:pPr>
      <w:rPr>
        <w:rFonts w:hint="default"/>
        <w:lang w:val="en-US" w:eastAsia="en-US" w:bidi="ar-SA"/>
      </w:rPr>
    </w:lvl>
    <w:lvl w:ilvl="7">
      <w:numFmt w:val="bullet"/>
      <w:lvlText w:val="•"/>
      <w:lvlJc w:val="left"/>
      <w:pPr>
        <w:ind w:left="3821" w:hanging="908"/>
      </w:pPr>
      <w:rPr>
        <w:rFonts w:hint="default"/>
        <w:lang w:val="en-US" w:eastAsia="en-US" w:bidi="ar-SA"/>
      </w:rPr>
    </w:lvl>
    <w:lvl w:ilvl="8">
      <w:numFmt w:val="bullet"/>
      <w:lvlText w:val="•"/>
      <w:lvlJc w:val="left"/>
      <w:pPr>
        <w:ind w:left="6102" w:hanging="908"/>
      </w:pPr>
      <w:rPr>
        <w:rFonts w:hint="default"/>
        <w:lang w:val="en-US" w:eastAsia="en-US" w:bidi="ar-SA"/>
      </w:rPr>
    </w:lvl>
  </w:abstractNum>
  <w:num w:numId="1" w16cid:durableId="384763389">
    <w:abstractNumId w:val="5"/>
  </w:num>
  <w:num w:numId="2" w16cid:durableId="2078433165">
    <w:abstractNumId w:val="37"/>
  </w:num>
  <w:num w:numId="3" w16cid:durableId="1906211376">
    <w:abstractNumId w:val="38"/>
  </w:num>
  <w:num w:numId="4" w16cid:durableId="1094742762">
    <w:abstractNumId w:val="18"/>
  </w:num>
  <w:num w:numId="5" w16cid:durableId="1756199143">
    <w:abstractNumId w:val="31"/>
  </w:num>
  <w:num w:numId="6" w16cid:durableId="623773760">
    <w:abstractNumId w:val="9"/>
  </w:num>
  <w:num w:numId="7" w16cid:durableId="1183279486">
    <w:abstractNumId w:val="25"/>
  </w:num>
  <w:num w:numId="8" w16cid:durableId="1974405253">
    <w:abstractNumId w:val="19"/>
  </w:num>
  <w:num w:numId="9" w16cid:durableId="1788574458">
    <w:abstractNumId w:val="34"/>
  </w:num>
  <w:num w:numId="10" w16cid:durableId="1074549502">
    <w:abstractNumId w:val="3"/>
  </w:num>
  <w:num w:numId="11" w16cid:durableId="1951039414">
    <w:abstractNumId w:val="2"/>
  </w:num>
  <w:num w:numId="12" w16cid:durableId="1202984459">
    <w:abstractNumId w:val="27"/>
  </w:num>
  <w:num w:numId="13" w16cid:durableId="688533162">
    <w:abstractNumId w:val="8"/>
  </w:num>
  <w:num w:numId="14" w16cid:durableId="2092700645">
    <w:abstractNumId w:val="4"/>
  </w:num>
  <w:num w:numId="15" w16cid:durableId="1709643467">
    <w:abstractNumId w:val="40"/>
  </w:num>
  <w:num w:numId="16" w16cid:durableId="1844128748">
    <w:abstractNumId w:val="15"/>
  </w:num>
  <w:num w:numId="17" w16cid:durableId="178661529">
    <w:abstractNumId w:val="17"/>
  </w:num>
  <w:num w:numId="18" w16cid:durableId="520513709">
    <w:abstractNumId w:val="11"/>
  </w:num>
  <w:num w:numId="19" w16cid:durableId="1351030481">
    <w:abstractNumId w:val="35"/>
  </w:num>
  <w:num w:numId="20" w16cid:durableId="2054765484">
    <w:abstractNumId w:val="39"/>
  </w:num>
  <w:num w:numId="21" w16cid:durableId="375198991">
    <w:abstractNumId w:val="32"/>
  </w:num>
  <w:num w:numId="22" w16cid:durableId="1644847824">
    <w:abstractNumId w:val="22"/>
  </w:num>
  <w:num w:numId="23" w16cid:durableId="645360221">
    <w:abstractNumId w:val="26"/>
  </w:num>
  <w:num w:numId="24" w16cid:durableId="1410035549">
    <w:abstractNumId w:val="0"/>
  </w:num>
  <w:num w:numId="25" w16cid:durableId="271476524">
    <w:abstractNumId w:val="14"/>
  </w:num>
  <w:num w:numId="26" w16cid:durableId="232280460">
    <w:abstractNumId w:val="30"/>
  </w:num>
  <w:num w:numId="27" w16cid:durableId="661857293">
    <w:abstractNumId w:val="33"/>
  </w:num>
  <w:num w:numId="28" w16cid:durableId="1138571426">
    <w:abstractNumId w:val="16"/>
  </w:num>
  <w:num w:numId="29" w16cid:durableId="1666400700">
    <w:abstractNumId w:val="28"/>
  </w:num>
  <w:num w:numId="30" w16cid:durableId="747382249">
    <w:abstractNumId w:val="20"/>
  </w:num>
  <w:num w:numId="31" w16cid:durableId="537742271">
    <w:abstractNumId w:val="12"/>
  </w:num>
  <w:num w:numId="32" w16cid:durableId="1042562022">
    <w:abstractNumId w:val="6"/>
  </w:num>
  <w:num w:numId="33" w16cid:durableId="1818065186">
    <w:abstractNumId w:val="41"/>
  </w:num>
  <w:num w:numId="34" w16cid:durableId="945648648">
    <w:abstractNumId w:val="24"/>
  </w:num>
  <w:num w:numId="35" w16cid:durableId="1382707554">
    <w:abstractNumId w:val="43"/>
  </w:num>
  <w:num w:numId="36" w16cid:durableId="1372027390">
    <w:abstractNumId w:val="13"/>
  </w:num>
  <w:num w:numId="37" w16cid:durableId="847915091">
    <w:abstractNumId w:val="10"/>
  </w:num>
  <w:num w:numId="38" w16cid:durableId="2003385368">
    <w:abstractNumId w:val="1"/>
  </w:num>
  <w:num w:numId="39" w16cid:durableId="1782141134">
    <w:abstractNumId w:val="7"/>
  </w:num>
  <w:num w:numId="40" w16cid:durableId="776633721">
    <w:abstractNumId w:val="21"/>
  </w:num>
  <w:num w:numId="41" w16cid:durableId="1979530777">
    <w:abstractNumId w:val="29"/>
  </w:num>
  <w:num w:numId="42" w16cid:durableId="175072594">
    <w:abstractNumId w:val="23"/>
  </w:num>
  <w:num w:numId="43" w16cid:durableId="1857572503">
    <w:abstractNumId w:val="36"/>
  </w:num>
  <w:num w:numId="44" w16cid:durableId="8148397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1C"/>
    <w:rsid w:val="00003BA5"/>
    <w:rsid w:val="00011F4A"/>
    <w:rsid w:val="00013CCA"/>
    <w:rsid w:val="00050A14"/>
    <w:rsid w:val="00062F2D"/>
    <w:rsid w:val="00066142"/>
    <w:rsid w:val="00096A3F"/>
    <w:rsid w:val="000B70CC"/>
    <w:rsid w:val="000C6F0E"/>
    <w:rsid w:val="000D47EC"/>
    <w:rsid w:val="00112B43"/>
    <w:rsid w:val="00113226"/>
    <w:rsid w:val="00150DF6"/>
    <w:rsid w:val="00153A1C"/>
    <w:rsid w:val="00191356"/>
    <w:rsid w:val="00192F26"/>
    <w:rsid w:val="0019454D"/>
    <w:rsid w:val="00195EBB"/>
    <w:rsid w:val="001B2B2D"/>
    <w:rsid w:val="001E22FC"/>
    <w:rsid w:val="001F73F2"/>
    <w:rsid w:val="00261DBB"/>
    <w:rsid w:val="0026346B"/>
    <w:rsid w:val="00286508"/>
    <w:rsid w:val="00292045"/>
    <w:rsid w:val="002A160C"/>
    <w:rsid w:val="002B01F8"/>
    <w:rsid w:val="002F55D0"/>
    <w:rsid w:val="00335750"/>
    <w:rsid w:val="00346B0C"/>
    <w:rsid w:val="003F33A8"/>
    <w:rsid w:val="004344B2"/>
    <w:rsid w:val="004C1D03"/>
    <w:rsid w:val="004E21EB"/>
    <w:rsid w:val="004E43F6"/>
    <w:rsid w:val="005072A3"/>
    <w:rsid w:val="00513768"/>
    <w:rsid w:val="005204EA"/>
    <w:rsid w:val="00527113"/>
    <w:rsid w:val="00531E25"/>
    <w:rsid w:val="005E1552"/>
    <w:rsid w:val="0060300F"/>
    <w:rsid w:val="006063D6"/>
    <w:rsid w:val="00662156"/>
    <w:rsid w:val="00667DAB"/>
    <w:rsid w:val="0069079C"/>
    <w:rsid w:val="00694C3E"/>
    <w:rsid w:val="006A1B70"/>
    <w:rsid w:val="006B6BB0"/>
    <w:rsid w:val="006E1303"/>
    <w:rsid w:val="007037FF"/>
    <w:rsid w:val="00741641"/>
    <w:rsid w:val="00765AB3"/>
    <w:rsid w:val="0078191D"/>
    <w:rsid w:val="00790AB7"/>
    <w:rsid w:val="00794B82"/>
    <w:rsid w:val="00816273"/>
    <w:rsid w:val="008F3B7A"/>
    <w:rsid w:val="009023F9"/>
    <w:rsid w:val="009478EA"/>
    <w:rsid w:val="00964C6F"/>
    <w:rsid w:val="009738F7"/>
    <w:rsid w:val="009778EB"/>
    <w:rsid w:val="00992426"/>
    <w:rsid w:val="009A11A1"/>
    <w:rsid w:val="009A4E6C"/>
    <w:rsid w:val="009C2885"/>
    <w:rsid w:val="00A52B2F"/>
    <w:rsid w:val="00A83E21"/>
    <w:rsid w:val="00B31ABB"/>
    <w:rsid w:val="00B73F03"/>
    <w:rsid w:val="00BA486D"/>
    <w:rsid w:val="00BD47BB"/>
    <w:rsid w:val="00BF490D"/>
    <w:rsid w:val="00C002DA"/>
    <w:rsid w:val="00C677A7"/>
    <w:rsid w:val="00C72848"/>
    <w:rsid w:val="00C8431D"/>
    <w:rsid w:val="00CE7E73"/>
    <w:rsid w:val="00CF17F5"/>
    <w:rsid w:val="00D11690"/>
    <w:rsid w:val="00D45910"/>
    <w:rsid w:val="00D81140"/>
    <w:rsid w:val="00DA6C02"/>
    <w:rsid w:val="00DE2124"/>
    <w:rsid w:val="00DE63FA"/>
    <w:rsid w:val="00E03CBE"/>
    <w:rsid w:val="00E33FFD"/>
    <w:rsid w:val="00E6004A"/>
    <w:rsid w:val="00E706C6"/>
    <w:rsid w:val="00E70E04"/>
    <w:rsid w:val="00EB66C0"/>
    <w:rsid w:val="00EB7332"/>
    <w:rsid w:val="00EC3B5A"/>
    <w:rsid w:val="00EE76CA"/>
    <w:rsid w:val="00EF4028"/>
    <w:rsid w:val="00F41080"/>
    <w:rsid w:val="00F45136"/>
    <w:rsid w:val="00FA791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3C50"/>
  <w15:chartTrackingRefBased/>
  <w15:docId w15:val="{1AF6EC52-03EF-40B6-BA06-74903135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14"/>
  </w:style>
  <w:style w:type="paragraph" w:styleId="Footer">
    <w:name w:val="footer"/>
    <w:basedOn w:val="Normal"/>
    <w:link w:val="FooterChar"/>
    <w:uiPriority w:val="99"/>
    <w:unhideWhenUsed/>
    <w:rsid w:val="0005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14"/>
  </w:style>
  <w:style w:type="table" w:styleId="TableGrid">
    <w:name w:val="Table Grid"/>
    <w:basedOn w:val="TableNormal"/>
    <w:uiPriority w:val="59"/>
    <w:rsid w:val="00F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94B82"/>
    <w:pPr>
      <w:spacing w:after="0" w:line="240" w:lineRule="auto"/>
      <w:ind w:left="720"/>
      <w:contextualSpacing/>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53B8-6632-4F7D-A37B-F84A642F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9982</Words>
  <Characters>56900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Gunasekara</dc:creator>
  <cp:keywords/>
  <dc:description/>
  <cp:lastModifiedBy>Chanditha Ediriweera</cp:lastModifiedBy>
  <cp:revision>5</cp:revision>
  <dcterms:created xsi:type="dcterms:W3CDTF">2022-03-14T05:34:00Z</dcterms:created>
  <dcterms:modified xsi:type="dcterms:W3CDTF">2022-06-02T08:57:00Z</dcterms:modified>
</cp:coreProperties>
</file>