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850" w:type="dxa"/>
        <w:tblInd w:w="-948" w:type="dxa"/>
        <w:tblLayout w:type="fixed"/>
        <w:tblLook w:val="04A0" w:firstRow="1" w:lastRow="0" w:firstColumn="1" w:lastColumn="0" w:noHBand="0" w:noVBand="1"/>
      </w:tblPr>
      <w:tblGrid>
        <w:gridCol w:w="1507"/>
        <w:gridCol w:w="5063"/>
        <w:gridCol w:w="690"/>
        <w:gridCol w:w="690"/>
        <w:gridCol w:w="690"/>
        <w:gridCol w:w="2689"/>
        <w:gridCol w:w="1842"/>
        <w:gridCol w:w="1679"/>
      </w:tblGrid>
      <w:tr w:rsidR="00EC3B5A" w:rsidRPr="00667DAB" w14:paraId="5DFC4369" w14:textId="77777777" w:rsidTr="00527113">
        <w:trPr>
          <w:trHeight w:val="404"/>
        </w:trPr>
        <w:tc>
          <w:tcPr>
            <w:tcW w:w="14850" w:type="dxa"/>
            <w:gridSpan w:val="8"/>
          </w:tcPr>
          <w:p w14:paraId="379B5AEF" w14:textId="09D53758" w:rsidR="00EC3B5A" w:rsidRPr="00667DAB" w:rsidRDefault="00EC3B5A" w:rsidP="00527113">
            <w:pPr>
              <w:rPr>
                <w:rFonts w:ascii="Arial Narrow" w:eastAsia="Calibri" w:hAnsi="Arial Narrow" w:cs="Times New Roman"/>
                <w:b/>
                <w:bCs/>
                <w:sz w:val="20"/>
                <w:szCs w:val="20"/>
              </w:rPr>
            </w:pPr>
            <w:r>
              <w:rPr>
                <w:rFonts w:ascii="Arial Narrow" w:eastAsia="Calibri" w:hAnsi="Arial Narrow" w:cs="Times New Roman"/>
                <w:b/>
                <w:bCs/>
                <w:sz w:val="20"/>
                <w:szCs w:val="20"/>
              </w:rPr>
              <w:t>Section 1</w:t>
            </w:r>
          </w:p>
        </w:tc>
      </w:tr>
      <w:tr w:rsidR="00527113" w:rsidRPr="00667DAB" w14:paraId="4C4E7412" w14:textId="77777777" w:rsidTr="00527113">
        <w:trPr>
          <w:trHeight w:val="404"/>
        </w:trPr>
        <w:tc>
          <w:tcPr>
            <w:tcW w:w="14850" w:type="dxa"/>
            <w:gridSpan w:val="8"/>
          </w:tcPr>
          <w:p w14:paraId="1EA21D65" w14:textId="3A544241" w:rsidR="00527113" w:rsidRPr="00667DAB" w:rsidRDefault="00527113" w:rsidP="00527113">
            <w:pPr>
              <w:rPr>
                <w:rFonts w:ascii="Arial Narrow" w:eastAsia="Calibri" w:hAnsi="Arial Narrow" w:cs="Times New Roman"/>
                <w:b/>
                <w:bCs/>
                <w:sz w:val="20"/>
                <w:szCs w:val="20"/>
              </w:rPr>
            </w:pPr>
            <w:r w:rsidRPr="00667DAB">
              <w:rPr>
                <w:rFonts w:ascii="Arial Narrow" w:eastAsia="Calibri" w:hAnsi="Arial Narrow" w:cs="Times New Roman"/>
                <w:b/>
                <w:bCs/>
                <w:sz w:val="20"/>
                <w:szCs w:val="20"/>
              </w:rPr>
              <w:t>5</w:t>
            </w:r>
            <w:r w:rsidRPr="00667DAB">
              <w:rPr>
                <w:rFonts w:ascii="Arial Narrow" w:eastAsia="Calibri" w:hAnsi="Arial Narrow" w:cs="Times New Roman"/>
                <w:b/>
                <w:bCs/>
                <w:sz w:val="20"/>
                <w:szCs w:val="20"/>
              </w:rPr>
              <w:tab/>
              <w:t>General Requirements</w:t>
            </w:r>
            <w:r w:rsidR="00794B82" w:rsidRPr="00667DAB">
              <w:rPr>
                <w:rFonts w:ascii="Arial Narrow" w:hAnsi="Arial Narrow"/>
                <w:sz w:val="20"/>
                <w:szCs w:val="20"/>
              </w:rPr>
              <w:t xml:space="preserve"> </w:t>
            </w:r>
            <w:r w:rsidR="00794B82" w:rsidRPr="00667DAB">
              <w:rPr>
                <w:rFonts w:ascii="Arial Narrow" w:eastAsia="Calibri" w:hAnsi="Arial Narrow" w:cs="Times New Roman"/>
                <w:b/>
                <w:bCs/>
                <w:sz w:val="20"/>
                <w:szCs w:val="20"/>
              </w:rPr>
              <w:t>ISO/IEC 17029:2019</w:t>
            </w:r>
          </w:p>
        </w:tc>
      </w:tr>
      <w:tr w:rsidR="00527113" w:rsidRPr="00667DAB" w14:paraId="511DA82A" w14:textId="77777777" w:rsidTr="00080DA6">
        <w:trPr>
          <w:trHeight w:val="974"/>
        </w:trPr>
        <w:tc>
          <w:tcPr>
            <w:tcW w:w="1507" w:type="dxa"/>
            <w:shd w:val="clear" w:color="auto" w:fill="FFFFFF" w:themeFill="background1"/>
          </w:tcPr>
          <w:p w14:paraId="20406716" w14:textId="55B5E0A1" w:rsidR="00527113" w:rsidRPr="00F41080" w:rsidRDefault="00527113" w:rsidP="00527113">
            <w:pPr>
              <w:jc w:val="center"/>
              <w:rPr>
                <w:rFonts w:ascii="Arial Narrow" w:eastAsia="Calibri" w:hAnsi="Arial Narrow" w:cs="Times New Roman"/>
                <w:b/>
                <w:bCs/>
                <w:sz w:val="20"/>
                <w:szCs w:val="20"/>
              </w:rPr>
            </w:pPr>
            <w:r w:rsidRPr="00667DAB">
              <w:rPr>
                <w:rFonts w:ascii="Arial Narrow" w:hAnsi="Arial Narrow"/>
                <w:b/>
                <w:bCs/>
                <w:sz w:val="20"/>
                <w:szCs w:val="20"/>
              </w:rPr>
              <w:br w:type="page"/>
            </w:r>
            <w:r w:rsidRPr="00667DAB">
              <w:rPr>
                <w:rFonts w:ascii="Arial Narrow" w:hAnsi="Arial Narrow"/>
                <w:b/>
                <w:bCs/>
                <w:sz w:val="20"/>
                <w:szCs w:val="20"/>
              </w:rPr>
              <w:br w:type="page"/>
            </w:r>
            <w:r w:rsidRPr="00667DAB">
              <w:rPr>
                <w:rFonts w:ascii="Arial Narrow" w:hAnsi="Arial Narrow"/>
                <w:b/>
                <w:bCs/>
                <w:sz w:val="20"/>
                <w:szCs w:val="20"/>
              </w:rPr>
              <w:br w:type="page"/>
            </w:r>
            <w:r w:rsidRPr="00667DAB">
              <w:rPr>
                <w:rFonts w:ascii="Arial Narrow" w:hAnsi="Arial Narrow"/>
                <w:b/>
                <w:bCs/>
                <w:sz w:val="20"/>
                <w:szCs w:val="20"/>
              </w:rPr>
              <w:br w:type="page"/>
              <w:t>5.1</w:t>
            </w:r>
          </w:p>
        </w:tc>
        <w:tc>
          <w:tcPr>
            <w:tcW w:w="5063" w:type="dxa"/>
            <w:shd w:val="clear" w:color="auto" w:fill="FFFFFF" w:themeFill="background1"/>
          </w:tcPr>
          <w:p w14:paraId="2999FA1E" w14:textId="77777777" w:rsidR="00527113" w:rsidRPr="00667DAB" w:rsidRDefault="00527113" w:rsidP="00527113">
            <w:pPr>
              <w:jc w:val="both"/>
              <w:rPr>
                <w:rFonts w:ascii="Arial Narrow" w:hAnsi="Arial Narrow"/>
                <w:b/>
                <w:sz w:val="20"/>
                <w:szCs w:val="20"/>
              </w:rPr>
            </w:pPr>
            <w:r w:rsidRPr="00667DAB">
              <w:rPr>
                <w:rFonts w:ascii="Arial Narrow" w:hAnsi="Arial Narrow"/>
                <w:b/>
                <w:sz w:val="20"/>
                <w:szCs w:val="20"/>
              </w:rPr>
              <w:t>Legal Entity</w:t>
            </w:r>
          </w:p>
          <w:p w14:paraId="131D11B7" w14:textId="5FC85DBE" w:rsidR="00527113" w:rsidRPr="00667DAB" w:rsidRDefault="002F55D0" w:rsidP="00527113">
            <w:pPr>
              <w:jc w:val="both"/>
              <w:rPr>
                <w:rFonts w:ascii="Arial Narrow" w:hAnsi="Arial Narrow"/>
                <w:sz w:val="20"/>
                <w:szCs w:val="20"/>
              </w:rPr>
            </w:pPr>
            <w:r>
              <w:rPr>
                <w:rFonts w:ascii="Arial Narrow" w:hAnsi="Arial Narrow"/>
                <w:sz w:val="20"/>
                <w:szCs w:val="20"/>
              </w:rPr>
              <w:t>Is t</w:t>
            </w:r>
            <w:r w:rsidR="00527113" w:rsidRPr="00667DAB">
              <w:rPr>
                <w:rFonts w:ascii="Arial Narrow" w:hAnsi="Arial Narrow"/>
                <w:sz w:val="20"/>
                <w:szCs w:val="20"/>
              </w:rPr>
              <w:t>he validation/verification body a legal entity, or a defined part of a legal entity, that can be held legally responsible for all its validation/verification activities.</w:t>
            </w:r>
          </w:p>
          <w:p w14:paraId="61BF8690" w14:textId="5D3D5186" w:rsidR="00527113" w:rsidRPr="00F41080" w:rsidRDefault="00527113" w:rsidP="00527113">
            <w:pPr>
              <w:jc w:val="both"/>
              <w:rPr>
                <w:rFonts w:ascii="Arial Narrow" w:eastAsia="Calibri" w:hAnsi="Arial Narrow" w:cs="Times New Roman"/>
                <w:b/>
                <w:bCs/>
                <w:sz w:val="20"/>
                <w:szCs w:val="20"/>
              </w:rPr>
            </w:pPr>
            <w:r w:rsidRPr="00667DAB">
              <w:rPr>
                <w:rFonts w:ascii="Arial Narrow" w:hAnsi="Arial Narrow"/>
                <w:b/>
                <w:sz w:val="20"/>
                <w:szCs w:val="20"/>
              </w:rPr>
              <w:t>NOTE</w:t>
            </w:r>
            <w:r w:rsidRPr="00667DAB">
              <w:rPr>
                <w:rFonts w:ascii="Arial Narrow" w:hAnsi="Arial Narrow"/>
                <w:sz w:val="20"/>
                <w:szCs w:val="20"/>
              </w:rPr>
              <w:t>: A governmental validation/ verification body is a legal entity on the basis of its governmental status.</w:t>
            </w:r>
          </w:p>
        </w:tc>
        <w:tc>
          <w:tcPr>
            <w:tcW w:w="690" w:type="dxa"/>
          </w:tcPr>
          <w:p w14:paraId="2714856C" w14:textId="77777777" w:rsidR="00527113" w:rsidRPr="00667DAB" w:rsidRDefault="00527113" w:rsidP="00527113">
            <w:pPr>
              <w:jc w:val="center"/>
              <w:rPr>
                <w:rFonts w:ascii="Arial Narrow" w:eastAsia="Calibri" w:hAnsi="Arial Narrow" w:cs="Times New Roman"/>
                <w:b/>
                <w:bCs/>
                <w:sz w:val="20"/>
                <w:szCs w:val="20"/>
              </w:rPr>
            </w:pPr>
          </w:p>
        </w:tc>
        <w:tc>
          <w:tcPr>
            <w:tcW w:w="690" w:type="dxa"/>
          </w:tcPr>
          <w:p w14:paraId="594F453E" w14:textId="77777777" w:rsidR="00527113" w:rsidRPr="00667DAB" w:rsidRDefault="00527113" w:rsidP="00527113">
            <w:pPr>
              <w:jc w:val="center"/>
              <w:rPr>
                <w:rFonts w:ascii="Arial Narrow" w:eastAsia="Calibri" w:hAnsi="Arial Narrow" w:cs="Times New Roman"/>
                <w:b/>
                <w:bCs/>
                <w:sz w:val="20"/>
                <w:szCs w:val="20"/>
              </w:rPr>
            </w:pPr>
          </w:p>
        </w:tc>
        <w:tc>
          <w:tcPr>
            <w:tcW w:w="690" w:type="dxa"/>
          </w:tcPr>
          <w:p w14:paraId="0B9A3EC6" w14:textId="08BBC8D7" w:rsidR="00527113" w:rsidRPr="00F41080" w:rsidRDefault="00527113" w:rsidP="00527113">
            <w:pPr>
              <w:jc w:val="center"/>
              <w:rPr>
                <w:rFonts w:ascii="Arial Narrow" w:eastAsia="Calibri" w:hAnsi="Arial Narrow" w:cs="Times New Roman"/>
                <w:b/>
                <w:bCs/>
                <w:sz w:val="20"/>
                <w:szCs w:val="20"/>
              </w:rPr>
            </w:pPr>
          </w:p>
        </w:tc>
        <w:tc>
          <w:tcPr>
            <w:tcW w:w="2689" w:type="dxa"/>
          </w:tcPr>
          <w:p w14:paraId="3766DA18" w14:textId="5E24C6F6" w:rsidR="00527113" w:rsidRPr="00F41080" w:rsidRDefault="00527113" w:rsidP="00527113">
            <w:pPr>
              <w:jc w:val="center"/>
              <w:rPr>
                <w:rFonts w:ascii="Arial Narrow" w:eastAsia="Calibri" w:hAnsi="Arial Narrow" w:cs="Times New Roman"/>
                <w:b/>
                <w:bCs/>
                <w:sz w:val="20"/>
                <w:szCs w:val="20"/>
              </w:rPr>
            </w:pPr>
          </w:p>
        </w:tc>
        <w:tc>
          <w:tcPr>
            <w:tcW w:w="1842" w:type="dxa"/>
          </w:tcPr>
          <w:p w14:paraId="7FC98BFA" w14:textId="1619281E" w:rsidR="00527113" w:rsidRPr="00F41080" w:rsidRDefault="00527113" w:rsidP="00527113">
            <w:pPr>
              <w:jc w:val="center"/>
              <w:rPr>
                <w:rFonts w:ascii="Arial Narrow" w:eastAsia="Calibri" w:hAnsi="Arial Narrow" w:cs="Times New Roman"/>
                <w:b/>
                <w:bCs/>
                <w:sz w:val="20"/>
                <w:szCs w:val="20"/>
              </w:rPr>
            </w:pPr>
          </w:p>
        </w:tc>
        <w:tc>
          <w:tcPr>
            <w:tcW w:w="1679" w:type="dxa"/>
          </w:tcPr>
          <w:p w14:paraId="720BFE0A" w14:textId="6C410992" w:rsidR="00527113" w:rsidRPr="00F41080" w:rsidRDefault="00527113" w:rsidP="00527113">
            <w:pPr>
              <w:jc w:val="center"/>
              <w:rPr>
                <w:rFonts w:ascii="Arial Narrow" w:eastAsia="Calibri" w:hAnsi="Arial Narrow" w:cs="Times New Roman"/>
                <w:b/>
                <w:bCs/>
                <w:sz w:val="20"/>
                <w:szCs w:val="20"/>
              </w:rPr>
            </w:pPr>
          </w:p>
        </w:tc>
      </w:tr>
      <w:tr w:rsidR="00527113" w:rsidRPr="00667DAB" w14:paraId="381C8893" w14:textId="77777777" w:rsidTr="00080DA6">
        <w:trPr>
          <w:trHeight w:val="974"/>
        </w:trPr>
        <w:tc>
          <w:tcPr>
            <w:tcW w:w="1507" w:type="dxa"/>
            <w:shd w:val="clear" w:color="auto" w:fill="FFFFFF" w:themeFill="background1"/>
          </w:tcPr>
          <w:p w14:paraId="0BF7CCC2" w14:textId="146D7CCA" w:rsidR="00527113" w:rsidRPr="00667DAB" w:rsidRDefault="00527113" w:rsidP="00527113">
            <w:pPr>
              <w:jc w:val="center"/>
              <w:rPr>
                <w:rFonts w:ascii="Arial Narrow" w:eastAsia="Calibri" w:hAnsi="Arial Narrow" w:cs="Times New Roman"/>
                <w:b/>
                <w:bCs/>
                <w:sz w:val="20"/>
                <w:szCs w:val="20"/>
              </w:rPr>
            </w:pPr>
            <w:r w:rsidRPr="00667DAB">
              <w:rPr>
                <w:rFonts w:ascii="Arial Narrow" w:hAnsi="Arial Narrow"/>
                <w:b/>
                <w:sz w:val="20"/>
                <w:szCs w:val="20"/>
              </w:rPr>
              <w:t>5.2</w:t>
            </w:r>
          </w:p>
        </w:tc>
        <w:tc>
          <w:tcPr>
            <w:tcW w:w="5063" w:type="dxa"/>
            <w:shd w:val="clear" w:color="auto" w:fill="FFFFFF" w:themeFill="background1"/>
          </w:tcPr>
          <w:p w14:paraId="47591591" w14:textId="77777777" w:rsidR="00527113" w:rsidRPr="00667DAB" w:rsidRDefault="00527113" w:rsidP="00527113">
            <w:pPr>
              <w:jc w:val="both"/>
              <w:rPr>
                <w:rFonts w:ascii="Arial Narrow" w:hAnsi="Arial Narrow"/>
                <w:b/>
                <w:sz w:val="20"/>
                <w:szCs w:val="20"/>
              </w:rPr>
            </w:pPr>
            <w:bookmarkStart w:id="0" w:name="_Toc41653"/>
            <w:r w:rsidRPr="00667DAB">
              <w:rPr>
                <w:rFonts w:ascii="Arial Narrow" w:hAnsi="Arial Narrow"/>
                <w:b/>
                <w:sz w:val="20"/>
                <w:szCs w:val="20"/>
              </w:rPr>
              <w:t>Responsibility for validation/ verification statements</w:t>
            </w:r>
            <w:bookmarkEnd w:id="0"/>
          </w:p>
          <w:p w14:paraId="3C76DDE8" w14:textId="569FBB39" w:rsidR="00527113" w:rsidRPr="00667DAB" w:rsidRDefault="002F55D0" w:rsidP="00527113">
            <w:pPr>
              <w:jc w:val="both"/>
              <w:rPr>
                <w:rFonts w:ascii="Arial Narrow" w:eastAsia="Calibri" w:hAnsi="Arial Narrow" w:cs="Times New Roman"/>
                <w:b/>
                <w:bCs/>
                <w:sz w:val="20"/>
                <w:szCs w:val="20"/>
              </w:rPr>
            </w:pPr>
            <w:r>
              <w:rPr>
                <w:rFonts w:ascii="Arial Narrow" w:hAnsi="Arial Narrow"/>
                <w:sz w:val="20"/>
                <w:szCs w:val="20"/>
              </w:rPr>
              <w:t>Is t</w:t>
            </w:r>
            <w:r w:rsidR="00527113" w:rsidRPr="00667DAB">
              <w:rPr>
                <w:rFonts w:ascii="Arial Narrow" w:hAnsi="Arial Narrow"/>
                <w:sz w:val="20"/>
                <w:szCs w:val="20"/>
              </w:rPr>
              <w:t>he validation/verification body responsible for, and shall retain authority for, its validation/ verification statements.</w:t>
            </w:r>
          </w:p>
        </w:tc>
        <w:tc>
          <w:tcPr>
            <w:tcW w:w="690" w:type="dxa"/>
          </w:tcPr>
          <w:p w14:paraId="372BE64C" w14:textId="77777777" w:rsidR="00527113" w:rsidRPr="00667DAB" w:rsidRDefault="00527113" w:rsidP="00527113">
            <w:pPr>
              <w:jc w:val="center"/>
              <w:rPr>
                <w:rFonts w:ascii="Arial Narrow" w:eastAsia="Calibri" w:hAnsi="Arial Narrow" w:cs="Times New Roman"/>
                <w:b/>
                <w:bCs/>
                <w:sz w:val="20"/>
                <w:szCs w:val="20"/>
              </w:rPr>
            </w:pPr>
          </w:p>
        </w:tc>
        <w:tc>
          <w:tcPr>
            <w:tcW w:w="690" w:type="dxa"/>
          </w:tcPr>
          <w:p w14:paraId="2A2EC35C" w14:textId="77777777" w:rsidR="00527113" w:rsidRPr="00667DAB" w:rsidRDefault="00527113" w:rsidP="00527113">
            <w:pPr>
              <w:jc w:val="center"/>
              <w:rPr>
                <w:rFonts w:ascii="Arial Narrow" w:eastAsia="Calibri" w:hAnsi="Arial Narrow" w:cs="Times New Roman"/>
                <w:b/>
                <w:bCs/>
                <w:sz w:val="20"/>
                <w:szCs w:val="20"/>
              </w:rPr>
            </w:pPr>
          </w:p>
        </w:tc>
        <w:tc>
          <w:tcPr>
            <w:tcW w:w="690" w:type="dxa"/>
          </w:tcPr>
          <w:p w14:paraId="5F095A6A" w14:textId="77777777" w:rsidR="00527113" w:rsidRPr="00667DAB" w:rsidRDefault="00527113" w:rsidP="00527113">
            <w:pPr>
              <w:jc w:val="center"/>
              <w:rPr>
                <w:rFonts w:ascii="Arial Narrow" w:eastAsia="Calibri" w:hAnsi="Arial Narrow" w:cs="Times New Roman"/>
                <w:b/>
                <w:bCs/>
                <w:sz w:val="20"/>
                <w:szCs w:val="20"/>
              </w:rPr>
            </w:pPr>
          </w:p>
        </w:tc>
        <w:tc>
          <w:tcPr>
            <w:tcW w:w="2689" w:type="dxa"/>
          </w:tcPr>
          <w:p w14:paraId="04DE84FB" w14:textId="77777777" w:rsidR="00527113" w:rsidRPr="00667DAB" w:rsidRDefault="00527113" w:rsidP="00527113">
            <w:pPr>
              <w:jc w:val="center"/>
              <w:rPr>
                <w:rFonts w:ascii="Arial Narrow" w:eastAsia="Calibri" w:hAnsi="Arial Narrow" w:cs="Times New Roman"/>
                <w:b/>
                <w:bCs/>
                <w:sz w:val="20"/>
                <w:szCs w:val="20"/>
              </w:rPr>
            </w:pPr>
          </w:p>
        </w:tc>
        <w:tc>
          <w:tcPr>
            <w:tcW w:w="1842" w:type="dxa"/>
          </w:tcPr>
          <w:p w14:paraId="67A036F2" w14:textId="77777777" w:rsidR="00527113" w:rsidRPr="00667DAB" w:rsidRDefault="00527113" w:rsidP="00527113">
            <w:pPr>
              <w:jc w:val="center"/>
              <w:rPr>
                <w:rFonts w:ascii="Arial Narrow" w:eastAsia="Calibri" w:hAnsi="Arial Narrow" w:cs="Times New Roman"/>
                <w:b/>
                <w:bCs/>
                <w:sz w:val="20"/>
                <w:szCs w:val="20"/>
              </w:rPr>
            </w:pPr>
          </w:p>
        </w:tc>
        <w:tc>
          <w:tcPr>
            <w:tcW w:w="1679" w:type="dxa"/>
          </w:tcPr>
          <w:p w14:paraId="0868D0BD" w14:textId="77777777" w:rsidR="00527113" w:rsidRPr="00667DAB" w:rsidRDefault="00527113" w:rsidP="00527113">
            <w:pPr>
              <w:jc w:val="center"/>
              <w:rPr>
                <w:rFonts w:ascii="Arial Narrow" w:eastAsia="Calibri" w:hAnsi="Arial Narrow" w:cs="Times New Roman"/>
                <w:b/>
                <w:bCs/>
                <w:sz w:val="20"/>
                <w:szCs w:val="20"/>
              </w:rPr>
            </w:pPr>
          </w:p>
        </w:tc>
      </w:tr>
      <w:tr w:rsidR="00527113" w:rsidRPr="00667DAB" w14:paraId="0D8257A8" w14:textId="77777777" w:rsidTr="00586E13">
        <w:trPr>
          <w:trHeight w:val="386"/>
        </w:trPr>
        <w:tc>
          <w:tcPr>
            <w:tcW w:w="1507" w:type="dxa"/>
            <w:shd w:val="clear" w:color="auto" w:fill="FFFFFF" w:themeFill="background1"/>
          </w:tcPr>
          <w:p w14:paraId="0B91D9B8" w14:textId="7CEA2B53" w:rsidR="00527113" w:rsidRPr="00667DAB" w:rsidRDefault="00527113" w:rsidP="00527113">
            <w:pPr>
              <w:jc w:val="center"/>
              <w:rPr>
                <w:rFonts w:ascii="Arial Narrow" w:eastAsia="Calibri" w:hAnsi="Arial Narrow" w:cs="Times New Roman"/>
                <w:b/>
                <w:bCs/>
                <w:sz w:val="20"/>
                <w:szCs w:val="20"/>
              </w:rPr>
            </w:pPr>
            <w:r w:rsidRPr="00667DAB">
              <w:rPr>
                <w:rFonts w:ascii="Arial Narrow" w:hAnsi="Arial Narrow"/>
                <w:b/>
                <w:sz w:val="20"/>
                <w:szCs w:val="20"/>
              </w:rPr>
              <w:t>5.3</w:t>
            </w:r>
          </w:p>
        </w:tc>
        <w:tc>
          <w:tcPr>
            <w:tcW w:w="5063" w:type="dxa"/>
            <w:shd w:val="clear" w:color="auto" w:fill="FFFFFF" w:themeFill="background1"/>
          </w:tcPr>
          <w:p w14:paraId="755A2A14" w14:textId="3E8D1127" w:rsidR="00527113" w:rsidRPr="00667DAB" w:rsidRDefault="00527113" w:rsidP="00527113">
            <w:pPr>
              <w:jc w:val="both"/>
              <w:rPr>
                <w:rFonts w:ascii="Arial Narrow" w:eastAsia="Calibri" w:hAnsi="Arial Narrow" w:cs="Times New Roman"/>
                <w:b/>
                <w:bCs/>
                <w:sz w:val="20"/>
                <w:szCs w:val="20"/>
              </w:rPr>
            </w:pPr>
            <w:bookmarkStart w:id="1" w:name="_Toc41654"/>
            <w:r w:rsidRPr="00667DAB">
              <w:rPr>
                <w:rFonts w:ascii="Arial Narrow" w:hAnsi="Arial Narrow"/>
                <w:b/>
                <w:sz w:val="20"/>
                <w:szCs w:val="20"/>
              </w:rPr>
              <w:t>Management of impartiality</w:t>
            </w:r>
            <w:bookmarkEnd w:id="1"/>
          </w:p>
        </w:tc>
        <w:tc>
          <w:tcPr>
            <w:tcW w:w="8280" w:type="dxa"/>
            <w:gridSpan w:val="6"/>
          </w:tcPr>
          <w:p w14:paraId="1F07E900" w14:textId="77777777" w:rsidR="00527113" w:rsidRPr="00667DAB" w:rsidRDefault="00527113" w:rsidP="00527113">
            <w:pPr>
              <w:jc w:val="center"/>
              <w:rPr>
                <w:rFonts w:ascii="Arial Narrow" w:eastAsia="Calibri" w:hAnsi="Arial Narrow" w:cs="Times New Roman"/>
                <w:b/>
                <w:bCs/>
                <w:sz w:val="20"/>
                <w:szCs w:val="20"/>
              </w:rPr>
            </w:pPr>
          </w:p>
        </w:tc>
      </w:tr>
      <w:tr w:rsidR="00527113" w:rsidRPr="00667DAB" w14:paraId="406C8B24" w14:textId="77777777" w:rsidTr="002F55D0">
        <w:trPr>
          <w:trHeight w:val="386"/>
        </w:trPr>
        <w:tc>
          <w:tcPr>
            <w:tcW w:w="1507" w:type="dxa"/>
            <w:shd w:val="clear" w:color="auto" w:fill="FFFFFF" w:themeFill="background1"/>
          </w:tcPr>
          <w:p w14:paraId="1DA9CCA5" w14:textId="0BC9165D" w:rsidR="00527113" w:rsidRPr="00667DAB" w:rsidRDefault="00527113" w:rsidP="00527113">
            <w:pPr>
              <w:jc w:val="center"/>
              <w:rPr>
                <w:rFonts w:ascii="Arial Narrow" w:eastAsia="Calibri" w:hAnsi="Arial Narrow" w:cs="Times New Roman"/>
                <w:b/>
                <w:bCs/>
                <w:sz w:val="20"/>
                <w:szCs w:val="20"/>
              </w:rPr>
            </w:pPr>
            <w:r w:rsidRPr="00667DAB">
              <w:rPr>
                <w:rFonts w:ascii="Arial Narrow" w:hAnsi="Arial Narrow"/>
                <w:b/>
                <w:sz w:val="20"/>
                <w:szCs w:val="20"/>
              </w:rPr>
              <w:t>5.3.1</w:t>
            </w:r>
          </w:p>
        </w:tc>
        <w:tc>
          <w:tcPr>
            <w:tcW w:w="5063" w:type="dxa"/>
            <w:shd w:val="clear" w:color="auto" w:fill="FFFFFF" w:themeFill="background1"/>
          </w:tcPr>
          <w:p w14:paraId="161CA49E" w14:textId="58258C68" w:rsidR="00527113" w:rsidRPr="00667DAB" w:rsidRDefault="002F55D0" w:rsidP="00527113">
            <w:pPr>
              <w:jc w:val="both"/>
              <w:rPr>
                <w:rFonts w:ascii="Arial Narrow" w:eastAsia="Calibri" w:hAnsi="Arial Narrow" w:cs="Times New Roman"/>
                <w:b/>
                <w:bCs/>
                <w:sz w:val="20"/>
                <w:szCs w:val="20"/>
              </w:rPr>
            </w:pPr>
            <w:r>
              <w:rPr>
                <w:rFonts w:ascii="Arial Narrow" w:hAnsi="Arial Narrow"/>
                <w:sz w:val="20"/>
                <w:szCs w:val="20"/>
              </w:rPr>
              <w:t xml:space="preserve">Does </w:t>
            </w:r>
            <w:r w:rsidR="00527113" w:rsidRPr="00667DAB">
              <w:rPr>
                <w:rFonts w:ascii="Arial Narrow" w:hAnsi="Arial Narrow"/>
                <w:sz w:val="20"/>
                <w:szCs w:val="20"/>
              </w:rPr>
              <w:t>Validation/verification activities undertaken impartially.</w:t>
            </w:r>
          </w:p>
        </w:tc>
        <w:tc>
          <w:tcPr>
            <w:tcW w:w="690" w:type="dxa"/>
          </w:tcPr>
          <w:p w14:paraId="63E41099" w14:textId="77777777" w:rsidR="00527113" w:rsidRPr="00667DAB" w:rsidRDefault="00527113" w:rsidP="00527113">
            <w:pPr>
              <w:jc w:val="center"/>
              <w:rPr>
                <w:rFonts w:ascii="Arial Narrow" w:eastAsia="Calibri" w:hAnsi="Arial Narrow" w:cs="Times New Roman"/>
                <w:b/>
                <w:bCs/>
                <w:sz w:val="20"/>
                <w:szCs w:val="20"/>
              </w:rPr>
            </w:pPr>
          </w:p>
        </w:tc>
        <w:tc>
          <w:tcPr>
            <w:tcW w:w="690" w:type="dxa"/>
          </w:tcPr>
          <w:p w14:paraId="3F5D9732" w14:textId="77777777" w:rsidR="00527113" w:rsidRPr="00667DAB" w:rsidRDefault="00527113" w:rsidP="00527113">
            <w:pPr>
              <w:jc w:val="center"/>
              <w:rPr>
                <w:rFonts w:ascii="Arial Narrow" w:eastAsia="Calibri" w:hAnsi="Arial Narrow" w:cs="Times New Roman"/>
                <w:b/>
                <w:bCs/>
                <w:sz w:val="20"/>
                <w:szCs w:val="20"/>
              </w:rPr>
            </w:pPr>
          </w:p>
        </w:tc>
        <w:tc>
          <w:tcPr>
            <w:tcW w:w="690" w:type="dxa"/>
          </w:tcPr>
          <w:p w14:paraId="047E3C4C" w14:textId="77777777" w:rsidR="00527113" w:rsidRPr="00667DAB" w:rsidRDefault="00527113" w:rsidP="00527113">
            <w:pPr>
              <w:jc w:val="center"/>
              <w:rPr>
                <w:rFonts w:ascii="Arial Narrow" w:eastAsia="Calibri" w:hAnsi="Arial Narrow" w:cs="Times New Roman"/>
                <w:b/>
                <w:bCs/>
                <w:sz w:val="20"/>
                <w:szCs w:val="20"/>
              </w:rPr>
            </w:pPr>
          </w:p>
        </w:tc>
        <w:tc>
          <w:tcPr>
            <w:tcW w:w="2689" w:type="dxa"/>
          </w:tcPr>
          <w:p w14:paraId="79DBEEFF" w14:textId="77777777" w:rsidR="00527113" w:rsidRPr="00667DAB" w:rsidRDefault="00527113" w:rsidP="00527113">
            <w:pPr>
              <w:jc w:val="center"/>
              <w:rPr>
                <w:rFonts w:ascii="Arial Narrow" w:eastAsia="Calibri" w:hAnsi="Arial Narrow" w:cs="Times New Roman"/>
                <w:b/>
                <w:bCs/>
                <w:sz w:val="20"/>
                <w:szCs w:val="20"/>
              </w:rPr>
            </w:pPr>
          </w:p>
        </w:tc>
        <w:tc>
          <w:tcPr>
            <w:tcW w:w="1842" w:type="dxa"/>
          </w:tcPr>
          <w:p w14:paraId="056CA01B" w14:textId="77777777" w:rsidR="00527113" w:rsidRPr="00667DAB" w:rsidRDefault="00527113" w:rsidP="00527113">
            <w:pPr>
              <w:jc w:val="center"/>
              <w:rPr>
                <w:rFonts w:ascii="Arial Narrow" w:eastAsia="Calibri" w:hAnsi="Arial Narrow" w:cs="Times New Roman"/>
                <w:b/>
                <w:bCs/>
                <w:sz w:val="20"/>
                <w:szCs w:val="20"/>
              </w:rPr>
            </w:pPr>
          </w:p>
        </w:tc>
        <w:tc>
          <w:tcPr>
            <w:tcW w:w="1679" w:type="dxa"/>
          </w:tcPr>
          <w:p w14:paraId="3346DBD7" w14:textId="77777777" w:rsidR="00527113" w:rsidRPr="00667DAB" w:rsidRDefault="00527113" w:rsidP="00527113">
            <w:pPr>
              <w:jc w:val="center"/>
              <w:rPr>
                <w:rFonts w:ascii="Arial Narrow" w:eastAsia="Calibri" w:hAnsi="Arial Narrow" w:cs="Times New Roman"/>
                <w:b/>
                <w:bCs/>
                <w:sz w:val="20"/>
                <w:szCs w:val="20"/>
              </w:rPr>
            </w:pPr>
          </w:p>
        </w:tc>
      </w:tr>
      <w:tr w:rsidR="00527113" w:rsidRPr="00667DAB" w14:paraId="61C52C7E" w14:textId="77777777" w:rsidTr="003E21A9">
        <w:trPr>
          <w:trHeight w:val="974"/>
        </w:trPr>
        <w:tc>
          <w:tcPr>
            <w:tcW w:w="1507" w:type="dxa"/>
            <w:shd w:val="clear" w:color="auto" w:fill="FFFFFF" w:themeFill="background1"/>
          </w:tcPr>
          <w:p w14:paraId="1F22BB39" w14:textId="0AA89B66" w:rsidR="00527113" w:rsidRPr="00667DAB" w:rsidRDefault="00527113" w:rsidP="00527113">
            <w:pPr>
              <w:jc w:val="center"/>
              <w:rPr>
                <w:rFonts w:ascii="Arial Narrow" w:eastAsia="Calibri" w:hAnsi="Arial Narrow" w:cs="Times New Roman"/>
                <w:b/>
                <w:bCs/>
                <w:sz w:val="20"/>
                <w:szCs w:val="20"/>
              </w:rPr>
            </w:pPr>
            <w:r w:rsidRPr="00667DAB">
              <w:rPr>
                <w:rFonts w:ascii="Arial Narrow" w:hAnsi="Arial Narrow"/>
                <w:b/>
                <w:sz w:val="20"/>
                <w:szCs w:val="20"/>
              </w:rPr>
              <w:t>5.3.2</w:t>
            </w:r>
          </w:p>
        </w:tc>
        <w:tc>
          <w:tcPr>
            <w:tcW w:w="5063" w:type="dxa"/>
            <w:shd w:val="clear" w:color="auto" w:fill="FFFFFF" w:themeFill="background1"/>
          </w:tcPr>
          <w:p w14:paraId="127536B4" w14:textId="68942EC2" w:rsidR="00527113" w:rsidRPr="00667DAB" w:rsidRDefault="002F55D0" w:rsidP="00527113">
            <w:pPr>
              <w:jc w:val="both"/>
              <w:rPr>
                <w:rFonts w:ascii="Arial Narrow" w:eastAsia="Calibri" w:hAnsi="Arial Narrow" w:cs="Times New Roman"/>
                <w:b/>
                <w:bCs/>
                <w:sz w:val="20"/>
                <w:szCs w:val="20"/>
              </w:rPr>
            </w:pPr>
            <w:r>
              <w:rPr>
                <w:rFonts w:ascii="Arial Narrow" w:hAnsi="Arial Narrow"/>
                <w:sz w:val="20"/>
                <w:szCs w:val="20"/>
              </w:rPr>
              <w:t>Is t</w:t>
            </w:r>
            <w:r w:rsidR="00527113" w:rsidRPr="00667DAB">
              <w:rPr>
                <w:rFonts w:ascii="Arial Narrow" w:hAnsi="Arial Narrow"/>
                <w:sz w:val="20"/>
                <w:szCs w:val="20"/>
              </w:rPr>
              <w:t>he validation/verification body responsible for the impartiality of its validation/ verification activities and shall not allow commercial, financial or other pressures to compromise impartiality.</w:t>
            </w:r>
          </w:p>
        </w:tc>
        <w:tc>
          <w:tcPr>
            <w:tcW w:w="690" w:type="dxa"/>
          </w:tcPr>
          <w:p w14:paraId="35C04553" w14:textId="77777777" w:rsidR="00527113" w:rsidRPr="00667DAB" w:rsidRDefault="00527113" w:rsidP="00527113">
            <w:pPr>
              <w:jc w:val="center"/>
              <w:rPr>
                <w:rFonts w:ascii="Arial Narrow" w:eastAsia="Calibri" w:hAnsi="Arial Narrow" w:cs="Times New Roman"/>
                <w:b/>
                <w:bCs/>
                <w:sz w:val="20"/>
                <w:szCs w:val="20"/>
              </w:rPr>
            </w:pPr>
          </w:p>
        </w:tc>
        <w:tc>
          <w:tcPr>
            <w:tcW w:w="690" w:type="dxa"/>
          </w:tcPr>
          <w:p w14:paraId="2C3041E4" w14:textId="77777777" w:rsidR="00527113" w:rsidRPr="00667DAB" w:rsidRDefault="00527113" w:rsidP="00527113">
            <w:pPr>
              <w:jc w:val="center"/>
              <w:rPr>
                <w:rFonts w:ascii="Arial Narrow" w:eastAsia="Calibri" w:hAnsi="Arial Narrow" w:cs="Times New Roman"/>
                <w:b/>
                <w:bCs/>
                <w:sz w:val="20"/>
                <w:szCs w:val="20"/>
              </w:rPr>
            </w:pPr>
          </w:p>
        </w:tc>
        <w:tc>
          <w:tcPr>
            <w:tcW w:w="690" w:type="dxa"/>
          </w:tcPr>
          <w:p w14:paraId="525C9F45" w14:textId="77777777" w:rsidR="00527113" w:rsidRPr="00667DAB" w:rsidRDefault="00527113" w:rsidP="00527113">
            <w:pPr>
              <w:jc w:val="center"/>
              <w:rPr>
                <w:rFonts w:ascii="Arial Narrow" w:eastAsia="Calibri" w:hAnsi="Arial Narrow" w:cs="Times New Roman"/>
                <w:b/>
                <w:bCs/>
                <w:sz w:val="20"/>
                <w:szCs w:val="20"/>
              </w:rPr>
            </w:pPr>
          </w:p>
        </w:tc>
        <w:tc>
          <w:tcPr>
            <w:tcW w:w="2689" w:type="dxa"/>
          </w:tcPr>
          <w:p w14:paraId="4656F2EE" w14:textId="77777777" w:rsidR="00527113" w:rsidRPr="00667DAB" w:rsidRDefault="00527113" w:rsidP="00527113">
            <w:pPr>
              <w:jc w:val="center"/>
              <w:rPr>
                <w:rFonts w:ascii="Arial Narrow" w:eastAsia="Calibri" w:hAnsi="Arial Narrow" w:cs="Times New Roman"/>
                <w:b/>
                <w:bCs/>
                <w:sz w:val="20"/>
                <w:szCs w:val="20"/>
              </w:rPr>
            </w:pPr>
          </w:p>
        </w:tc>
        <w:tc>
          <w:tcPr>
            <w:tcW w:w="1842" w:type="dxa"/>
          </w:tcPr>
          <w:p w14:paraId="10B27EA3" w14:textId="77777777" w:rsidR="00527113" w:rsidRPr="00667DAB" w:rsidRDefault="00527113" w:rsidP="00527113">
            <w:pPr>
              <w:jc w:val="center"/>
              <w:rPr>
                <w:rFonts w:ascii="Arial Narrow" w:eastAsia="Calibri" w:hAnsi="Arial Narrow" w:cs="Times New Roman"/>
                <w:b/>
                <w:bCs/>
                <w:sz w:val="20"/>
                <w:szCs w:val="20"/>
              </w:rPr>
            </w:pPr>
          </w:p>
        </w:tc>
        <w:tc>
          <w:tcPr>
            <w:tcW w:w="1679" w:type="dxa"/>
          </w:tcPr>
          <w:p w14:paraId="2AB0F574" w14:textId="77777777" w:rsidR="00527113" w:rsidRPr="00667DAB" w:rsidRDefault="00527113" w:rsidP="00527113">
            <w:pPr>
              <w:jc w:val="center"/>
              <w:rPr>
                <w:rFonts w:ascii="Arial Narrow" w:eastAsia="Calibri" w:hAnsi="Arial Narrow" w:cs="Times New Roman"/>
                <w:b/>
                <w:bCs/>
                <w:sz w:val="20"/>
                <w:szCs w:val="20"/>
              </w:rPr>
            </w:pPr>
          </w:p>
        </w:tc>
      </w:tr>
      <w:tr w:rsidR="00527113" w:rsidRPr="00667DAB" w14:paraId="74C76AB7" w14:textId="77777777" w:rsidTr="003E21A9">
        <w:trPr>
          <w:trHeight w:val="974"/>
        </w:trPr>
        <w:tc>
          <w:tcPr>
            <w:tcW w:w="1507" w:type="dxa"/>
            <w:shd w:val="clear" w:color="auto" w:fill="FFFFFF" w:themeFill="background1"/>
          </w:tcPr>
          <w:p w14:paraId="6448D74E" w14:textId="1BC07858" w:rsidR="00527113" w:rsidRPr="00667DAB" w:rsidRDefault="00527113" w:rsidP="00527113">
            <w:pPr>
              <w:jc w:val="center"/>
              <w:rPr>
                <w:rFonts w:ascii="Arial Narrow" w:eastAsia="Calibri" w:hAnsi="Arial Narrow" w:cs="Times New Roman"/>
                <w:b/>
                <w:bCs/>
                <w:sz w:val="20"/>
                <w:szCs w:val="20"/>
              </w:rPr>
            </w:pPr>
            <w:r w:rsidRPr="00667DAB">
              <w:rPr>
                <w:rFonts w:ascii="Arial Narrow" w:hAnsi="Arial Narrow"/>
                <w:b/>
                <w:sz w:val="20"/>
                <w:szCs w:val="20"/>
              </w:rPr>
              <w:t>5.3.3</w:t>
            </w:r>
          </w:p>
        </w:tc>
        <w:tc>
          <w:tcPr>
            <w:tcW w:w="5063" w:type="dxa"/>
            <w:shd w:val="clear" w:color="auto" w:fill="FFFFFF" w:themeFill="background1"/>
          </w:tcPr>
          <w:p w14:paraId="41D592E6" w14:textId="4D30D04B" w:rsidR="00527113" w:rsidRPr="00667DAB" w:rsidRDefault="002F55D0" w:rsidP="00527113">
            <w:pPr>
              <w:jc w:val="both"/>
              <w:rPr>
                <w:rFonts w:ascii="Arial Narrow" w:hAnsi="Arial Narrow"/>
                <w:sz w:val="20"/>
                <w:szCs w:val="20"/>
              </w:rPr>
            </w:pPr>
            <w:r w:rsidRPr="002F55D0">
              <w:rPr>
                <w:rFonts w:ascii="Arial Narrow" w:hAnsi="Arial Narrow"/>
                <w:sz w:val="20"/>
                <w:szCs w:val="20"/>
              </w:rPr>
              <w:t>Is the</w:t>
            </w:r>
            <w:r w:rsidR="00527113" w:rsidRPr="00667DAB">
              <w:rPr>
                <w:rFonts w:ascii="Arial Narrow" w:hAnsi="Arial Narrow"/>
                <w:sz w:val="20"/>
                <w:szCs w:val="20"/>
              </w:rPr>
              <w:t xml:space="preserve"> validation/verification body shall monitor its activities and its relationships to identify threats to its impartiality. This monitoring shall include the relationships of its personnel.</w:t>
            </w:r>
          </w:p>
          <w:p w14:paraId="3971591C" w14:textId="77777777" w:rsidR="00527113" w:rsidRPr="00667DAB" w:rsidRDefault="00527113" w:rsidP="00527113">
            <w:pPr>
              <w:jc w:val="both"/>
              <w:rPr>
                <w:rFonts w:ascii="Arial Narrow" w:hAnsi="Arial Narrow"/>
                <w:sz w:val="20"/>
                <w:szCs w:val="20"/>
              </w:rPr>
            </w:pPr>
            <w:r w:rsidRPr="00667DAB">
              <w:rPr>
                <w:rFonts w:ascii="Arial Narrow" w:hAnsi="Arial Narrow"/>
                <w:b/>
                <w:sz w:val="20"/>
                <w:szCs w:val="20"/>
              </w:rPr>
              <w:t>NOTE 1</w:t>
            </w:r>
            <w:r w:rsidRPr="00667DAB">
              <w:rPr>
                <w:rFonts w:ascii="Arial Narrow" w:hAnsi="Arial Narrow"/>
                <w:sz w:val="20"/>
                <w:szCs w:val="20"/>
              </w:rPr>
              <w:t xml:space="preserve"> While the requirements for impartiality in this document are the same for first-, second- and third-party bodies, the relevant inputs and outcome of the respective risk assessment can differ.</w:t>
            </w:r>
          </w:p>
          <w:p w14:paraId="4C745758" w14:textId="77777777" w:rsidR="00527113" w:rsidRPr="00667DAB" w:rsidRDefault="00527113" w:rsidP="00527113">
            <w:pPr>
              <w:jc w:val="both"/>
              <w:rPr>
                <w:rFonts w:ascii="Arial Narrow" w:hAnsi="Arial Narrow"/>
                <w:sz w:val="20"/>
                <w:szCs w:val="20"/>
              </w:rPr>
            </w:pPr>
            <w:r w:rsidRPr="00667DAB">
              <w:rPr>
                <w:rFonts w:ascii="Arial Narrow" w:hAnsi="Arial Narrow"/>
                <w:b/>
                <w:sz w:val="20"/>
                <w:szCs w:val="20"/>
              </w:rPr>
              <w:t>NOTE 2</w:t>
            </w:r>
            <w:r w:rsidRPr="00667DAB">
              <w:rPr>
                <w:rFonts w:ascii="Arial Narrow" w:hAnsi="Arial Narrow"/>
                <w:sz w:val="20"/>
                <w:szCs w:val="20"/>
              </w:rPr>
              <w:t xml:space="preserve"> The identification of threats to impartiality can include balanced consultation with appropriate interested parties, with no single interest predominating, to advise on matters affecting impartiality including openness and public perception. One way of consultation is by the use of a committee of these interested parties.</w:t>
            </w:r>
          </w:p>
          <w:p w14:paraId="2647B272" w14:textId="77777777" w:rsidR="00527113" w:rsidRPr="00667DAB" w:rsidRDefault="00527113" w:rsidP="00527113">
            <w:pPr>
              <w:jc w:val="both"/>
              <w:rPr>
                <w:rFonts w:ascii="Arial Narrow" w:hAnsi="Arial Narrow"/>
                <w:sz w:val="20"/>
                <w:szCs w:val="20"/>
              </w:rPr>
            </w:pPr>
            <w:r w:rsidRPr="00667DAB">
              <w:rPr>
                <w:rFonts w:ascii="Arial Narrow" w:hAnsi="Arial Narrow"/>
                <w:b/>
                <w:sz w:val="20"/>
                <w:szCs w:val="20"/>
              </w:rPr>
              <w:lastRenderedPageBreak/>
              <w:t>NOTE 3</w:t>
            </w:r>
            <w:r w:rsidRPr="00667DAB">
              <w:rPr>
                <w:rFonts w:ascii="Arial Narrow" w:hAnsi="Arial Narrow"/>
                <w:sz w:val="20"/>
                <w:szCs w:val="20"/>
              </w:rPr>
              <w:t xml:space="preserve"> The </w:t>
            </w:r>
            <w:proofErr w:type="spellStart"/>
            <w:r w:rsidRPr="00667DAB">
              <w:rPr>
                <w:rFonts w:ascii="Arial Narrow" w:hAnsi="Arial Narrow"/>
                <w:sz w:val="20"/>
                <w:szCs w:val="20"/>
              </w:rPr>
              <w:t>programme</w:t>
            </w:r>
            <w:proofErr w:type="spellEnd"/>
            <w:r w:rsidRPr="00667DAB">
              <w:rPr>
                <w:rFonts w:ascii="Arial Narrow" w:hAnsi="Arial Narrow"/>
                <w:sz w:val="20"/>
                <w:szCs w:val="20"/>
              </w:rPr>
              <w:t xml:space="preserve"> can make the requirement for consultation with appropriate interested parties to advise on matters affecting impartiality mandatory.</w:t>
            </w:r>
          </w:p>
          <w:p w14:paraId="5978BD00" w14:textId="27959356" w:rsidR="00527113" w:rsidRPr="00667DAB" w:rsidRDefault="00527113" w:rsidP="00527113">
            <w:pPr>
              <w:jc w:val="both"/>
              <w:rPr>
                <w:rFonts w:ascii="Arial Narrow" w:eastAsia="Calibri" w:hAnsi="Arial Narrow" w:cs="Times New Roman"/>
                <w:b/>
                <w:bCs/>
                <w:sz w:val="20"/>
                <w:szCs w:val="20"/>
              </w:rPr>
            </w:pPr>
            <w:r w:rsidRPr="00667DAB">
              <w:rPr>
                <w:rFonts w:ascii="Arial Narrow" w:hAnsi="Arial Narrow"/>
                <w:b/>
                <w:sz w:val="20"/>
                <w:szCs w:val="20"/>
              </w:rPr>
              <w:t>NOTE 4</w:t>
            </w:r>
            <w:r w:rsidRPr="00667DAB">
              <w:rPr>
                <w:rFonts w:ascii="Arial Narrow" w:hAnsi="Arial Narrow"/>
                <w:sz w:val="20"/>
                <w:szCs w:val="20"/>
              </w:rPr>
              <w:t xml:space="preserve"> A relationship can be based on ownership, governance, management, personnel, shared resources, finances, contracts, marketing (including branding). Such relationships do not necessarily present a validation/ verification body with a threat to impartiality.</w:t>
            </w:r>
          </w:p>
        </w:tc>
        <w:tc>
          <w:tcPr>
            <w:tcW w:w="690" w:type="dxa"/>
          </w:tcPr>
          <w:p w14:paraId="07F797E6" w14:textId="77777777" w:rsidR="00527113" w:rsidRPr="00667DAB" w:rsidRDefault="00527113" w:rsidP="00527113">
            <w:pPr>
              <w:jc w:val="center"/>
              <w:rPr>
                <w:rFonts w:ascii="Arial Narrow" w:eastAsia="Calibri" w:hAnsi="Arial Narrow" w:cs="Times New Roman"/>
                <w:b/>
                <w:bCs/>
                <w:sz w:val="20"/>
                <w:szCs w:val="20"/>
              </w:rPr>
            </w:pPr>
          </w:p>
        </w:tc>
        <w:tc>
          <w:tcPr>
            <w:tcW w:w="690" w:type="dxa"/>
          </w:tcPr>
          <w:p w14:paraId="408AFF70" w14:textId="77777777" w:rsidR="00527113" w:rsidRPr="00667DAB" w:rsidRDefault="00527113" w:rsidP="00527113">
            <w:pPr>
              <w:jc w:val="center"/>
              <w:rPr>
                <w:rFonts w:ascii="Arial Narrow" w:eastAsia="Calibri" w:hAnsi="Arial Narrow" w:cs="Times New Roman"/>
                <w:b/>
                <w:bCs/>
                <w:sz w:val="20"/>
                <w:szCs w:val="20"/>
              </w:rPr>
            </w:pPr>
          </w:p>
        </w:tc>
        <w:tc>
          <w:tcPr>
            <w:tcW w:w="690" w:type="dxa"/>
          </w:tcPr>
          <w:p w14:paraId="2F763DF6" w14:textId="77777777" w:rsidR="00527113" w:rsidRPr="00667DAB" w:rsidRDefault="00527113" w:rsidP="00527113">
            <w:pPr>
              <w:jc w:val="center"/>
              <w:rPr>
                <w:rFonts w:ascii="Arial Narrow" w:eastAsia="Calibri" w:hAnsi="Arial Narrow" w:cs="Times New Roman"/>
                <w:b/>
                <w:bCs/>
                <w:sz w:val="20"/>
                <w:szCs w:val="20"/>
              </w:rPr>
            </w:pPr>
          </w:p>
        </w:tc>
        <w:tc>
          <w:tcPr>
            <w:tcW w:w="2689" w:type="dxa"/>
          </w:tcPr>
          <w:p w14:paraId="6633CAC6" w14:textId="77777777" w:rsidR="00527113" w:rsidRPr="00667DAB" w:rsidRDefault="00527113" w:rsidP="00527113">
            <w:pPr>
              <w:jc w:val="center"/>
              <w:rPr>
                <w:rFonts w:ascii="Arial Narrow" w:eastAsia="Calibri" w:hAnsi="Arial Narrow" w:cs="Times New Roman"/>
                <w:b/>
                <w:bCs/>
                <w:sz w:val="20"/>
                <w:szCs w:val="20"/>
              </w:rPr>
            </w:pPr>
          </w:p>
        </w:tc>
        <w:tc>
          <w:tcPr>
            <w:tcW w:w="1842" w:type="dxa"/>
          </w:tcPr>
          <w:p w14:paraId="6BF707E9" w14:textId="77777777" w:rsidR="00527113" w:rsidRPr="00667DAB" w:rsidRDefault="00527113" w:rsidP="00527113">
            <w:pPr>
              <w:jc w:val="center"/>
              <w:rPr>
                <w:rFonts w:ascii="Arial Narrow" w:eastAsia="Calibri" w:hAnsi="Arial Narrow" w:cs="Times New Roman"/>
                <w:b/>
                <w:bCs/>
                <w:sz w:val="20"/>
                <w:szCs w:val="20"/>
              </w:rPr>
            </w:pPr>
          </w:p>
        </w:tc>
        <w:tc>
          <w:tcPr>
            <w:tcW w:w="1679" w:type="dxa"/>
          </w:tcPr>
          <w:p w14:paraId="7EF76AC1" w14:textId="77777777" w:rsidR="00527113" w:rsidRPr="00667DAB" w:rsidRDefault="00527113" w:rsidP="00527113">
            <w:pPr>
              <w:jc w:val="center"/>
              <w:rPr>
                <w:rFonts w:ascii="Arial Narrow" w:eastAsia="Calibri" w:hAnsi="Arial Narrow" w:cs="Times New Roman"/>
                <w:b/>
                <w:bCs/>
                <w:sz w:val="20"/>
                <w:szCs w:val="20"/>
              </w:rPr>
            </w:pPr>
          </w:p>
        </w:tc>
      </w:tr>
      <w:tr w:rsidR="00794B82" w:rsidRPr="00667DAB" w14:paraId="53709D67" w14:textId="77777777" w:rsidTr="003B7E3F">
        <w:trPr>
          <w:trHeight w:val="620"/>
        </w:trPr>
        <w:tc>
          <w:tcPr>
            <w:tcW w:w="1507" w:type="dxa"/>
            <w:shd w:val="clear" w:color="auto" w:fill="FFFFFF" w:themeFill="background1"/>
          </w:tcPr>
          <w:p w14:paraId="2155F162" w14:textId="3C9034DE" w:rsidR="00794B82" w:rsidRPr="00667DAB" w:rsidRDefault="00794B82" w:rsidP="00794B82">
            <w:pPr>
              <w:jc w:val="center"/>
              <w:rPr>
                <w:rFonts w:ascii="Arial Narrow" w:eastAsia="Calibri" w:hAnsi="Arial Narrow" w:cs="Times New Roman"/>
                <w:b/>
                <w:bCs/>
                <w:sz w:val="20"/>
                <w:szCs w:val="20"/>
              </w:rPr>
            </w:pPr>
            <w:r w:rsidRPr="00667DAB">
              <w:rPr>
                <w:rFonts w:ascii="Arial Narrow" w:hAnsi="Arial Narrow"/>
                <w:b/>
                <w:color w:val="000000" w:themeColor="text1"/>
                <w:sz w:val="20"/>
                <w:szCs w:val="20"/>
              </w:rPr>
              <w:t>5.3.4</w:t>
            </w:r>
          </w:p>
        </w:tc>
        <w:tc>
          <w:tcPr>
            <w:tcW w:w="5063" w:type="dxa"/>
            <w:shd w:val="clear" w:color="auto" w:fill="FFFFFF" w:themeFill="background1"/>
          </w:tcPr>
          <w:p w14:paraId="7919FCA9" w14:textId="7F0810DD" w:rsidR="00794B82" w:rsidRPr="00667DAB" w:rsidRDefault="00794B82" w:rsidP="00794B82">
            <w:pPr>
              <w:jc w:val="both"/>
              <w:rPr>
                <w:rFonts w:ascii="Arial Narrow" w:eastAsia="Calibri" w:hAnsi="Arial Narrow" w:cs="Times New Roman"/>
                <w:b/>
                <w:bCs/>
                <w:sz w:val="20"/>
                <w:szCs w:val="20"/>
              </w:rPr>
            </w:pPr>
            <w:r w:rsidRPr="00667DAB">
              <w:rPr>
                <w:rFonts w:ascii="Arial Narrow" w:hAnsi="Arial Narrow"/>
                <w:sz w:val="20"/>
                <w:szCs w:val="20"/>
              </w:rPr>
              <w:t xml:space="preserve">If a threat to impartiality is identified, </w:t>
            </w:r>
            <w:r w:rsidR="003B7E3F">
              <w:rPr>
                <w:rFonts w:ascii="Arial Narrow" w:hAnsi="Arial Narrow"/>
                <w:sz w:val="20"/>
                <w:szCs w:val="20"/>
              </w:rPr>
              <w:t xml:space="preserve">does </w:t>
            </w:r>
            <w:r w:rsidRPr="00667DAB">
              <w:rPr>
                <w:rFonts w:ascii="Arial Narrow" w:hAnsi="Arial Narrow"/>
                <w:sz w:val="20"/>
                <w:szCs w:val="20"/>
              </w:rPr>
              <w:t>its effect eliminated or minimized so that the impartiality is not compromised.</w:t>
            </w:r>
          </w:p>
        </w:tc>
        <w:tc>
          <w:tcPr>
            <w:tcW w:w="690" w:type="dxa"/>
          </w:tcPr>
          <w:p w14:paraId="74FEEB3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2924E5B"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1D4EDDE"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10B664BF"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4043BA0B"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01451CDB"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2CCBD625" w14:textId="77777777" w:rsidTr="003B7E3F">
        <w:trPr>
          <w:trHeight w:val="620"/>
        </w:trPr>
        <w:tc>
          <w:tcPr>
            <w:tcW w:w="1507" w:type="dxa"/>
            <w:shd w:val="clear" w:color="auto" w:fill="FFFFFF" w:themeFill="background1"/>
          </w:tcPr>
          <w:p w14:paraId="31773C41" w14:textId="23D17CFF" w:rsidR="00794B82" w:rsidRPr="00667DAB" w:rsidRDefault="00794B82" w:rsidP="00794B82">
            <w:pPr>
              <w:jc w:val="center"/>
              <w:rPr>
                <w:rFonts w:ascii="Arial Narrow" w:eastAsia="Calibri" w:hAnsi="Arial Narrow" w:cs="Times New Roman"/>
                <w:b/>
                <w:bCs/>
                <w:sz w:val="20"/>
                <w:szCs w:val="20"/>
              </w:rPr>
            </w:pPr>
            <w:r w:rsidRPr="00667DAB">
              <w:rPr>
                <w:rFonts w:ascii="Arial Narrow" w:hAnsi="Arial Narrow"/>
                <w:b/>
                <w:color w:val="000000" w:themeColor="text1"/>
                <w:sz w:val="20"/>
                <w:szCs w:val="20"/>
              </w:rPr>
              <w:t>5.3.5</w:t>
            </w:r>
          </w:p>
        </w:tc>
        <w:tc>
          <w:tcPr>
            <w:tcW w:w="5063" w:type="dxa"/>
            <w:shd w:val="clear" w:color="auto" w:fill="FFFFFF" w:themeFill="background1"/>
          </w:tcPr>
          <w:p w14:paraId="464F5F08" w14:textId="1CB3C967" w:rsidR="00794B82" w:rsidRPr="00667DAB" w:rsidRDefault="003B7E3F" w:rsidP="00794B82">
            <w:pPr>
              <w:jc w:val="both"/>
              <w:rPr>
                <w:rFonts w:ascii="Arial Narrow" w:eastAsia="Calibri" w:hAnsi="Arial Narrow" w:cs="Times New Roman"/>
                <w:b/>
                <w:bCs/>
                <w:sz w:val="20"/>
                <w:szCs w:val="20"/>
              </w:rPr>
            </w:pPr>
            <w:r>
              <w:rPr>
                <w:rFonts w:ascii="Arial Narrow" w:hAnsi="Arial Narrow"/>
                <w:sz w:val="20"/>
                <w:szCs w:val="20"/>
              </w:rPr>
              <w:t xml:space="preserve">Does the </w:t>
            </w:r>
            <w:r w:rsidR="00794B82" w:rsidRPr="00667DAB">
              <w:rPr>
                <w:rFonts w:ascii="Arial Narrow" w:hAnsi="Arial Narrow"/>
                <w:sz w:val="20"/>
                <w:szCs w:val="20"/>
              </w:rPr>
              <w:t>validation/verification body have top management commitment to impartiality.</w:t>
            </w:r>
          </w:p>
        </w:tc>
        <w:tc>
          <w:tcPr>
            <w:tcW w:w="690" w:type="dxa"/>
          </w:tcPr>
          <w:p w14:paraId="6DFD9271"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3E7DF67"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172510D"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799C495E"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BB79FB1"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4E7655F1"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4E78ED0E" w14:textId="77777777" w:rsidTr="009542C8">
        <w:trPr>
          <w:trHeight w:val="974"/>
        </w:trPr>
        <w:tc>
          <w:tcPr>
            <w:tcW w:w="1507" w:type="dxa"/>
            <w:shd w:val="clear" w:color="auto" w:fill="FFFFFF" w:themeFill="background1"/>
          </w:tcPr>
          <w:p w14:paraId="22E309E2" w14:textId="5AD376DC" w:rsidR="00794B82" w:rsidRPr="00667DAB" w:rsidRDefault="00794B82" w:rsidP="00794B82">
            <w:pPr>
              <w:jc w:val="center"/>
              <w:rPr>
                <w:rFonts w:ascii="Arial Narrow" w:eastAsia="Calibri" w:hAnsi="Arial Narrow" w:cs="Times New Roman"/>
                <w:b/>
                <w:bCs/>
                <w:sz w:val="20"/>
                <w:szCs w:val="20"/>
              </w:rPr>
            </w:pPr>
            <w:r w:rsidRPr="00667DAB">
              <w:rPr>
                <w:rFonts w:ascii="Arial Narrow" w:hAnsi="Arial Narrow"/>
                <w:b/>
                <w:sz w:val="20"/>
                <w:szCs w:val="20"/>
              </w:rPr>
              <w:t>5.3.6</w:t>
            </w:r>
          </w:p>
        </w:tc>
        <w:tc>
          <w:tcPr>
            <w:tcW w:w="5063" w:type="dxa"/>
            <w:shd w:val="clear" w:color="auto" w:fill="FFFFFF" w:themeFill="background1"/>
          </w:tcPr>
          <w:p w14:paraId="7AFEDEAB" w14:textId="6599A4DC" w:rsidR="00794B82" w:rsidRPr="00667DAB" w:rsidRDefault="003B7E3F" w:rsidP="00794B82">
            <w:pPr>
              <w:jc w:val="both"/>
              <w:rPr>
                <w:rFonts w:ascii="Arial Narrow" w:eastAsia="Calibri" w:hAnsi="Arial Narrow" w:cs="Times New Roman"/>
                <w:b/>
                <w:bCs/>
                <w:sz w:val="20"/>
                <w:szCs w:val="20"/>
              </w:rPr>
            </w:pPr>
            <w:r w:rsidRPr="003B7E3F">
              <w:rPr>
                <w:rFonts w:ascii="Arial Narrow" w:hAnsi="Arial Narrow"/>
                <w:sz w:val="20"/>
                <w:szCs w:val="20"/>
              </w:rPr>
              <w:t>Does the</w:t>
            </w:r>
            <w:r w:rsidR="00794B82" w:rsidRPr="00667DAB">
              <w:rPr>
                <w:rFonts w:ascii="Arial Narrow" w:hAnsi="Arial Narrow"/>
                <w:sz w:val="20"/>
                <w:szCs w:val="20"/>
              </w:rPr>
              <w:t xml:space="preserve"> validation/verification body have a publicly available commitment that it understands the importance of impartiality in carrying out its validation/verification activities and manages conflicts of interest and ensures objectivity.</w:t>
            </w:r>
          </w:p>
        </w:tc>
        <w:tc>
          <w:tcPr>
            <w:tcW w:w="690" w:type="dxa"/>
          </w:tcPr>
          <w:p w14:paraId="1EB12F79"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E76F76C"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4FEA223"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379EB929"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5F322652"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21F4FC1F"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4A22E5BB" w14:textId="77777777" w:rsidTr="009542C8">
        <w:trPr>
          <w:trHeight w:val="974"/>
        </w:trPr>
        <w:tc>
          <w:tcPr>
            <w:tcW w:w="1507" w:type="dxa"/>
            <w:shd w:val="clear" w:color="auto" w:fill="FFFFFF" w:themeFill="background1"/>
          </w:tcPr>
          <w:p w14:paraId="102B09FB" w14:textId="41566DDD" w:rsidR="00794B82" w:rsidRPr="00667DAB" w:rsidRDefault="00794B82" w:rsidP="00794B82">
            <w:pPr>
              <w:jc w:val="center"/>
              <w:rPr>
                <w:rFonts w:ascii="Arial Narrow" w:eastAsia="Calibri" w:hAnsi="Arial Narrow" w:cs="Times New Roman"/>
                <w:b/>
                <w:bCs/>
                <w:sz w:val="20"/>
                <w:szCs w:val="20"/>
              </w:rPr>
            </w:pPr>
            <w:r w:rsidRPr="00667DAB">
              <w:rPr>
                <w:rFonts w:ascii="Arial Narrow" w:hAnsi="Arial Narrow"/>
                <w:b/>
                <w:sz w:val="20"/>
                <w:szCs w:val="20"/>
              </w:rPr>
              <w:t>5.3.7</w:t>
            </w:r>
          </w:p>
        </w:tc>
        <w:tc>
          <w:tcPr>
            <w:tcW w:w="5063" w:type="dxa"/>
            <w:shd w:val="clear" w:color="auto" w:fill="FFFFFF" w:themeFill="background1"/>
          </w:tcPr>
          <w:p w14:paraId="5E2A9821" w14:textId="2387D525" w:rsidR="00794B82" w:rsidRPr="00667DAB" w:rsidRDefault="003B7E3F" w:rsidP="00794B82">
            <w:pPr>
              <w:jc w:val="both"/>
              <w:rPr>
                <w:rFonts w:ascii="Arial Narrow" w:eastAsia="Calibri" w:hAnsi="Arial Narrow" w:cs="Times New Roman"/>
                <w:b/>
                <w:bCs/>
                <w:sz w:val="20"/>
                <w:szCs w:val="20"/>
              </w:rPr>
            </w:pPr>
            <w:r>
              <w:rPr>
                <w:rFonts w:ascii="Arial Narrow" w:eastAsia="Cambria" w:hAnsi="Arial Narrow"/>
                <w:sz w:val="20"/>
                <w:szCs w:val="20"/>
              </w:rPr>
              <w:t xml:space="preserve">Are </w:t>
            </w:r>
            <w:r w:rsidR="00794B82" w:rsidRPr="00667DAB">
              <w:rPr>
                <w:rFonts w:ascii="Arial Narrow" w:eastAsia="Cambria" w:hAnsi="Arial Narrow"/>
                <w:sz w:val="20"/>
                <w:szCs w:val="20"/>
              </w:rPr>
              <w:t>Review (</w:t>
            </w:r>
            <w:r w:rsidR="00794B82" w:rsidRPr="00667DAB">
              <w:rPr>
                <w:rFonts w:ascii="Arial Narrow" w:eastAsia="Cambria" w:hAnsi="Arial Narrow"/>
                <w:sz w:val="20"/>
                <w:szCs w:val="20"/>
                <w:u w:val="single" w:color="053CF5"/>
              </w:rPr>
              <w:t>9.6</w:t>
            </w:r>
            <w:r w:rsidR="00794B82" w:rsidRPr="00667DAB">
              <w:rPr>
                <w:rFonts w:ascii="Arial Narrow" w:hAnsi="Arial Narrow"/>
                <w:sz w:val="20"/>
                <w:szCs w:val="20"/>
              </w:rPr>
              <w:t>) and decision (</w:t>
            </w:r>
            <w:r w:rsidR="00794B82" w:rsidRPr="00667DAB">
              <w:rPr>
                <w:rFonts w:ascii="Arial Narrow" w:eastAsia="Cambria" w:hAnsi="Arial Narrow"/>
                <w:sz w:val="20"/>
                <w:szCs w:val="20"/>
                <w:u w:val="single" w:color="053CF5"/>
              </w:rPr>
              <w:t>9.7</w:t>
            </w:r>
            <w:r w:rsidR="00794B82" w:rsidRPr="00667DAB">
              <w:rPr>
                <w:rFonts w:ascii="Arial Narrow" w:hAnsi="Arial Narrow"/>
                <w:sz w:val="20"/>
                <w:szCs w:val="20"/>
              </w:rPr>
              <w:t>) made by personnel different from those who carried out the validation/verification execution (</w:t>
            </w:r>
            <w:r w:rsidR="00794B82" w:rsidRPr="00667DAB">
              <w:rPr>
                <w:rFonts w:ascii="Arial Narrow" w:eastAsia="Cambria" w:hAnsi="Arial Narrow"/>
                <w:sz w:val="20"/>
                <w:szCs w:val="20"/>
                <w:u w:val="single" w:color="053CF5"/>
              </w:rPr>
              <w:t>9.5</w:t>
            </w:r>
            <w:r w:rsidR="00794B82" w:rsidRPr="00667DAB">
              <w:rPr>
                <w:rFonts w:ascii="Arial Narrow" w:eastAsia="Cambria" w:hAnsi="Arial Narrow"/>
                <w:sz w:val="20"/>
                <w:szCs w:val="20"/>
              </w:rPr>
              <w:t>).</w:t>
            </w:r>
          </w:p>
        </w:tc>
        <w:tc>
          <w:tcPr>
            <w:tcW w:w="690" w:type="dxa"/>
          </w:tcPr>
          <w:p w14:paraId="231B21CD"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2EC79F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50F8698"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FAB3FD9"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47BD3E60"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420EBAD9"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511D5B40" w14:textId="77777777" w:rsidTr="009542C8">
        <w:trPr>
          <w:trHeight w:val="974"/>
        </w:trPr>
        <w:tc>
          <w:tcPr>
            <w:tcW w:w="1507" w:type="dxa"/>
            <w:shd w:val="clear" w:color="auto" w:fill="FFFFFF" w:themeFill="background1"/>
          </w:tcPr>
          <w:p w14:paraId="37D41B0A" w14:textId="3BDDCAD1" w:rsidR="00794B82" w:rsidRPr="00667DAB" w:rsidRDefault="00794B82" w:rsidP="00794B82">
            <w:pPr>
              <w:jc w:val="center"/>
              <w:rPr>
                <w:rFonts w:ascii="Arial Narrow" w:eastAsia="Calibri" w:hAnsi="Arial Narrow" w:cs="Times New Roman"/>
                <w:b/>
                <w:bCs/>
                <w:sz w:val="20"/>
                <w:szCs w:val="20"/>
              </w:rPr>
            </w:pPr>
            <w:r w:rsidRPr="00667DAB">
              <w:rPr>
                <w:rFonts w:ascii="Arial Narrow" w:hAnsi="Arial Narrow"/>
                <w:b/>
                <w:color w:val="000000" w:themeColor="text1"/>
                <w:sz w:val="20"/>
                <w:szCs w:val="20"/>
              </w:rPr>
              <w:t>5.3.8</w:t>
            </w:r>
          </w:p>
        </w:tc>
        <w:tc>
          <w:tcPr>
            <w:tcW w:w="5063" w:type="dxa"/>
            <w:shd w:val="clear" w:color="auto" w:fill="FFFFFF" w:themeFill="background1"/>
          </w:tcPr>
          <w:p w14:paraId="5F1E1BE2" w14:textId="19123BF7" w:rsidR="00794B82" w:rsidRPr="00667DAB" w:rsidRDefault="00794B82" w:rsidP="00794B82">
            <w:pPr>
              <w:jc w:val="both"/>
              <w:rPr>
                <w:rFonts w:ascii="Arial Narrow" w:eastAsia="Calibri" w:hAnsi="Arial Narrow" w:cs="Times New Roman"/>
                <w:b/>
                <w:bCs/>
                <w:sz w:val="20"/>
                <w:szCs w:val="20"/>
              </w:rPr>
            </w:pPr>
            <w:r w:rsidRPr="00667DAB">
              <w:rPr>
                <w:rFonts w:ascii="Arial Narrow" w:hAnsi="Arial Narrow"/>
                <w:sz w:val="20"/>
                <w:szCs w:val="20"/>
              </w:rPr>
              <w:t xml:space="preserve">When providing both validation and verification to the same client, </w:t>
            </w:r>
            <w:r w:rsidR="003B7E3F" w:rsidRPr="003B7E3F">
              <w:rPr>
                <w:rFonts w:ascii="Arial Narrow" w:hAnsi="Arial Narrow"/>
                <w:sz w:val="20"/>
                <w:szCs w:val="20"/>
              </w:rPr>
              <w:t>Does the</w:t>
            </w:r>
            <w:r w:rsidRPr="00667DAB">
              <w:rPr>
                <w:rFonts w:ascii="Arial Narrow" w:hAnsi="Arial Narrow"/>
                <w:sz w:val="20"/>
                <w:szCs w:val="20"/>
              </w:rPr>
              <w:t xml:space="preserve"> validation/verification body consider the potential threat to impartiality (e.g. self-review and familiarity) and shall manage this risk accordingly</w:t>
            </w:r>
            <w:r w:rsidR="003B7E3F">
              <w:rPr>
                <w:rFonts w:ascii="Arial Narrow" w:hAnsi="Arial Narrow"/>
                <w:sz w:val="20"/>
                <w:szCs w:val="20"/>
              </w:rPr>
              <w:t>?</w:t>
            </w:r>
          </w:p>
        </w:tc>
        <w:tc>
          <w:tcPr>
            <w:tcW w:w="690" w:type="dxa"/>
          </w:tcPr>
          <w:p w14:paraId="2120915C"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9752B3E"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F08EBE7"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344EB27E"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4A2260BE"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23E6321D"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7326F129" w14:textId="77777777" w:rsidTr="00BE372F">
        <w:trPr>
          <w:trHeight w:val="974"/>
        </w:trPr>
        <w:tc>
          <w:tcPr>
            <w:tcW w:w="1507" w:type="dxa"/>
            <w:shd w:val="clear" w:color="auto" w:fill="FFFFFF" w:themeFill="background1"/>
          </w:tcPr>
          <w:p w14:paraId="6E42827C" w14:textId="4F70B8FF" w:rsidR="00794B82" w:rsidRPr="00667DAB" w:rsidRDefault="00794B82" w:rsidP="00794B82">
            <w:pPr>
              <w:jc w:val="center"/>
              <w:rPr>
                <w:rFonts w:ascii="Arial Narrow" w:eastAsia="Calibri" w:hAnsi="Arial Narrow" w:cs="Times New Roman"/>
                <w:b/>
                <w:bCs/>
                <w:sz w:val="20"/>
                <w:szCs w:val="20"/>
              </w:rPr>
            </w:pPr>
            <w:r w:rsidRPr="00667DAB">
              <w:rPr>
                <w:rFonts w:ascii="Arial Narrow" w:hAnsi="Arial Narrow"/>
                <w:b/>
                <w:color w:val="000000" w:themeColor="text1"/>
                <w:sz w:val="20"/>
                <w:szCs w:val="20"/>
              </w:rPr>
              <w:t>5.3.9</w:t>
            </w:r>
          </w:p>
        </w:tc>
        <w:tc>
          <w:tcPr>
            <w:tcW w:w="5063" w:type="dxa"/>
            <w:shd w:val="clear" w:color="auto" w:fill="FFFFFF" w:themeFill="background1"/>
          </w:tcPr>
          <w:p w14:paraId="0894BFE5" w14:textId="03A5DEDE" w:rsidR="00794B82" w:rsidRPr="00667DAB" w:rsidRDefault="003B7E3F" w:rsidP="00794B82">
            <w:pPr>
              <w:jc w:val="both"/>
              <w:rPr>
                <w:rFonts w:ascii="Arial Narrow" w:eastAsia="Calibri" w:hAnsi="Arial Narrow" w:cs="Times New Roman"/>
                <w:b/>
                <w:bCs/>
                <w:sz w:val="20"/>
                <w:szCs w:val="20"/>
              </w:rPr>
            </w:pPr>
            <w:r w:rsidRPr="003B7E3F">
              <w:rPr>
                <w:rFonts w:ascii="Arial Narrow" w:hAnsi="Arial Narrow"/>
                <w:sz w:val="20"/>
                <w:szCs w:val="20"/>
              </w:rPr>
              <w:t>Does the</w:t>
            </w:r>
            <w:r w:rsidR="00794B82" w:rsidRPr="00667DAB">
              <w:rPr>
                <w:rFonts w:ascii="Arial Narrow" w:hAnsi="Arial Narrow"/>
                <w:sz w:val="20"/>
                <w:szCs w:val="20"/>
              </w:rPr>
              <w:t xml:space="preserve"> validation/verification body offer or provide both consultancy and validation/ verification for the same claim from the same client</w:t>
            </w:r>
            <w:r>
              <w:rPr>
                <w:rFonts w:ascii="Arial Narrow" w:hAnsi="Arial Narrow"/>
                <w:sz w:val="20"/>
                <w:szCs w:val="20"/>
              </w:rPr>
              <w:t>?</w:t>
            </w:r>
          </w:p>
        </w:tc>
        <w:tc>
          <w:tcPr>
            <w:tcW w:w="690" w:type="dxa"/>
          </w:tcPr>
          <w:p w14:paraId="4D92569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2107A49"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D2FE210"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41006BB6"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4831052D"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1BA063F2"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3B12BFE9" w14:textId="77777777" w:rsidTr="00BE372F">
        <w:trPr>
          <w:trHeight w:val="974"/>
        </w:trPr>
        <w:tc>
          <w:tcPr>
            <w:tcW w:w="1507" w:type="dxa"/>
            <w:shd w:val="clear" w:color="auto" w:fill="FFFFFF" w:themeFill="background1"/>
          </w:tcPr>
          <w:p w14:paraId="37FE9F37" w14:textId="7294E8C5" w:rsidR="00794B82" w:rsidRPr="00667DAB" w:rsidRDefault="00794B82" w:rsidP="00794B82">
            <w:pPr>
              <w:jc w:val="center"/>
              <w:rPr>
                <w:rFonts w:ascii="Arial Narrow" w:eastAsia="Calibri" w:hAnsi="Arial Narrow" w:cs="Times New Roman"/>
                <w:b/>
                <w:bCs/>
                <w:sz w:val="20"/>
                <w:szCs w:val="20"/>
              </w:rPr>
            </w:pPr>
            <w:r w:rsidRPr="00667DAB">
              <w:rPr>
                <w:rFonts w:ascii="Arial Narrow" w:hAnsi="Arial Narrow"/>
                <w:b/>
                <w:color w:val="000000" w:themeColor="text1"/>
                <w:sz w:val="20"/>
                <w:szCs w:val="20"/>
              </w:rPr>
              <w:lastRenderedPageBreak/>
              <w:t>5.3.10</w:t>
            </w:r>
          </w:p>
        </w:tc>
        <w:tc>
          <w:tcPr>
            <w:tcW w:w="5063" w:type="dxa"/>
            <w:shd w:val="clear" w:color="auto" w:fill="FFFFFF" w:themeFill="background1"/>
          </w:tcPr>
          <w:p w14:paraId="3E2EDB6B" w14:textId="1DFD6E40" w:rsidR="00794B82" w:rsidRPr="00667DAB" w:rsidRDefault="00794B82" w:rsidP="00794B82">
            <w:pPr>
              <w:jc w:val="both"/>
              <w:rPr>
                <w:rFonts w:ascii="Arial Narrow" w:eastAsia="Calibri" w:hAnsi="Arial Narrow" w:cs="Times New Roman"/>
                <w:b/>
                <w:bCs/>
                <w:sz w:val="20"/>
                <w:szCs w:val="20"/>
              </w:rPr>
            </w:pPr>
            <w:r w:rsidRPr="00667DAB">
              <w:rPr>
                <w:rFonts w:ascii="Arial Narrow" w:hAnsi="Arial Narrow"/>
                <w:sz w:val="20"/>
                <w:szCs w:val="20"/>
              </w:rPr>
              <w:t xml:space="preserve">Where the relationship between a body that provides consultancy and the validation/verification body poses an unacceptable threat to the impartiality of the validation/verification body, </w:t>
            </w:r>
            <w:r w:rsidR="00A56FAF" w:rsidRPr="00A56FAF">
              <w:rPr>
                <w:rFonts w:ascii="Arial Narrow" w:hAnsi="Arial Narrow"/>
                <w:sz w:val="20"/>
                <w:szCs w:val="20"/>
              </w:rPr>
              <w:t>Does the</w:t>
            </w:r>
            <w:r w:rsidRPr="00667DAB">
              <w:rPr>
                <w:rFonts w:ascii="Arial Narrow" w:hAnsi="Arial Narrow"/>
                <w:sz w:val="20"/>
                <w:szCs w:val="20"/>
              </w:rPr>
              <w:t xml:space="preserve"> validation/ verification body provide validation/verification activities to clients who have received consultancy relating to the same claim. This includes potential clients with which the validation/ verification body is pre-engaged.</w:t>
            </w:r>
          </w:p>
        </w:tc>
        <w:tc>
          <w:tcPr>
            <w:tcW w:w="690" w:type="dxa"/>
          </w:tcPr>
          <w:p w14:paraId="26A47AEE"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F0CB4E3"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5841352"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66E62D18"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275CD8BF"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2FF3E7DC"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23C0A013" w14:textId="77777777" w:rsidTr="00BE372F">
        <w:trPr>
          <w:trHeight w:val="974"/>
        </w:trPr>
        <w:tc>
          <w:tcPr>
            <w:tcW w:w="1507" w:type="dxa"/>
            <w:shd w:val="clear" w:color="auto" w:fill="FFFFFF" w:themeFill="background1"/>
          </w:tcPr>
          <w:p w14:paraId="59591114" w14:textId="47C92D86" w:rsidR="00794B82" w:rsidRPr="00667DAB" w:rsidRDefault="00794B82" w:rsidP="00794B82">
            <w:pPr>
              <w:jc w:val="center"/>
              <w:rPr>
                <w:rFonts w:ascii="Arial Narrow" w:eastAsia="Calibri" w:hAnsi="Arial Narrow" w:cs="Times New Roman"/>
                <w:b/>
                <w:bCs/>
                <w:sz w:val="20"/>
                <w:szCs w:val="20"/>
              </w:rPr>
            </w:pPr>
            <w:r w:rsidRPr="00667DAB">
              <w:rPr>
                <w:rFonts w:ascii="Arial Narrow" w:hAnsi="Arial Narrow"/>
                <w:b/>
                <w:sz w:val="20"/>
                <w:szCs w:val="20"/>
              </w:rPr>
              <w:t>5.3.11</w:t>
            </w:r>
          </w:p>
        </w:tc>
        <w:tc>
          <w:tcPr>
            <w:tcW w:w="5063" w:type="dxa"/>
            <w:shd w:val="clear" w:color="auto" w:fill="FFFFFF" w:themeFill="background1"/>
          </w:tcPr>
          <w:p w14:paraId="48F11863" w14:textId="2728CA39" w:rsidR="00794B82" w:rsidRPr="00667DAB" w:rsidRDefault="00A56FAF" w:rsidP="00794B82">
            <w:pPr>
              <w:jc w:val="both"/>
              <w:rPr>
                <w:rFonts w:ascii="Arial Narrow" w:eastAsia="Calibri" w:hAnsi="Arial Narrow" w:cs="Times New Roman"/>
                <w:b/>
                <w:bCs/>
                <w:sz w:val="20"/>
                <w:szCs w:val="20"/>
              </w:rPr>
            </w:pPr>
            <w:r w:rsidRPr="00A56FAF">
              <w:rPr>
                <w:rFonts w:ascii="Arial Narrow" w:hAnsi="Arial Narrow"/>
                <w:sz w:val="20"/>
                <w:szCs w:val="20"/>
              </w:rPr>
              <w:t>Does the</w:t>
            </w:r>
            <w:r w:rsidR="00794B82" w:rsidRPr="00667DAB">
              <w:rPr>
                <w:rFonts w:ascii="Arial Narrow" w:hAnsi="Arial Narrow"/>
                <w:sz w:val="20"/>
                <w:szCs w:val="20"/>
              </w:rPr>
              <w:t xml:space="preserve"> validation/verification body’s activities marketed or offered as linked with the activities of any organization that provides consultancy.</w:t>
            </w:r>
          </w:p>
        </w:tc>
        <w:tc>
          <w:tcPr>
            <w:tcW w:w="690" w:type="dxa"/>
          </w:tcPr>
          <w:p w14:paraId="64416BEC"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CD6346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0A4E39B"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0BC6DC6"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67CC352C"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2020C209"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2BCA80A1" w14:textId="77777777" w:rsidTr="00BE372F">
        <w:trPr>
          <w:trHeight w:val="974"/>
        </w:trPr>
        <w:tc>
          <w:tcPr>
            <w:tcW w:w="1507" w:type="dxa"/>
            <w:shd w:val="clear" w:color="auto" w:fill="FFFFFF" w:themeFill="background1"/>
          </w:tcPr>
          <w:p w14:paraId="2FC9B359" w14:textId="4E0EBCB5" w:rsidR="00794B82" w:rsidRPr="00667DAB" w:rsidRDefault="00794B82" w:rsidP="00794B82">
            <w:pPr>
              <w:jc w:val="center"/>
              <w:rPr>
                <w:rFonts w:ascii="Arial Narrow" w:eastAsia="Calibri" w:hAnsi="Arial Narrow" w:cs="Times New Roman"/>
                <w:b/>
                <w:bCs/>
                <w:sz w:val="20"/>
                <w:szCs w:val="20"/>
              </w:rPr>
            </w:pPr>
            <w:r w:rsidRPr="00667DAB">
              <w:rPr>
                <w:rFonts w:ascii="Arial Narrow" w:hAnsi="Arial Narrow"/>
                <w:b/>
                <w:sz w:val="20"/>
                <w:szCs w:val="20"/>
              </w:rPr>
              <w:t>5.3.12</w:t>
            </w:r>
          </w:p>
        </w:tc>
        <w:tc>
          <w:tcPr>
            <w:tcW w:w="5063" w:type="dxa"/>
            <w:shd w:val="clear" w:color="auto" w:fill="FFFFFF" w:themeFill="background1"/>
          </w:tcPr>
          <w:p w14:paraId="7EE32B9B" w14:textId="77777777" w:rsidR="00A56FAF" w:rsidRDefault="00A56FAF" w:rsidP="00794B82">
            <w:pPr>
              <w:jc w:val="both"/>
              <w:rPr>
                <w:rFonts w:ascii="Arial Narrow" w:hAnsi="Arial Narrow"/>
                <w:sz w:val="20"/>
                <w:szCs w:val="20"/>
              </w:rPr>
            </w:pPr>
            <w:r w:rsidRPr="00A56FAF">
              <w:rPr>
                <w:rFonts w:ascii="Arial Narrow" w:hAnsi="Arial Narrow"/>
                <w:sz w:val="20"/>
                <w:szCs w:val="20"/>
              </w:rPr>
              <w:t>Does the</w:t>
            </w:r>
            <w:r w:rsidR="00794B82" w:rsidRPr="00667DAB">
              <w:rPr>
                <w:rFonts w:ascii="Arial Narrow" w:hAnsi="Arial Narrow"/>
                <w:sz w:val="20"/>
                <w:szCs w:val="20"/>
              </w:rPr>
              <w:t xml:space="preserve"> validation/verification body take action when it is made aware of (e.g. via a complaint) inappropriate links with or announcements by any consultancy organization stating or implying that validation/verification would be simpler, easier, faster or less expensive if the validation/verification body were used. </w:t>
            </w:r>
          </w:p>
          <w:p w14:paraId="67F22AE1" w14:textId="3E08A5DB" w:rsidR="00794B82" w:rsidRPr="00667DAB" w:rsidRDefault="00794B82" w:rsidP="00794B82">
            <w:pPr>
              <w:jc w:val="both"/>
              <w:rPr>
                <w:rFonts w:ascii="Arial Narrow" w:eastAsia="Calibri" w:hAnsi="Arial Narrow" w:cs="Times New Roman"/>
                <w:b/>
                <w:bCs/>
                <w:sz w:val="20"/>
                <w:szCs w:val="20"/>
              </w:rPr>
            </w:pPr>
          </w:p>
        </w:tc>
        <w:tc>
          <w:tcPr>
            <w:tcW w:w="690" w:type="dxa"/>
          </w:tcPr>
          <w:p w14:paraId="5063F9DD"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675845B"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5634E36"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4DBC151B"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43827C15"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FDF1235" w14:textId="77777777" w:rsidR="00794B82" w:rsidRPr="00667DAB" w:rsidRDefault="00794B82" w:rsidP="00794B82">
            <w:pPr>
              <w:jc w:val="center"/>
              <w:rPr>
                <w:rFonts w:ascii="Arial Narrow" w:eastAsia="Calibri" w:hAnsi="Arial Narrow" w:cs="Times New Roman"/>
                <w:b/>
                <w:bCs/>
                <w:sz w:val="20"/>
                <w:szCs w:val="20"/>
              </w:rPr>
            </w:pPr>
          </w:p>
        </w:tc>
      </w:tr>
      <w:tr w:rsidR="00A56FAF" w:rsidRPr="00667DAB" w14:paraId="735FEA0F" w14:textId="77777777" w:rsidTr="00BE372F">
        <w:trPr>
          <w:trHeight w:val="974"/>
        </w:trPr>
        <w:tc>
          <w:tcPr>
            <w:tcW w:w="1507" w:type="dxa"/>
            <w:shd w:val="clear" w:color="auto" w:fill="FFFFFF" w:themeFill="background1"/>
          </w:tcPr>
          <w:p w14:paraId="248B166E" w14:textId="77777777" w:rsidR="00A56FAF" w:rsidRPr="00667DAB" w:rsidRDefault="00A56FAF" w:rsidP="00794B82">
            <w:pPr>
              <w:jc w:val="center"/>
              <w:rPr>
                <w:rFonts w:ascii="Arial Narrow" w:hAnsi="Arial Narrow"/>
                <w:b/>
                <w:sz w:val="20"/>
                <w:szCs w:val="20"/>
              </w:rPr>
            </w:pPr>
          </w:p>
        </w:tc>
        <w:tc>
          <w:tcPr>
            <w:tcW w:w="5063" w:type="dxa"/>
            <w:shd w:val="clear" w:color="auto" w:fill="FFFFFF" w:themeFill="background1"/>
          </w:tcPr>
          <w:p w14:paraId="06E83C93" w14:textId="3C803BFA" w:rsidR="00A56FAF" w:rsidRPr="00A56FAF" w:rsidRDefault="00A56FAF" w:rsidP="00794B82">
            <w:pPr>
              <w:jc w:val="both"/>
              <w:rPr>
                <w:rFonts w:ascii="Arial Narrow" w:hAnsi="Arial Narrow"/>
                <w:sz w:val="20"/>
                <w:szCs w:val="20"/>
              </w:rPr>
            </w:pPr>
            <w:r>
              <w:rPr>
                <w:rFonts w:ascii="Arial Narrow" w:hAnsi="Arial Narrow"/>
                <w:sz w:val="20"/>
                <w:szCs w:val="20"/>
              </w:rPr>
              <w:t xml:space="preserve">Does </w:t>
            </w:r>
            <w:r w:rsidRPr="00667DAB">
              <w:rPr>
                <w:rFonts w:ascii="Arial Narrow" w:hAnsi="Arial Narrow"/>
                <w:sz w:val="20"/>
                <w:szCs w:val="20"/>
              </w:rPr>
              <w:t>A validation/verification body not state or imply that validation/verification would be simpler, easier, faster or less expensive if a specified consultancy organization were used.</w:t>
            </w:r>
          </w:p>
        </w:tc>
        <w:tc>
          <w:tcPr>
            <w:tcW w:w="690" w:type="dxa"/>
          </w:tcPr>
          <w:p w14:paraId="1668993D" w14:textId="77777777" w:rsidR="00A56FAF" w:rsidRPr="00667DAB" w:rsidRDefault="00A56FAF" w:rsidP="00794B82">
            <w:pPr>
              <w:jc w:val="center"/>
              <w:rPr>
                <w:rFonts w:ascii="Arial Narrow" w:eastAsia="Calibri" w:hAnsi="Arial Narrow" w:cs="Times New Roman"/>
                <w:b/>
                <w:bCs/>
                <w:sz w:val="20"/>
                <w:szCs w:val="20"/>
              </w:rPr>
            </w:pPr>
          </w:p>
        </w:tc>
        <w:tc>
          <w:tcPr>
            <w:tcW w:w="690" w:type="dxa"/>
          </w:tcPr>
          <w:p w14:paraId="45CB77BA" w14:textId="77777777" w:rsidR="00A56FAF" w:rsidRPr="00667DAB" w:rsidRDefault="00A56FAF" w:rsidP="00794B82">
            <w:pPr>
              <w:jc w:val="center"/>
              <w:rPr>
                <w:rFonts w:ascii="Arial Narrow" w:eastAsia="Calibri" w:hAnsi="Arial Narrow" w:cs="Times New Roman"/>
                <w:b/>
                <w:bCs/>
                <w:sz w:val="20"/>
                <w:szCs w:val="20"/>
              </w:rPr>
            </w:pPr>
          </w:p>
        </w:tc>
        <w:tc>
          <w:tcPr>
            <w:tcW w:w="690" w:type="dxa"/>
          </w:tcPr>
          <w:p w14:paraId="29BCE7C0" w14:textId="77777777" w:rsidR="00A56FAF" w:rsidRPr="00667DAB" w:rsidRDefault="00A56FAF" w:rsidP="00794B82">
            <w:pPr>
              <w:jc w:val="center"/>
              <w:rPr>
                <w:rFonts w:ascii="Arial Narrow" w:eastAsia="Calibri" w:hAnsi="Arial Narrow" w:cs="Times New Roman"/>
                <w:b/>
                <w:bCs/>
                <w:sz w:val="20"/>
                <w:szCs w:val="20"/>
              </w:rPr>
            </w:pPr>
          </w:p>
        </w:tc>
        <w:tc>
          <w:tcPr>
            <w:tcW w:w="2689" w:type="dxa"/>
          </w:tcPr>
          <w:p w14:paraId="4F1367AC" w14:textId="77777777" w:rsidR="00A56FAF" w:rsidRPr="00667DAB" w:rsidRDefault="00A56FAF" w:rsidP="00794B82">
            <w:pPr>
              <w:jc w:val="center"/>
              <w:rPr>
                <w:rFonts w:ascii="Arial Narrow" w:eastAsia="Calibri" w:hAnsi="Arial Narrow" w:cs="Times New Roman"/>
                <w:b/>
                <w:bCs/>
                <w:sz w:val="20"/>
                <w:szCs w:val="20"/>
              </w:rPr>
            </w:pPr>
          </w:p>
        </w:tc>
        <w:tc>
          <w:tcPr>
            <w:tcW w:w="1842" w:type="dxa"/>
          </w:tcPr>
          <w:p w14:paraId="367D10CB" w14:textId="77777777" w:rsidR="00A56FAF" w:rsidRPr="00667DAB" w:rsidRDefault="00A56FAF" w:rsidP="00794B82">
            <w:pPr>
              <w:jc w:val="center"/>
              <w:rPr>
                <w:rFonts w:ascii="Arial Narrow" w:eastAsia="Calibri" w:hAnsi="Arial Narrow" w:cs="Times New Roman"/>
                <w:b/>
                <w:bCs/>
                <w:sz w:val="20"/>
                <w:szCs w:val="20"/>
              </w:rPr>
            </w:pPr>
          </w:p>
        </w:tc>
        <w:tc>
          <w:tcPr>
            <w:tcW w:w="1679" w:type="dxa"/>
          </w:tcPr>
          <w:p w14:paraId="76FA1761" w14:textId="77777777" w:rsidR="00A56FAF" w:rsidRPr="00667DAB" w:rsidRDefault="00A56FAF" w:rsidP="00794B82">
            <w:pPr>
              <w:jc w:val="center"/>
              <w:rPr>
                <w:rFonts w:ascii="Arial Narrow" w:eastAsia="Calibri" w:hAnsi="Arial Narrow" w:cs="Times New Roman"/>
                <w:b/>
                <w:bCs/>
                <w:sz w:val="20"/>
                <w:szCs w:val="20"/>
              </w:rPr>
            </w:pPr>
          </w:p>
        </w:tc>
      </w:tr>
      <w:tr w:rsidR="00794B82" w:rsidRPr="00667DAB" w14:paraId="4D020B8D" w14:textId="77777777" w:rsidTr="00BE372F">
        <w:trPr>
          <w:trHeight w:val="974"/>
        </w:trPr>
        <w:tc>
          <w:tcPr>
            <w:tcW w:w="1507" w:type="dxa"/>
            <w:shd w:val="clear" w:color="auto" w:fill="FFFFFF" w:themeFill="background1"/>
          </w:tcPr>
          <w:p w14:paraId="2B287CBE" w14:textId="48504093"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5.3.13</w:t>
            </w:r>
          </w:p>
        </w:tc>
        <w:tc>
          <w:tcPr>
            <w:tcW w:w="5063" w:type="dxa"/>
            <w:shd w:val="clear" w:color="auto" w:fill="FFFFFF" w:themeFill="background1"/>
          </w:tcPr>
          <w:p w14:paraId="4B464F34" w14:textId="27C618D2" w:rsidR="00794B82" w:rsidRPr="00667DAB" w:rsidRDefault="00A56FAF" w:rsidP="00794B82">
            <w:pPr>
              <w:jc w:val="both"/>
              <w:rPr>
                <w:rFonts w:ascii="Arial Narrow" w:hAnsi="Arial Narrow"/>
                <w:sz w:val="20"/>
                <w:szCs w:val="20"/>
              </w:rPr>
            </w:pPr>
            <w:r w:rsidRPr="00A56FAF">
              <w:rPr>
                <w:rFonts w:ascii="Arial Narrow" w:hAnsi="Arial Narrow"/>
                <w:sz w:val="20"/>
                <w:szCs w:val="20"/>
              </w:rPr>
              <w:t>Does the</w:t>
            </w:r>
            <w:r w:rsidR="00794B82" w:rsidRPr="00667DAB">
              <w:rPr>
                <w:rFonts w:ascii="Arial Narrow" w:hAnsi="Arial Narrow"/>
                <w:sz w:val="20"/>
                <w:szCs w:val="20"/>
              </w:rPr>
              <w:t xml:space="preserve"> validation/verification body take action to respond to any threats to its impartiality arising from the actions of other persons, bodies or organizations. This includes the actions of those bodies to which validation/verification activities have been outsourced.</w:t>
            </w:r>
          </w:p>
        </w:tc>
        <w:tc>
          <w:tcPr>
            <w:tcW w:w="690" w:type="dxa"/>
          </w:tcPr>
          <w:p w14:paraId="635950FC"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484BE3E"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383438A"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7DC2D813"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36E85407"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09EC6597"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6874B166" w14:textId="77777777" w:rsidTr="00BE372F">
        <w:trPr>
          <w:trHeight w:val="974"/>
        </w:trPr>
        <w:tc>
          <w:tcPr>
            <w:tcW w:w="1507" w:type="dxa"/>
            <w:shd w:val="clear" w:color="auto" w:fill="FFFFFF" w:themeFill="background1"/>
          </w:tcPr>
          <w:p w14:paraId="42EFB2A4" w14:textId="6C1F0589" w:rsidR="00794B82" w:rsidRPr="00667DAB" w:rsidRDefault="00794B82" w:rsidP="00794B82">
            <w:pPr>
              <w:jc w:val="center"/>
              <w:rPr>
                <w:rFonts w:ascii="Arial Narrow" w:hAnsi="Arial Narrow"/>
                <w:b/>
                <w:sz w:val="20"/>
                <w:szCs w:val="20"/>
              </w:rPr>
            </w:pPr>
            <w:r w:rsidRPr="00667DAB">
              <w:rPr>
                <w:rFonts w:ascii="Arial Narrow" w:hAnsi="Arial Narrow"/>
                <w:b/>
                <w:bCs/>
                <w:caps/>
                <w:sz w:val="20"/>
                <w:szCs w:val="20"/>
              </w:rPr>
              <w:t>5.4</w:t>
            </w:r>
          </w:p>
        </w:tc>
        <w:tc>
          <w:tcPr>
            <w:tcW w:w="5063" w:type="dxa"/>
            <w:shd w:val="clear" w:color="auto" w:fill="FFFFFF" w:themeFill="background1"/>
          </w:tcPr>
          <w:p w14:paraId="7D244BEE" w14:textId="77777777" w:rsidR="00794B82" w:rsidRPr="00667DAB" w:rsidRDefault="00794B82" w:rsidP="00794B82">
            <w:pPr>
              <w:jc w:val="both"/>
              <w:rPr>
                <w:rFonts w:ascii="Arial Narrow" w:hAnsi="Arial Narrow"/>
                <w:b/>
                <w:sz w:val="20"/>
                <w:szCs w:val="20"/>
              </w:rPr>
            </w:pPr>
            <w:bookmarkStart w:id="2" w:name="_Toc41655"/>
            <w:r w:rsidRPr="00667DAB">
              <w:rPr>
                <w:rFonts w:ascii="Arial Narrow" w:hAnsi="Arial Narrow"/>
                <w:b/>
                <w:sz w:val="20"/>
                <w:szCs w:val="20"/>
              </w:rPr>
              <w:t>Liability</w:t>
            </w:r>
            <w:bookmarkEnd w:id="2"/>
          </w:p>
          <w:p w14:paraId="00A50537" w14:textId="50AE6107" w:rsidR="00794B82" w:rsidRPr="00667DAB" w:rsidRDefault="00A56FAF" w:rsidP="00794B82">
            <w:pPr>
              <w:jc w:val="both"/>
              <w:rPr>
                <w:rFonts w:ascii="Arial Narrow" w:hAnsi="Arial Narrow"/>
                <w:sz w:val="20"/>
                <w:szCs w:val="20"/>
              </w:rPr>
            </w:pPr>
            <w:r w:rsidRPr="00A56FAF">
              <w:rPr>
                <w:rFonts w:ascii="Arial Narrow" w:hAnsi="Arial Narrow"/>
                <w:sz w:val="20"/>
                <w:szCs w:val="20"/>
              </w:rPr>
              <w:t>Does the</w:t>
            </w:r>
            <w:r w:rsidR="00794B82" w:rsidRPr="00667DAB">
              <w:rPr>
                <w:rFonts w:ascii="Arial Narrow" w:hAnsi="Arial Narrow"/>
                <w:sz w:val="20"/>
                <w:szCs w:val="20"/>
              </w:rPr>
              <w:t xml:space="preserve"> validation/verification body able to demonstrate that it has evaluated the risks arising from its validation/verification activities and that it has adequate arrangements (e.g. insurance or reserves) to cover liabilities arising from its activities in each validation/verification </w:t>
            </w:r>
            <w:proofErr w:type="spellStart"/>
            <w:r w:rsidR="00794B82" w:rsidRPr="00667DAB">
              <w:rPr>
                <w:rFonts w:ascii="Arial Narrow" w:hAnsi="Arial Narrow"/>
                <w:sz w:val="20"/>
                <w:szCs w:val="20"/>
              </w:rPr>
              <w:t>programme</w:t>
            </w:r>
            <w:proofErr w:type="spellEnd"/>
            <w:r w:rsidR="00794B82" w:rsidRPr="00667DAB">
              <w:rPr>
                <w:rFonts w:ascii="Arial Narrow" w:hAnsi="Arial Narrow"/>
                <w:sz w:val="20"/>
                <w:szCs w:val="20"/>
              </w:rPr>
              <w:t xml:space="preserve"> and the geographic areas it operates.</w:t>
            </w:r>
          </w:p>
        </w:tc>
        <w:tc>
          <w:tcPr>
            <w:tcW w:w="690" w:type="dxa"/>
          </w:tcPr>
          <w:p w14:paraId="55C5B4F8"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CBC6B7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37332E3"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7573D799"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822FE11"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179CB2F"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0F2611FD" w14:textId="77777777" w:rsidTr="00794B82">
        <w:trPr>
          <w:trHeight w:val="341"/>
        </w:trPr>
        <w:tc>
          <w:tcPr>
            <w:tcW w:w="1507" w:type="dxa"/>
            <w:shd w:val="clear" w:color="auto" w:fill="FFFFFF" w:themeFill="background1"/>
          </w:tcPr>
          <w:p w14:paraId="0F8CDFF6" w14:textId="2F387558" w:rsidR="00794B82" w:rsidRPr="00667DAB" w:rsidRDefault="00794B82" w:rsidP="00794B82">
            <w:pPr>
              <w:jc w:val="center"/>
              <w:rPr>
                <w:rFonts w:ascii="Arial Narrow" w:hAnsi="Arial Narrow"/>
                <w:b/>
                <w:sz w:val="20"/>
                <w:szCs w:val="20"/>
              </w:rPr>
            </w:pPr>
            <w:r w:rsidRPr="00667DAB">
              <w:rPr>
                <w:rFonts w:ascii="Arial Narrow" w:hAnsi="Arial Narrow"/>
                <w:b/>
                <w:bCs/>
                <w:caps/>
                <w:sz w:val="20"/>
                <w:szCs w:val="20"/>
              </w:rPr>
              <w:lastRenderedPageBreak/>
              <w:t>6</w:t>
            </w:r>
          </w:p>
        </w:tc>
        <w:tc>
          <w:tcPr>
            <w:tcW w:w="5063" w:type="dxa"/>
            <w:shd w:val="clear" w:color="auto" w:fill="FFFFFF" w:themeFill="background1"/>
          </w:tcPr>
          <w:p w14:paraId="2A78915F" w14:textId="23FA7C0D" w:rsidR="00794B82" w:rsidRPr="00667DAB" w:rsidRDefault="00794B82" w:rsidP="00794B82">
            <w:pPr>
              <w:jc w:val="both"/>
              <w:rPr>
                <w:rFonts w:ascii="Arial Narrow" w:hAnsi="Arial Narrow"/>
                <w:sz w:val="20"/>
                <w:szCs w:val="20"/>
              </w:rPr>
            </w:pPr>
            <w:r w:rsidRPr="00667DAB">
              <w:rPr>
                <w:rFonts w:ascii="Arial Narrow" w:hAnsi="Arial Narrow"/>
                <w:b/>
                <w:sz w:val="20"/>
                <w:szCs w:val="20"/>
              </w:rPr>
              <w:t>Structural requirements</w:t>
            </w:r>
          </w:p>
        </w:tc>
        <w:tc>
          <w:tcPr>
            <w:tcW w:w="690" w:type="dxa"/>
          </w:tcPr>
          <w:p w14:paraId="6E6DBB68"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2BB731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C3A8820"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1C8526DF"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3B30EB24"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5EB98B69"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7E02C1B9" w14:textId="77777777" w:rsidTr="00794B82">
        <w:trPr>
          <w:trHeight w:val="350"/>
        </w:trPr>
        <w:tc>
          <w:tcPr>
            <w:tcW w:w="1507" w:type="dxa"/>
            <w:shd w:val="clear" w:color="auto" w:fill="FFFFFF" w:themeFill="background1"/>
          </w:tcPr>
          <w:p w14:paraId="3068CD17" w14:textId="5B75B259" w:rsidR="00794B82" w:rsidRPr="00667DAB" w:rsidRDefault="00794B82" w:rsidP="00794B82">
            <w:pPr>
              <w:jc w:val="center"/>
              <w:rPr>
                <w:rFonts w:ascii="Arial Narrow" w:hAnsi="Arial Narrow"/>
                <w:b/>
                <w:sz w:val="20"/>
                <w:szCs w:val="20"/>
              </w:rPr>
            </w:pPr>
            <w:r w:rsidRPr="00667DAB">
              <w:rPr>
                <w:rFonts w:ascii="Arial Narrow" w:hAnsi="Arial Narrow"/>
                <w:b/>
                <w:bCs/>
                <w:caps/>
                <w:sz w:val="20"/>
                <w:szCs w:val="20"/>
              </w:rPr>
              <w:t>6.1</w:t>
            </w:r>
          </w:p>
        </w:tc>
        <w:tc>
          <w:tcPr>
            <w:tcW w:w="5063" w:type="dxa"/>
            <w:shd w:val="clear" w:color="auto" w:fill="FFFFFF" w:themeFill="background1"/>
          </w:tcPr>
          <w:p w14:paraId="3F90A5CD" w14:textId="4D47DFF1" w:rsidR="00794B82" w:rsidRPr="00667DAB" w:rsidRDefault="00794B82" w:rsidP="00794B82">
            <w:pPr>
              <w:jc w:val="both"/>
              <w:rPr>
                <w:rFonts w:ascii="Arial Narrow" w:hAnsi="Arial Narrow"/>
                <w:sz w:val="20"/>
                <w:szCs w:val="20"/>
              </w:rPr>
            </w:pPr>
            <w:r w:rsidRPr="00667DAB">
              <w:rPr>
                <w:rFonts w:ascii="Arial Narrow" w:hAnsi="Arial Narrow"/>
                <w:b/>
                <w:sz w:val="20"/>
                <w:szCs w:val="20"/>
              </w:rPr>
              <w:t>Organizational structure and top management</w:t>
            </w:r>
          </w:p>
        </w:tc>
        <w:tc>
          <w:tcPr>
            <w:tcW w:w="690" w:type="dxa"/>
          </w:tcPr>
          <w:p w14:paraId="2B357706"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D23FAF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85EE09F"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ADBEAE8"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41CFBA7F"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59326969"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39F7DCA0" w14:textId="77777777" w:rsidTr="00BE372F">
        <w:trPr>
          <w:trHeight w:val="974"/>
        </w:trPr>
        <w:tc>
          <w:tcPr>
            <w:tcW w:w="1507" w:type="dxa"/>
            <w:shd w:val="clear" w:color="auto" w:fill="FFFFFF" w:themeFill="background1"/>
          </w:tcPr>
          <w:p w14:paraId="68F84ABA" w14:textId="4A9935AF"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6.1.1</w:t>
            </w:r>
          </w:p>
        </w:tc>
        <w:tc>
          <w:tcPr>
            <w:tcW w:w="5063" w:type="dxa"/>
            <w:shd w:val="clear" w:color="auto" w:fill="FFFFFF" w:themeFill="background1"/>
          </w:tcPr>
          <w:p w14:paraId="1857A9CC" w14:textId="716D7EB2" w:rsidR="00794B82" w:rsidRPr="00667DAB" w:rsidRDefault="00A56FAF" w:rsidP="00794B82">
            <w:pPr>
              <w:jc w:val="both"/>
              <w:rPr>
                <w:rFonts w:ascii="Arial Narrow" w:hAnsi="Arial Narrow"/>
                <w:sz w:val="20"/>
                <w:szCs w:val="20"/>
              </w:rPr>
            </w:pPr>
            <w:r w:rsidRPr="00A56FAF">
              <w:rPr>
                <w:rFonts w:ascii="Arial Narrow" w:hAnsi="Arial Narrow"/>
                <w:sz w:val="20"/>
                <w:szCs w:val="20"/>
              </w:rPr>
              <w:t>Does the</w:t>
            </w:r>
            <w:r w:rsidR="00794B82" w:rsidRPr="00667DAB">
              <w:rPr>
                <w:rFonts w:ascii="Arial Narrow" w:hAnsi="Arial Narrow"/>
                <w:sz w:val="20"/>
                <w:szCs w:val="20"/>
              </w:rPr>
              <w:t xml:space="preserve"> validation/verification body organized and managed so as to enable it to maintain the capability to perform its validation/verification activities.</w:t>
            </w:r>
          </w:p>
        </w:tc>
        <w:tc>
          <w:tcPr>
            <w:tcW w:w="690" w:type="dxa"/>
          </w:tcPr>
          <w:p w14:paraId="7619C3FC"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580825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E1473A8"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31A5D524"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41EE8924"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70FF35B"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04BFB568" w14:textId="77777777" w:rsidTr="00BE372F">
        <w:trPr>
          <w:trHeight w:val="974"/>
        </w:trPr>
        <w:tc>
          <w:tcPr>
            <w:tcW w:w="1507" w:type="dxa"/>
            <w:shd w:val="clear" w:color="auto" w:fill="FFFFFF" w:themeFill="background1"/>
          </w:tcPr>
          <w:p w14:paraId="74D7B59F" w14:textId="01B6D3B7" w:rsidR="00794B82" w:rsidRPr="00667DAB" w:rsidRDefault="00794B82" w:rsidP="00794B82">
            <w:pPr>
              <w:jc w:val="center"/>
              <w:rPr>
                <w:rFonts w:ascii="Arial Narrow" w:hAnsi="Arial Narrow"/>
                <w:b/>
                <w:sz w:val="20"/>
                <w:szCs w:val="20"/>
              </w:rPr>
            </w:pPr>
            <w:r w:rsidRPr="00667DAB">
              <w:rPr>
                <w:rFonts w:ascii="Arial Narrow" w:hAnsi="Arial Narrow"/>
                <w:b/>
                <w:bCs/>
                <w:caps/>
                <w:sz w:val="20"/>
                <w:szCs w:val="20"/>
              </w:rPr>
              <w:t>6.1.2</w:t>
            </w:r>
          </w:p>
        </w:tc>
        <w:tc>
          <w:tcPr>
            <w:tcW w:w="5063" w:type="dxa"/>
            <w:shd w:val="clear" w:color="auto" w:fill="FFFFFF" w:themeFill="background1"/>
          </w:tcPr>
          <w:p w14:paraId="125F8A41" w14:textId="5B7781BE" w:rsidR="00794B82" w:rsidRPr="00667DAB" w:rsidRDefault="00A56FAF" w:rsidP="00794B82">
            <w:pPr>
              <w:jc w:val="both"/>
              <w:rPr>
                <w:rFonts w:ascii="Arial Narrow" w:hAnsi="Arial Narrow"/>
                <w:sz w:val="20"/>
                <w:szCs w:val="20"/>
              </w:rPr>
            </w:pPr>
            <w:r>
              <w:rPr>
                <w:rFonts w:ascii="Arial Narrow" w:hAnsi="Arial Narrow"/>
                <w:sz w:val="20"/>
                <w:szCs w:val="20"/>
              </w:rPr>
              <w:t xml:space="preserve">Are </w:t>
            </w:r>
            <w:r w:rsidR="00794B82" w:rsidRPr="00667DAB">
              <w:rPr>
                <w:rFonts w:ascii="Arial Narrow" w:hAnsi="Arial Narrow"/>
                <w:sz w:val="20"/>
                <w:szCs w:val="20"/>
              </w:rPr>
              <w:t>Validation/verification activities structured and managed so as to safeguard impartiality.</w:t>
            </w:r>
          </w:p>
        </w:tc>
        <w:tc>
          <w:tcPr>
            <w:tcW w:w="690" w:type="dxa"/>
          </w:tcPr>
          <w:p w14:paraId="76478BE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1CEB77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2604F94"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23D9BF54"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38DB5D5"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1E858EB0"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26B8C993" w14:textId="77777777" w:rsidTr="00BE372F">
        <w:trPr>
          <w:trHeight w:val="974"/>
        </w:trPr>
        <w:tc>
          <w:tcPr>
            <w:tcW w:w="1507" w:type="dxa"/>
            <w:shd w:val="clear" w:color="auto" w:fill="FFFFFF" w:themeFill="background1"/>
          </w:tcPr>
          <w:p w14:paraId="499F047D" w14:textId="2AF10ADB" w:rsidR="00794B82" w:rsidRPr="00667DAB" w:rsidRDefault="00794B82" w:rsidP="00794B82">
            <w:pPr>
              <w:jc w:val="center"/>
              <w:rPr>
                <w:rFonts w:ascii="Arial Narrow" w:hAnsi="Arial Narrow"/>
                <w:b/>
                <w:sz w:val="20"/>
                <w:szCs w:val="20"/>
              </w:rPr>
            </w:pPr>
            <w:r w:rsidRPr="00667DAB">
              <w:rPr>
                <w:rFonts w:ascii="Arial Narrow" w:hAnsi="Arial Narrow"/>
                <w:b/>
                <w:bCs/>
                <w:caps/>
                <w:sz w:val="20"/>
                <w:szCs w:val="20"/>
              </w:rPr>
              <w:t>6.1.3</w:t>
            </w:r>
          </w:p>
        </w:tc>
        <w:tc>
          <w:tcPr>
            <w:tcW w:w="5063" w:type="dxa"/>
            <w:shd w:val="clear" w:color="auto" w:fill="FFFFFF" w:themeFill="background1"/>
          </w:tcPr>
          <w:p w14:paraId="747C019B" w14:textId="2A78703E" w:rsidR="00794B82" w:rsidRPr="00667DAB" w:rsidRDefault="00A56FAF" w:rsidP="00794B82">
            <w:pPr>
              <w:jc w:val="both"/>
              <w:rPr>
                <w:rFonts w:ascii="Arial Narrow" w:hAnsi="Arial Narrow"/>
                <w:sz w:val="20"/>
                <w:szCs w:val="20"/>
              </w:rPr>
            </w:pPr>
            <w:r w:rsidRPr="00A56FAF">
              <w:rPr>
                <w:rFonts w:ascii="Arial Narrow" w:hAnsi="Arial Narrow"/>
                <w:sz w:val="20"/>
                <w:szCs w:val="20"/>
              </w:rPr>
              <w:t>Does the</w:t>
            </w:r>
            <w:r w:rsidR="00794B82" w:rsidRPr="00667DAB">
              <w:rPr>
                <w:rFonts w:ascii="Arial Narrow" w:hAnsi="Arial Narrow"/>
                <w:sz w:val="20"/>
                <w:szCs w:val="20"/>
              </w:rPr>
              <w:t xml:space="preserve"> validation/verification body document its organizational structure, duties, responsibilities and authorities of management and other personnel involved in the validation/ verification activities and any committees. If the validation/verification body is a defined part of a legal entity, the structure shall include the line of authority and the relationship to other parts within the same legal entity.</w:t>
            </w:r>
          </w:p>
        </w:tc>
        <w:tc>
          <w:tcPr>
            <w:tcW w:w="690" w:type="dxa"/>
          </w:tcPr>
          <w:p w14:paraId="54567B1D"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4BDDF47"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32B752B"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453ACC4F"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BBCDCCB"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176F5FBE"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548171AF" w14:textId="77777777" w:rsidTr="00BE372F">
        <w:trPr>
          <w:trHeight w:val="974"/>
        </w:trPr>
        <w:tc>
          <w:tcPr>
            <w:tcW w:w="1507" w:type="dxa"/>
            <w:shd w:val="clear" w:color="auto" w:fill="FFFFFF" w:themeFill="background1"/>
          </w:tcPr>
          <w:p w14:paraId="1C4E3842" w14:textId="5FF51F0D"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6.1.4</w:t>
            </w:r>
          </w:p>
        </w:tc>
        <w:tc>
          <w:tcPr>
            <w:tcW w:w="5063" w:type="dxa"/>
            <w:shd w:val="clear" w:color="auto" w:fill="FFFFFF" w:themeFill="background1"/>
          </w:tcPr>
          <w:p w14:paraId="59B50EA9" w14:textId="23959BBD" w:rsidR="00794B82" w:rsidRPr="00667DAB" w:rsidRDefault="00A56FAF" w:rsidP="00794B82">
            <w:pPr>
              <w:jc w:val="both"/>
              <w:rPr>
                <w:rFonts w:ascii="Arial Narrow" w:hAnsi="Arial Narrow"/>
                <w:caps/>
                <w:sz w:val="20"/>
                <w:szCs w:val="20"/>
              </w:rPr>
            </w:pPr>
            <w:r w:rsidRPr="00A56FAF">
              <w:rPr>
                <w:rFonts w:ascii="Arial Narrow" w:hAnsi="Arial Narrow"/>
                <w:sz w:val="20"/>
                <w:szCs w:val="20"/>
              </w:rPr>
              <w:t>Does the</w:t>
            </w:r>
            <w:r w:rsidR="00794B82" w:rsidRPr="00667DAB">
              <w:rPr>
                <w:rFonts w:ascii="Arial Narrow" w:hAnsi="Arial Narrow"/>
                <w:sz w:val="20"/>
                <w:szCs w:val="20"/>
              </w:rPr>
              <w:t xml:space="preserve"> validation/verification body identify the top management (board, group of persons, or person) having overall authority and responsibility for each of the following:</w:t>
            </w:r>
          </w:p>
          <w:p w14:paraId="12005A8A" w14:textId="77777777" w:rsidR="00794B82" w:rsidRPr="00667DAB" w:rsidRDefault="00794B82" w:rsidP="00794B82">
            <w:pPr>
              <w:pStyle w:val="ListParagraph"/>
              <w:numPr>
                <w:ilvl w:val="0"/>
                <w:numId w:val="1"/>
              </w:numPr>
              <w:jc w:val="both"/>
              <w:rPr>
                <w:rFonts w:ascii="Arial Narrow" w:hAnsi="Arial Narrow"/>
                <w:sz w:val="20"/>
                <w:szCs w:val="20"/>
              </w:rPr>
            </w:pPr>
            <w:r w:rsidRPr="00667DAB">
              <w:rPr>
                <w:rFonts w:ascii="Arial Narrow" w:hAnsi="Arial Narrow"/>
                <w:sz w:val="20"/>
                <w:szCs w:val="20"/>
              </w:rPr>
              <w:t>development of policies and establishment of processes relating to its operations;</w:t>
            </w:r>
          </w:p>
          <w:p w14:paraId="329E1E40" w14:textId="77777777" w:rsidR="00794B82" w:rsidRPr="00667DAB" w:rsidRDefault="00794B82" w:rsidP="00794B82">
            <w:pPr>
              <w:pStyle w:val="ListParagraph"/>
              <w:numPr>
                <w:ilvl w:val="0"/>
                <w:numId w:val="1"/>
              </w:numPr>
              <w:jc w:val="both"/>
              <w:rPr>
                <w:rFonts w:ascii="Arial Narrow" w:hAnsi="Arial Narrow"/>
                <w:sz w:val="20"/>
                <w:szCs w:val="20"/>
              </w:rPr>
            </w:pPr>
            <w:r w:rsidRPr="00667DAB">
              <w:rPr>
                <w:rFonts w:ascii="Arial Narrow" w:hAnsi="Arial Narrow"/>
                <w:sz w:val="20"/>
                <w:szCs w:val="20"/>
              </w:rPr>
              <w:t>supervision of the implementation of the policies and processes;</w:t>
            </w:r>
          </w:p>
          <w:p w14:paraId="76FB46FA" w14:textId="77777777" w:rsidR="00794B82" w:rsidRPr="00667DAB" w:rsidRDefault="00794B82" w:rsidP="00794B82">
            <w:pPr>
              <w:pStyle w:val="ListParagraph"/>
              <w:numPr>
                <w:ilvl w:val="0"/>
                <w:numId w:val="1"/>
              </w:numPr>
              <w:jc w:val="both"/>
              <w:rPr>
                <w:rFonts w:ascii="Arial Narrow" w:hAnsi="Arial Narrow"/>
                <w:sz w:val="20"/>
                <w:szCs w:val="20"/>
              </w:rPr>
            </w:pPr>
            <w:r w:rsidRPr="00667DAB">
              <w:rPr>
                <w:rFonts w:ascii="Arial Narrow" w:hAnsi="Arial Narrow"/>
                <w:sz w:val="20"/>
                <w:szCs w:val="20"/>
              </w:rPr>
              <w:t>ensuring impartiality;</w:t>
            </w:r>
          </w:p>
          <w:p w14:paraId="20DEDAD6" w14:textId="77777777" w:rsidR="00794B82" w:rsidRPr="00667DAB" w:rsidRDefault="00794B82" w:rsidP="00794B82">
            <w:pPr>
              <w:pStyle w:val="ListParagraph"/>
              <w:numPr>
                <w:ilvl w:val="0"/>
                <w:numId w:val="1"/>
              </w:numPr>
              <w:jc w:val="both"/>
              <w:rPr>
                <w:rFonts w:ascii="Arial Narrow" w:hAnsi="Arial Narrow"/>
                <w:sz w:val="20"/>
                <w:szCs w:val="20"/>
              </w:rPr>
            </w:pPr>
            <w:r w:rsidRPr="00667DAB">
              <w:rPr>
                <w:rFonts w:ascii="Arial Narrow" w:hAnsi="Arial Narrow"/>
                <w:sz w:val="20"/>
                <w:szCs w:val="20"/>
              </w:rPr>
              <w:t>supervision of its finances;</w:t>
            </w:r>
          </w:p>
          <w:p w14:paraId="207DFA84" w14:textId="77777777" w:rsidR="00794B82" w:rsidRPr="00667DAB" w:rsidRDefault="00794B82" w:rsidP="00794B82">
            <w:pPr>
              <w:pStyle w:val="ListParagraph"/>
              <w:numPr>
                <w:ilvl w:val="0"/>
                <w:numId w:val="1"/>
              </w:numPr>
              <w:jc w:val="both"/>
              <w:rPr>
                <w:rFonts w:ascii="Arial Narrow" w:hAnsi="Arial Narrow"/>
                <w:sz w:val="20"/>
                <w:szCs w:val="20"/>
              </w:rPr>
            </w:pPr>
            <w:r w:rsidRPr="00667DAB">
              <w:rPr>
                <w:rFonts w:ascii="Arial Narrow" w:hAnsi="Arial Narrow"/>
                <w:sz w:val="20"/>
                <w:szCs w:val="20"/>
              </w:rPr>
              <w:t>development of validation/verification activities and requirements;</w:t>
            </w:r>
          </w:p>
          <w:p w14:paraId="1C006B54" w14:textId="77777777" w:rsidR="00794B82" w:rsidRPr="00667DAB" w:rsidRDefault="00794B82" w:rsidP="00794B82">
            <w:pPr>
              <w:pStyle w:val="ListParagraph"/>
              <w:numPr>
                <w:ilvl w:val="0"/>
                <w:numId w:val="1"/>
              </w:numPr>
              <w:jc w:val="both"/>
              <w:rPr>
                <w:rFonts w:ascii="Arial Narrow" w:hAnsi="Arial Narrow"/>
                <w:sz w:val="20"/>
                <w:szCs w:val="20"/>
              </w:rPr>
            </w:pPr>
            <w:r w:rsidRPr="00667DAB">
              <w:rPr>
                <w:rFonts w:ascii="Arial Narrow" w:hAnsi="Arial Narrow"/>
                <w:sz w:val="20"/>
                <w:szCs w:val="20"/>
              </w:rPr>
              <w:t>performance of validation/verification activities;</w:t>
            </w:r>
          </w:p>
          <w:p w14:paraId="57223308" w14:textId="77777777" w:rsidR="00794B82" w:rsidRPr="00667DAB" w:rsidRDefault="00794B82" w:rsidP="00794B82">
            <w:pPr>
              <w:pStyle w:val="ListParagraph"/>
              <w:numPr>
                <w:ilvl w:val="0"/>
                <w:numId w:val="1"/>
              </w:numPr>
              <w:jc w:val="both"/>
              <w:rPr>
                <w:rFonts w:ascii="Arial Narrow" w:hAnsi="Arial Narrow"/>
                <w:sz w:val="20"/>
                <w:szCs w:val="20"/>
              </w:rPr>
            </w:pPr>
            <w:r w:rsidRPr="00667DAB">
              <w:rPr>
                <w:rFonts w:ascii="Arial Narrow" w:hAnsi="Arial Narrow"/>
                <w:sz w:val="20"/>
                <w:szCs w:val="20"/>
              </w:rPr>
              <w:t>decisions and issue of validation/verification statements;</w:t>
            </w:r>
          </w:p>
          <w:p w14:paraId="560C989D" w14:textId="77777777" w:rsidR="00794B82" w:rsidRPr="00667DAB" w:rsidRDefault="00794B82" w:rsidP="00794B82">
            <w:pPr>
              <w:pStyle w:val="ListParagraph"/>
              <w:numPr>
                <w:ilvl w:val="0"/>
                <w:numId w:val="1"/>
              </w:numPr>
              <w:jc w:val="both"/>
              <w:rPr>
                <w:rFonts w:ascii="Arial Narrow" w:hAnsi="Arial Narrow"/>
                <w:sz w:val="20"/>
                <w:szCs w:val="20"/>
              </w:rPr>
            </w:pPr>
            <w:r w:rsidRPr="00667DAB">
              <w:rPr>
                <w:rFonts w:ascii="Arial Narrow" w:hAnsi="Arial Narrow"/>
                <w:sz w:val="20"/>
                <w:szCs w:val="20"/>
              </w:rPr>
              <w:t>delegation of authority to committees or individuals, as required, to undertake defined activities on its behalf;</w:t>
            </w:r>
          </w:p>
          <w:p w14:paraId="3C47AFA7" w14:textId="77777777" w:rsidR="00794B82" w:rsidRPr="00667DAB" w:rsidRDefault="00794B82" w:rsidP="00794B82">
            <w:pPr>
              <w:pStyle w:val="ListParagraph"/>
              <w:numPr>
                <w:ilvl w:val="0"/>
                <w:numId w:val="1"/>
              </w:numPr>
              <w:jc w:val="both"/>
              <w:rPr>
                <w:rFonts w:ascii="Arial Narrow" w:hAnsi="Arial Narrow"/>
                <w:sz w:val="20"/>
                <w:szCs w:val="20"/>
              </w:rPr>
            </w:pPr>
            <w:r w:rsidRPr="00667DAB">
              <w:rPr>
                <w:rFonts w:ascii="Arial Narrow" w:hAnsi="Arial Narrow"/>
                <w:sz w:val="20"/>
                <w:szCs w:val="20"/>
              </w:rPr>
              <w:lastRenderedPageBreak/>
              <w:t>contractual arrangements;</w:t>
            </w:r>
          </w:p>
          <w:p w14:paraId="252A73BC" w14:textId="77777777" w:rsidR="00794B82" w:rsidRPr="00667DAB" w:rsidRDefault="00794B82" w:rsidP="00794B82">
            <w:pPr>
              <w:pStyle w:val="ListParagraph"/>
              <w:numPr>
                <w:ilvl w:val="0"/>
                <w:numId w:val="1"/>
              </w:numPr>
              <w:jc w:val="both"/>
              <w:rPr>
                <w:rFonts w:ascii="Arial Narrow" w:hAnsi="Arial Narrow"/>
                <w:sz w:val="20"/>
                <w:szCs w:val="20"/>
              </w:rPr>
            </w:pPr>
            <w:r w:rsidRPr="00667DAB">
              <w:rPr>
                <w:rFonts w:ascii="Arial Narrow" w:hAnsi="Arial Narrow"/>
                <w:sz w:val="20"/>
                <w:szCs w:val="20"/>
              </w:rPr>
              <w:t>personnel competence requirements;</w:t>
            </w:r>
          </w:p>
          <w:p w14:paraId="68A6B382" w14:textId="77777777" w:rsidR="00794B82" w:rsidRPr="00667DAB" w:rsidRDefault="00794B82" w:rsidP="00794B82">
            <w:pPr>
              <w:pStyle w:val="ListParagraph"/>
              <w:numPr>
                <w:ilvl w:val="0"/>
                <w:numId w:val="1"/>
              </w:numPr>
              <w:jc w:val="both"/>
              <w:rPr>
                <w:rFonts w:ascii="Arial Narrow" w:hAnsi="Arial Narrow"/>
                <w:sz w:val="20"/>
                <w:szCs w:val="20"/>
              </w:rPr>
            </w:pPr>
            <w:r w:rsidRPr="00667DAB">
              <w:rPr>
                <w:rFonts w:ascii="Arial Narrow" w:hAnsi="Arial Narrow"/>
                <w:sz w:val="20"/>
                <w:szCs w:val="20"/>
              </w:rPr>
              <w:t>responsiveness to complaints and appeals;</w:t>
            </w:r>
          </w:p>
          <w:p w14:paraId="5E41759D" w14:textId="77777777" w:rsidR="00794B82" w:rsidRPr="00667DAB" w:rsidRDefault="00794B82" w:rsidP="00794B82">
            <w:pPr>
              <w:pStyle w:val="ListParagraph"/>
              <w:numPr>
                <w:ilvl w:val="0"/>
                <w:numId w:val="1"/>
              </w:numPr>
              <w:jc w:val="both"/>
              <w:rPr>
                <w:rFonts w:ascii="Arial Narrow" w:hAnsi="Arial Narrow"/>
                <w:sz w:val="20"/>
                <w:szCs w:val="20"/>
              </w:rPr>
            </w:pPr>
            <w:r w:rsidRPr="00667DAB">
              <w:rPr>
                <w:rFonts w:ascii="Arial Narrow" w:hAnsi="Arial Narrow"/>
                <w:sz w:val="20"/>
                <w:szCs w:val="20"/>
              </w:rPr>
              <w:t>management system of the validation/verification body;</w:t>
            </w:r>
          </w:p>
          <w:p w14:paraId="7FD0F1FF" w14:textId="1049FDC0" w:rsidR="00794B82" w:rsidRPr="00667DAB" w:rsidRDefault="00794B82" w:rsidP="00794B82">
            <w:pPr>
              <w:jc w:val="both"/>
              <w:rPr>
                <w:rFonts w:ascii="Arial Narrow" w:hAnsi="Arial Narrow"/>
                <w:sz w:val="20"/>
                <w:szCs w:val="20"/>
              </w:rPr>
            </w:pPr>
            <w:r w:rsidRPr="00667DAB">
              <w:rPr>
                <w:rFonts w:ascii="Arial Narrow" w:hAnsi="Arial Narrow"/>
                <w:sz w:val="20"/>
                <w:szCs w:val="20"/>
              </w:rPr>
              <w:t>provision of adequate resources for validation/verification activities.</w:t>
            </w:r>
          </w:p>
        </w:tc>
        <w:tc>
          <w:tcPr>
            <w:tcW w:w="690" w:type="dxa"/>
          </w:tcPr>
          <w:p w14:paraId="0DE0C26B"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28F433D"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D132FC2"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741C12F2"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40FCD37"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1D40A833"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0ED98BA4" w14:textId="77777777" w:rsidTr="00794B82">
        <w:trPr>
          <w:trHeight w:val="224"/>
        </w:trPr>
        <w:tc>
          <w:tcPr>
            <w:tcW w:w="1507" w:type="dxa"/>
            <w:shd w:val="clear" w:color="auto" w:fill="FFFFFF" w:themeFill="background1"/>
          </w:tcPr>
          <w:p w14:paraId="23F70382" w14:textId="2E8C83C2"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6.2</w:t>
            </w:r>
          </w:p>
        </w:tc>
        <w:tc>
          <w:tcPr>
            <w:tcW w:w="5063" w:type="dxa"/>
            <w:shd w:val="clear" w:color="auto" w:fill="FFFFFF" w:themeFill="background1"/>
          </w:tcPr>
          <w:p w14:paraId="564E51EA" w14:textId="5FA77587" w:rsidR="00794B82" w:rsidRPr="00667DAB" w:rsidRDefault="00794B82" w:rsidP="00794B82">
            <w:pPr>
              <w:jc w:val="both"/>
              <w:rPr>
                <w:rFonts w:ascii="Arial Narrow" w:hAnsi="Arial Narrow"/>
                <w:sz w:val="20"/>
                <w:szCs w:val="20"/>
              </w:rPr>
            </w:pPr>
            <w:bookmarkStart w:id="3" w:name="_Toc41658"/>
            <w:r w:rsidRPr="00667DAB">
              <w:rPr>
                <w:rFonts w:ascii="Arial Narrow" w:eastAsia="Cambria" w:hAnsi="Arial Narrow"/>
                <w:b/>
                <w:sz w:val="20"/>
                <w:szCs w:val="20"/>
              </w:rPr>
              <w:t>Operational control</w:t>
            </w:r>
            <w:bookmarkEnd w:id="3"/>
          </w:p>
        </w:tc>
        <w:tc>
          <w:tcPr>
            <w:tcW w:w="690" w:type="dxa"/>
          </w:tcPr>
          <w:p w14:paraId="15A966FC"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EE0976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91C492B"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3D2FC3CC"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6C774665"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36D47000"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1D9893A5" w14:textId="77777777" w:rsidTr="00BE372F">
        <w:trPr>
          <w:trHeight w:val="974"/>
        </w:trPr>
        <w:tc>
          <w:tcPr>
            <w:tcW w:w="1507" w:type="dxa"/>
            <w:shd w:val="clear" w:color="auto" w:fill="FFFFFF" w:themeFill="background1"/>
          </w:tcPr>
          <w:p w14:paraId="04F33985" w14:textId="3654A3E5"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6.2.1</w:t>
            </w:r>
          </w:p>
        </w:tc>
        <w:tc>
          <w:tcPr>
            <w:tcW w:w="5063" w:type="dxa"/>
            <w:shd w:val="clear" w:color="auto" w:fill="FFFFFF" w:themeFill="background1"/>
          </w:tcPr>
          <w:p w14:paraId="01F248DC" w14:textId="0CB268FD" w:rsidR="00794B82" w:rsidRPr="00667DAB" w:rsidRDefault="00A56FAF" w:rsidP="00794B82">
            <w:pPr>
              <w:jc w:val="both"/>
              <w:rPr>
                <w:rFonts w:ascii="Arial Narrow" w:hAnsi="Arial Narrow"/>
                <w:sz w:val="20"/>
                <w:szCs w:val="20"/>
              </w:rPr>
            </w:pPr>
            <w:r w:rsidRPr="00A56FAF">
              <w:rPr>
                <w:rFonts w:ascii="Arial Narrow" w:hAnsi="Arial Narrow"/>
                <w:sz w:val="20"/>
                <w:szCs w:val="20"/>
              </w:rPr>
              <w:t>Does the</w:t>
            </w:r>
            <w:r w:rsidR="00794B82" w:rsidRPr="00667DAB">
              <w:rPr>
                <w:rFonts w:ascii="Arial Narrow" w:hAnsi="Arial Narrow"/>
                <w:sz w:val="20"/>
                <w:szCs w:val="20"/>
              </w:rPr>
              <w:t xml:space="preserve"> validation/verification body have a process for the effective control of validation/ verification activities delivered by entities under its operational control, branch offices, partnerships, agents, franchisees, etc., irrespective of their legal status, relationship or geographical location.</w:t>
            </w:r>
          </w:p>
        </w:tc>
        <w:tc>
          <w:tcPr>
            <w:tcW w:w="690" w:type="dxa"/>
          </w:tcPr>
          <w:p w14:paraId="46E1D379"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07AA199"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B9656DA"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318ED518"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4F91C2C6"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25EA0398"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733976C5" w14:textId="77777777" w:rsidTr="00BE372F">
        <w:trPr>
          <w:trHeight w:val="974"/>
        </w:trPr>
        <w:tc>
          <w:tcPr>
            <w:tcW w:w="1507" w:type="dxa"/>
            <w:shd w:val="clear" w:color="auto" w:fill="FFFFFF" w:themeFill="background1"/>
          </w:tcPr>
          <w:p w14:paraId="0164E7FA" w14:textId="3BF36EE0"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6.2.2</w:t>
            </w:r>
          </w:p>
        </w:tc>
        <w:tc>
          <w:tcPr>
            <w:tcW w:w="5063" w:type="dxa"/>
            <w:shd w:val="clear" w:color="auto" w:fill="FFFFFF" w:themeFill="background1"/>
          </w:tcPr>
          <w:p w14:paraId="17241CCB" w14:textId="38A5D808" w:rsidR="00794B82" w:rsidRPr="00667DAB" w:rsidRDefault="00A56FAF" w:rsidP="00794B82">
            <w:pPr>
              <w:jc w:val="both"/>
              <w:rPr>
                <w:rFonts w:ascii="Arial Narrow" w:hAnsi="Arial Narrow"/>
                <w:sz w:val="20"/>
                <w:szCs w:val="20"/>
              </w:rPr>
            </w:pPr>
            <w:r w:rsidRPr="00A56FAF">
              <w:rPr>
                <w:rFonts w:ascii="Arial Narrow" w:hAnsi="Arial Narrow"/>
                <w:sz w:val="20"/>
                <w:szCs w:val="20"/>
              </w:rPr>
              <w:t>Does the</w:t>
            </w:r>
            <w:r w:rsidR="00794B82" w:rsidRPr="00667DAB">
              <w:rPr>
                <w:rFonts w:ascii="Arial Narrow" w:hAnsi="Arial Narrow"/>
                <w:sz w:val="20"/>
                <w:szCs w:val="20"/>
              </w:rPr>
              <w:t xml:space="preserve"> validation/verification body determine and establish the appropriate level and method of control of activities undertaken. This includes its processes, sectors of validation/verification activities, competence of personnel, lines of management control, reporting and remote access to operations, and </w:t>
            </w:r>
            <w:r w:rsidR="00794B82" w:rsidRPr="00667DAB">
              <w:rPr>
                <w:rFonts w:ascii="Arial Narrow" w:eastAsia="Cambria" w:hAnsi="Arial Narrow"/>
                <w:sz w:val="20"/>
                <w:szCs w:val="20"/>
              </w:rPr>
              <w:t>records.</w:t>
            </w:r>
          </w:p>
        </w:tc>
        <w:tc>
          <w:tcPr>
            <w:tcW w:w="690" w:type="dxa"/>
          </w:tcPr>
          <w:p w14:paraId="5F714959"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817CA1E"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3B1968C"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2EE954CC"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4866EB14"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2F55375B"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350E6518" w14:textId="77777777" w:rsidTr="00BE372F">
        <w:trPr>
          <w:trHeight w:val="974"/>
        </w:trPr>
        <w:tc>
          <w:tcPr>
            <w:tcW w:w="1507" w:type="dxa"/>
            <w:shd w:val="clear" w:color="auto" w:fill="FFFFFF" w:themeFill="background1"/>
          </w:tcPr>
          <w:p w14:paraId="0603E1EE" w14:textId="386DEC35"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6.2.3</w:t>
            </w:r>
          </w:p>
        </w:tc>
        <w:tc>
          <w:tcPr>
            <w:tcW w:w="5063" w:type="dxa"/>
            <w:shd w:val="clear" w:color="auto" w:fill="FFFFFF" w:themeFill="background1"/>
          </w:tcPr>
          <w:p w14:paraId="5DFF25CD" w14:textId="70B771D1" w:rsidR="00794B82" w:rsidRPr="00667DAB" w:rsidRDefault="003750EE" w:rsidP="00794B82">
            <w:pPr>
              <w:jc w:val="both"/>
              <w:rPr>
                <w:rFonts w:ascii="Arial Narrow" w:hAnsi="Arial Narrow"/>
                <w:sz w:val="20"/>
                <w:szCs w:val="20"/>
              </w:rPr>
            </w:pPr>
            <w:r w:rsidRPr="003750EE">
              <w:rPr>
                <w:rFonts w:ascii="Arial Narrow" w:hAnsi="Arial Narrow"/>
                <w:sz w:val="20"/>
                <w:szCs w:val="20"/>
              </w:rPr>
              <w:t>Does the</w:t>
            </w:r>
            <w:r w:rsidR="00794B82" w:rsidRPr="00667DAB">
              <w:rPr>
                <w:rFonts w:ascii="Arial Narrow" w:hAnsi="Arial Narrow"/>
                <w:sz w:val="20"/>
                <w:szCs w:val="20"/>
              </w:rPr>
              <w:t xml:space="preserve"> validation/verification body consider the risk that these activities pose to the competence, consistency and impartiality of the validation/verification body.</w:t>
            </w:r>
          </w:p>
        </w:tc>
        <w:tc>
          <w:tcPr>
            <w:tcW w:w="690" w:type="dxa"/>
          </w:tcPr>
          <w:p w14:paraId="205A081C"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8F5DD7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B3DAFB0"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1889D924"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B5C0A9F"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15108015"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2FD0AB00" w14:textId="77777777" w:rsidTr="00794B82">
        <w:trPr>
          <w:trHeight w:val="206"/>
        </w:trPr>
        <w:tc>
          <w:tcPr>
            <w:tcW w:w="1507" w:type="dxa"/>
            <w:shd w:val="clear" w:color="auto" w:fill="FFFFFF" w:themeFill="background1"/>
          </w:tcPr>
          <w:p w14:paraId="04491DCB" w14:textId="126FA834"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7</w:t>
            </w:r>
          </w:p>
        </w:tc>
        <w:tc>
          <w:tcPr>
            <w:tcW w:w="5063" w:type="dxa"/>
            <w:shd w:val="clear" w:color="auto" w:fill="FFFFFF" w:themeFill="background1"/>
          </w:tcPr>
          <w:p w14:paraId="0408A095" w14:textId="60948790" w:rsidR="00794B82" w:rsidRPr="00667DAB" w:rsidRDefault="00794B82" w:rsidP="00794B82">
            <w:pPr>
              <w:jc w:val="both"/>
              <w:rPr>
                <w:rFonts w:ascii="Arial Narrow" w:hAnsi="Arial Narrow"/>
                <w:sz w:val="20"/>
                <w:szCs w:val="20"/>
              </w:rPr>
            </w:pPr>
            <w:bookmarkStart w:id="4" w:name="_Toc41659"/>
            <w:r w:rsidRPr="00667DAB">
              <w:rPr>
                <w:rFonts w:ascii="Arial Narrow" w:hAnsi="Arial Narrow"/>
                <w:b/>
                <w:sz w:val="20"/>
                <w:szCs w:val="20"/>
              </w:rPr>
              <w:t>Resource requirements</w:t>
            </w:r>
            <w:bookmarkEnd w:id="4"/>
          </w:p>
        </w:tc>
        <w:tc>
          <w:tcPr>
            <w:tcW w:w="690" w:type="dxa"/>
          </w:tcPr>
          <w:p w14:paraId="5A05319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44B85C8"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0581808"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3E9EC499"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6BE8E551"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60B2360E"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47CF85FF" w14:textId="77777777" w:rsidTr="00BE372F">
        <w:trPr>
          <w:trHeight w:val="974"/>
        </w:trPr>
        <w:tc>
          <w:tcPr>
            <w:tcW w:w="1507" w:type="dxa"/>
            <w:shd w:val="clear" w:color="auto" w:fill="FFFFFF" w:themeFill="background1"/>
          </w:tcPr>
          <w:p w14:paraId="733CF8C3" w14:textId="3D2193C0"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7.1</w:t>
            </w:r>
          </w:p>
        </w:tc>
        <w:tc>
          <w:tcPr>
            <w:tcW w:w="5063" w:type="dxa"/>
            <w:shd w:val="clear" w:color="auto" w:fill="FFFFFF" w:themeFill="background1"/>
          </w:tcPr>
          <w:p w14:paraId="4C2E10EE" w14:textId="77777777" w:rsidR="00794B82" w:rsidRPr="00667DAB" w:rsidRDefault="00794B82" w:rsidP="00794B82">
            <w:pPr>
              <w:jc w:val="both"/>
              <w:rPr>
                <w:rFonts w:ascii="Arial Narrow" w:eastAsia="Cambria" w:hAnsi="Arial Narrow"/>
                <w:b/>
                <w:sz w:val="20"/>
                <w:szCs w:val="20"/>
              </w:rPr>
            </w:pPr>
            <w:bookmarkStart w:id="5" w:name="_Toc41660"/>
            <w:r w:rsidRPr="00667DAB">
              <w:rPr>
                <w:rFonts w:ascii="Arial Narrow" w:eastAsia="Cambria" w:hAnsi="Arial Narrow"/>
                <w:b/>
                <w:sz w:val="20"/>
                <w:szCs w:val="20"/>
              </w:rPr>
              <w:t>General</w:t>
            </w:r>
            <w:bookmarkEnd w:id="5"/>
          </w:p>
          <w:p w14:paraId="1E4C4EAF" w14:textId="3A704648" w:rsidR="00794B82" w:rsidRPr="00667DAB" w:rsidRDefault="003750EE" w:rsidP="00794B82">
            <w:pPr>
              <w:jc w:val="both"/>
              <w:rPr>
                <w:rFonts w:ascii="Arial Narrow" w:hAnsi="Arial Narrow"/>
                <w:sz w:val="20"/>
                <w:szCs w:val="20"/>
              </w:rPr>
            </w:pPr>
            <w:r w:rsidRPr="003750EE">
              <w:rPr>
                <w:rFonts w:ascii="Arial Narrow" w:hAnsi="Arial Narrow"/>
                <w:sz w:val="20"/>
                <w:szCs w:val="20"/>
              </w:rPr>
              <w:t>Does the</w:t>
            </w:r>
            <w:r w:rsidR="00794B82" w:rsidRPr="00667DAB">
              <w:rPr>
                <w:rFonts w:ascii="Arial Narrow" w:hAnsi="Arial Narrow"/>
                <w:sz w:val="20"/>
                <w:szCs w:val="20"/>
              </w:rPr>
              <w:t xml:space="preserve"> validation/verification body have access to personnel, facilities, equipment, systems and support services that are necessary to perform its validation/verification activities.</w:t>
            </w:r>
          </w:p>
          <w:p w14:paraId="052041E9" w14:textId="70734957" w:rsidR="00794B82" w:rsidRPr="00667DAB" w:rsidRDefault="00794B82" w:rsidP="00794B82">
            <w:pPr>
              <w:jc w:val="both"/>
              <w:rPr>
                <w:rFonts w:ascii="Arial Narrow" w:hAnsi="Arial Narrow"/>
                <w:sz w:val="20"/>
                <w:szCs w:val="20"/>
              </w:rPr>
            </w:pPr>
            <w:r w:rsidRPr="00667DAB">
              <w:rPr>
                <w:rFonts w:ascii="Arial Narrow" w:hAnsi="Arial Narrow"/>
                <w:b/>
                <w:sz w:val="20"/>
                <w:szCs w:val="20"/>
              </w:rPr>
              <w:t>NOTE</w:t>
            </w:r>
            <w:r w:rsidRPr="00667DAB">
              <w:rPr>
                <w:rFonts w:ascii="Arial Narrow" w:hAnsi="Arial Narrow"/>
                <w:sz w:val="20"/>
                <w:szCs w:val="20"/>
              </w:rPr>
              <w:t xml:space="preserve"> Requirements for personnel, facilities, equipment, systems and support services can be contained in the validation/verification </w:t>
            </w:r>
            <w:proofErr w:type="spellStart"/>
            <w:r w:rsidRPr="00667DAB">
              <w:rPr>
                <w:rFonts w:ascii="Arial Narrow" w:hAnsi="Arial Narrow"/>
                <w:sz w:val="20"/>
                <w:szCs w:val="20"/>
              </w:rPr>
              <w:t>programme</w:t>
            </w:r>
            <w:proofErr w:type="spellEnd"/>
            <w:r w:rsidRPr="00667DAB">
              <w:rPr>
                <w:rFonts w:ascii="Arial Narrow" w:hAnsi="Arial Narrow"/>
                <w:color w:val="0070C0"/>
                <w:sz w:val="20"/>
                <w:szCs w:val="20"/>
              </w:rPr>
              <w:t>.</w:t>
            </w:r>
          </w:p>
        </w:tc>
        <w:tc>
          <w:tcPr>
            <w:tcW w:w="690" w:type="dxa"/>
          </w:tcPr>
          <w:p w14:paraId="418D3EDE"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2B19F77"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33F89BF"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47944558"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1E351C75"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6918606"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1ED377A4" w14:textId="77777777" w:rsidTr="00794B82">
        <w:trPr>
          <w:trHeight w:val="314"/>
        </w:trPr>
        <w:tc>
          <w:tcPr>
            <w:tcW w:w="1507" w:type="dxa"/>
            <w:shd w:val="clear" w:color="auto" w:fill="FFFFFF" w:themeFill="background1"/>
          </w:tcPr>
          <w:p w14:paraId="3210B6DB" w14:textId="11D19089"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7.2</w:t>
            </w:r>
          </w:p>
        </w:tc>
        <w:tc>
          <w:tcPr>
            <w:tcW w:w="5063" w:type="dxa"/>
            <w:shd w:val="clear" w:color="auto" w:fill="FFFFFF" w:themeFill="background1"/>
          </w:tcPr>
          <w:p w14:paraId="4643CF8B" w14:textId="2FA28A0C" w:rsidR="00794B82" w:rsidRPr="00667DAB" w:rsidRDefault="00794B82" w:rsidP="00794B82">
            <w:pPr>
              <w:jc w:val="both"/>
              <w:rPr>
                <w:rFonts w:ascii="Arial Narrow" w:hAnsi="Arial Narrow"/>
                <w:sz w:val="20"/>
                <w:szCs w:val="20"/>
              </w:rPr>
            </w:pPr>
            <w:bookmarkStart w:id="6" w:name="_Toc41661"/>
            <w:r w:rsidRPr="00667DAB">
              <w:rPr>
                <w:rFonts w:ascii="Arial Narrow" w:eastAsia="Cambria" w:hAnsi="Arial Narrow"/>
                <w:b/>
                <w:sz w:val="20"/>
                <w:szCs w:val="20"/>
              </w:rPr>
              <w:t>Personnel</w:t>
            </w:r>
            <w:bookmarkEnd w:id="6"/>
          </w:p>
        </w:tc>
        <w:tc>
          <w:tcPr>
            <w:tcW w:w="690" w:type="dxa"/>
          </w:tcPr>
          <w:p w14:paraId="327DD51F"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065E6FF"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05B8B39"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2F8C13A"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2C19BEC4"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2B82E41"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23450485" w14:textId="77777777" w:rsidTr="00BE372F">
        <w:trPr>
          <w:trHeight w:val="974"/>
        </w:trPr>
        <w:tc>
          <w:tcPr>
            <w:tcW w:w="1507" w:type="dxa"/>
            <w:shd w:val="clear" w:color="auto" w:fill="FFFFFF" w:themeFill="background1"/>
          </w:tcPr>
          <w:p w14:paraId="5C491813" w14:textId="0996C3A2" w:rsidR="00794B82" w:rsidRPr="00667DAB" w:rsidRDefault="00794B82" w:rsidP="00794B82">
            <w:pPr>
              <w:jc w:val="center"/>
              <w:rPr>
                <w:rFonts w:ascii="Arial Narrow" w:hAnsi="Arial Narrow"/>
                <w:b/>
                <w:sz w:val="20"/>
                <w:szCs w:val="20"/>
              </w:rPr>
            </w:pPr>
            <w:r w:rsidRPr="00667DAB">
              <w:rPr>
                <w:rFonts w:ascii="Arial Narrow" w:hAnsi="Arial Narrow"/>
                <w:b/>
                <w:caps/>
                <w:sz w:val="20"/>
                <w:szCs w:val="20"/>
              </w:rPr>
              <w:lastRenderedPageBreak/>
              <w:t>7.2.1</w:t>
            </w:r>
          </w:p>
        </w:tc>
        <w:tc>
          <w:tcPr>
            <w:tcW w:w="5063" w:type="dxa"/>
            <w:shd w:val="clear" w:color="auto" w:fill="FFFFFF" w:themeFill="background1"/>
          </w:tcPr>
          <w:p w14:paraId="77DBC616" w14:textId="61A9CB32" w:rsidR="00794B82" w:rsidRPr="00667DAB" w:rsidRDefault="003750EE" w:rsidP="00794B82">
            <w:pPr>
              <w:jc w:val="both"/>
              <w:rPr>
                <w:rFonts w:ascii="Arial Narrow" w:hAnsi="Arial Narrow"/>
                <w:sz w:val="20"/>
                <w:szCs w:val="20"/>
              </w:rPr>
            </w:pPr>
            <w:r w:rsidRPr="003750EE">
              <w:rPr>
                <w:rFonts w:ascii="Arial Narrow" w:hAnsi="Arial Narrow"/>
                <w:sz w:val="20"/>
                <w:szCs w:val="20"/>
              </w:rPr>
              <w:t>Does the</w:t>
            </w:r>
            <w:r w:rsidR="00794B82" w:rsidRPr="00667DAB">
              <w:rPr>
                <w:rFonts w:ascii="Arial Narrow" w:hAnsi="Arial Narrow"/>
                <w:sz w:val="20"/>
                <w:szCs w:val="20"/>
              </w:rPr>
              <w:t xml:space="preserve"> validation/verification body have access to a sufficient number of competent persons to perform its validation/verification activities.</w:t>
            </w:r>
          </w:p>
          <w:p w14:paraId="7B2D74DA" w14:textId="454B2896" w:rsidR="00794B82" w:rsidRPr="00667DAB" w:rsidRDefault="00794B82" w:rsidP="00794B82">
            <w:pPr>
              <w:jc w:val="both"/>
              <w:rPr>
                <w:rFonts w:ascii="Arial Narrow" w:hAnsi="Arial Narrow"/>
                <w:sz w:val="20"/>
                <w:szCs w:val="20"/>
              </w:rPr>
            </w:pPr>
            <w:r w:rsidRPr="00667DAB">
              <w:rPr>
                <w:rFonts w:ascii="Arial Narrow" w:hAnsi="Arial Narrow"/>
                <w:b/>
                <w:sz w:val="20"/>
                <w:szCs w:val="20"/>
              </w:rPr>
              <w:t>NOTE</w:t>
            </w:r>
            <w:r w:rsidRPr="00667DAB">
              <w:rPr>
                <w:rFonts w:ascii="Arial Narrow" w:hAnsi="Arial Narrow"/>
                <w:sz w:val="20"/>
                <w:szCs w:val="20"/>
              </w:rPr>
              <w:t xml:space="preserve"> Personnel include those persons that are employees, directors and committee members of the body, and any contracted persons that are used by the body to undertake validation/verification activities.</w:t>
            </w:r>
          </w:p>
        </w:tc>
        <w:tc>
          <w:tcPr>
            <w:tcW w:w="690" w:type="dxa"/>
          </w:tcPr>
          <w:p w14:paraId="19E8DB3D"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52F795F"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94FEC8E"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6A32E285"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3D28E77A"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65450105"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11546316" w14:textId="77777777" w:rsidTr="00BE372F">
        <w:trPr>
          <w:trHeight w:val="974"/>
        </w:trPr>
        <w:tc>
          <w:tcPr>
            <w:tcW w:w="1507" w:type="dxa"/>
            <w:shd w:val="clear" w:color="auto" w:fill="FFFFFF" w:themeFill="background1"/>
          </w:tcPr>
          <w:p w14:paraId="29CB24C8" w14:textId="6F60E03A" w:rsidR="00794B82" w:rsidRPr="00667DAB" w:rsidRDefault="00794B82" w:rsidP="00794B82">
            <w:pPr>
              <w:jc w:val="center"/>
              <w:rPr>
                <w:rFonts w:ascii="Arial Narrow" w:hAnsi="Arial Narrow"/>
                <w:b/>
                <w:sz w:val="20"/>
                <w:szCs w:val="20"/>
              </w:rPr>
            </w:pPr>
            <w:r w:rsidRPr="00667DAB">
              <w:rPr>
                <w:rFonts w:ascii="Arial Narrow" w:hAnsi="Arial Narrow"/>
                <w:b/>
                <w:caps/>
                <w:sz w:val="20"/>
                <w:szCs w:val="20"/>
              </w:rPr>
              <w:t>7.2.2</w:t>
            </w:r>
          </w:p>
        </w:tc>
        <w:tc>
          <w:tcPr>
            <w:tcW w:w="5063" w:type="dxa"/>
            <w:shd w:val="clear" w:color="auto" w:fill="FFFFFF" w:themeFill="background1"/>
          </w:tcPr>
          <w:p w14:paraId="7286F3D3" w14:textId="371863C4" w:rsidR="00794B82" w:rsidRPr="00667DAB" w:rsidRDefault="003750EE" w:rsidP="00794B82">
            <w:pPr>
              <w:jc w:val="both"/>
              <w:rPr>
                <w:rFonts w:ascii="Arial Narrow" w:hAnsi="Arial Narrow"/>
                <w:sz w:val="20"/>
                <w:szCs w:val="20"/>
              </w:rPr>
            </w:pPr>
            <w:r w:rsidRPr="003750EE">
              <w:rPr>
                <w:rFonts w:ascii="Arial Narrow" w:hAnsi="Arial Narrow"/>
                <w:sz w:val="20"/>
                <w:szCs w:val="20"/>
              </w:rPr>
              <w:t>Does the</w:t>
            </w:r>
            <w:r w:rsidR="00794B82" w:rsidRPr="00667DAB">
              <w:rPr>
                <w:rFonts w:ascii="Arial Narrow" w:hAnsi="Arial Narrow"/>
                <w:sz w:val="20"/>
                <w:szCs w:val="20"/>
              </w:rPr>
              <w:t xml:space="preserve"> validation/verification body require all personnel involved in validation/verification activities to enter into a legally enforceable agreement by which the personnel commit themselves to the </w:t>
            </w:r>
            <w:r w:rsidR="00794B82" w:rsidRPr="00667DAB">
              <w:rPr>
                <w:rFonts w:ascii="Arial Narrow" w:eastAsia="Cambria" w:hAnsi="Arial Narrow"/>
                <w:sz w:val="20"/>
                <w:szCs w:val="20"/>
              </w:rPr>
              <w:t>following:</w:t>
            </w:r>
          </w:p>
          <w:p w14:paraId="3E44CF14" w14:textId="77777777" w:rsidR="00794B82" w:rsidRPr="00667DAB" w:rsidRDefault="00794B82" w:rsidP="00794B82">
            <w:pPr>
              <w:pStyle w:val="ListParagraph"/>
              <w:numPr>
                <w:ilvl w:val="0"/>
                <w:numId w:val="2"/>
              </w:numPr>
              <w:jc w:val="both"/>
              <w:rPr>
                <w:rFonts w:ascii="Arial Narrow" w:hAnsi="Arial Narrow"/>
                <w:sz w:val="20"/>
                <w:szCs w:val="20"/>
              </w:rPr>
            </w:pPr>
            <w:r w:rsidRPr="00667DAB">
              <w:rPr>
                <w:rFonts w:ascii="Arial Narrow" w:hAnsi="Arial Narrow"/>
                <w:sz w:val="20"/>
                <w:szCs w:val="20"/>
              </w:rPr>
              <w:t>to comply with the processes and instructions of the validation/verification body, including those relating to impartiality and confidentiality;</w:t>
            </w:r>
          </w:p>
          <w:p w14:paraId="70C8FB9E" w14:textId="77777777" w:rsidR="00794B82" w:rsidRPr="00667DAB" w:rsidRDefault="00794B82" w:rsidP="00794B82">
            <w:pPr>
              <w:pStyle w:val="ListParagraph"/>
              <w:numPr>
                <w:ilvl w:val="0"/>
                <w:numId w:val="2"/>
              </w:numPr>
              <w:jc w:val="both"/>
              <w:rPr>
                <w:rFonts w:ascii="Arial Narrow" w:hAnsi="Arial Narrow"/>
                <w:sz w:val="20"/>
                <w:szCs w:val="20"/>
              </w:rPr>
            </w:pPr>
            <w:r w:rsidRPr="00667DAB">
              <w:rPr>
                <w:rFonts w:ascii="Arial Narrow" w:hAnsi="Arial Narrow"/>
                <w:sz w:val="20"/>
                <w:szCs w:val="20"/>
              </w:rPr>
              <w:t>to declare any prior and/or present association on their own part, or on the part of another person or organization with which they have a relationship (e.g. a family member or their employer), with a client of the validation/verification body;</w:t>
            </w:r>
          </w:p>
          <w:p w14:paraId="714EC48D" w14:textId="6969D5EE" w:rsidR="00794B82" w:rsidRPr="00667DAB" w:rsidRDefault="00794B82" w:rsidP="00794B82">
            <w:pPr>
              <w:jc w:val="both"/>
              <w:rPr>
                <w:rFonts w:ascii="Arial Narrow" w:hAnsi="Arial Narrow"/>
                <w:sz w:val="20"/>
                <w:szCs w:val="20"/>
              </w:rPr>
            </w:pPr>
            <w:r w:rsidRPr="00667DAB">
              <w:rPr>
                <w:rFonts w:ascii="Arial Narrow" w:hAnsi="Arial Narrow"/>
                <w:sz w:val="20"/>
                <w:szCs w:val="20"/>
              </w:rPr>
              <w:t>to reveal any situation known to them that can present them or the validation/verification body with a perceived or actual conflict of interest.</w:t>
            </w:r>
          </w:p>
        </w:tc>
        <w:tc>
          <w:tcPr>
            <w:tcW w:w="690" w:type="dxa"/>
          </w:tcPr>
          <w:p w14:paraId="75D7426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E1AE931"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970E82C"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0B87C4FE"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29CF20D"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09FEDC41"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5B971718" w14:textId="77777777" w:rsidTr="00BE372F">
        <w:trPr>
          <w:trHeight w:val="974"/>
        </w:trPr>
        <w:tc>
          <w:tcPr>
            <w:tcW w:w="1507" w:type="dxa"/>
            <w:shd w:val="clear" w:color="auto" w:fill="FFFFFF" w:themeFill="background1"/>
          </w:tcPr>
          <w:p w14:paraId="6D6A02AE" w14:textId="1C40FD48" w:rsidR="00794B82" w:rsidRPr="00667DAB" w:rsidRDefault="00794B82" w:rsidP="00794B82">
            <w:pPr>
              <w:jc w:val="center"/>
              <w:rPr>
                <w:rFonts w:ascii="Arial Narrow" w:hAnsi="Arial Narrow"/>
                <w:b/>
                <w:sz w:val="20"/>
                <w:szCs w:val="20"/>
              </w:rPr>
            </w:pPr>
            <w:r w:rsidRPr="00667DAB">
              <w:rPr>
                <w:rFonts w:ascii="Arial Narrow" w:hAnsi="Arial Narrow"/>
                <w:b/>
                <w:caps/>
                <w:sz w:val="20"/>
                <w:szCs w:val="20"/>
              </w:rPr>
              <w:t>7.2.3</w:t>
            </w:r>
          </w:p>
        </w:tc>
        <w:tc>
          <w:tcPr>
            <w:tcW w:w="5063" w:type="dxa"/>
            <w:shd w:val="clear" w:color="auto" w:fill="FFFFFF" w:themeFill="background1"/>
          </w:tcPr>
          <w:p w14:paraId="16F5B630" w14:textId="08ACE4EB" w:rsidR="00794B82" w:rsidRPr="00667DAB" w:rsidRDefault="003750EE" w:rsidP="00794B82">
            <w:pPr>
              <w:jc w:val="both"/>
              <w:rPr>
                <w:rFonts w:ascii="Arial Narrow" w:hAnsi="Arial Narrow"/>
                <w:sz w:val="20"/>
                <w:szCs w:val="20"/>
              </w:rPr>
            </w:pPr>
            <w:r w:rsidRPr="003750EE">
              <w:rPr>
                <w:rFonts w:ascii="Arial Narrow" w:hAnsi="Arial Narrow"/>
                <w:sz w:val="20"/>
                <w:szCs w:val="20"/>
              </w:rPr>
              <w:t>Does the</w:t>
            </w:r>
            <w:r w:rsidR="00794B82" w:rsidRPr="00667DAB">
              <w:rPr>
                <w:rFonts w:ascii="Arial Narrow" w:hAnsi="Arial Narrow"/>
                <w:sz w:val="20"/>
                <w:szCs w:val="20"/>
              </w:rPr>
              <w:t xml:space="preserve"> validation/verification body use this information as input into identifying threats to impartiality raised by the activities of such personnel, or by the persons or organizations related to them </w:t>
            </w:r>
            <w:r w:rsidR="00794B82" w:rsidRPr="00667DAB">
              <w:rPr>
                <w:rFonts w:ascii="Arial Narrow" w:eastAsia="Cambria" w:hAnsi="Arial Narrow"/>
                <w:sz w:val="20"/>
                <w:szCs w:val="20"/>
              </w:rPr>
              <w:t xml:space="preserve">(see </w:t>
            </w:r>
            <w:r w:rsidR="00794B82" w:rsidRPr="00667DAB">
              <w:rPr>
                <w:rFonts w:ascii="Arial Narrow" w:hAnsi="Arial Narrow"/>
                <w:color w:val="053CF5"/>
                <w:sz w:val="20"/>
                <w:szCs w:val="20"/>
                <w:u w:val="single" w:color="053CF5"/>
              </w:rPr>
              <w:t>5.3.3</w:t>
            </w:r>
            <w:r w:rsidR="00794B82" w:rsidRPr="00667DAB">
              <w:rPr>
                <w:rFonts w:ascii="Arial Narrow" w:eastAsia="Cambria" w:hAnsi="Arial Narrow"/>
                <w:sz w:val="20"/>
                <w:szCs w:val="20"/>
              </w:rPr>
              <w:t>).</w:t>
            </w:r>
          </w:p>
        </w:tc>
        <w:tc>
          <w:tcPr>
            <w:tcW w:w="690" w:type="dxa"/>
          </w:tcPr>
          <w:p w14:paraId="6B5B1558"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04EBCDE"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7B059B5"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136E2C0E"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049CCA84"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0E11CAA0"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3AEEC0DD" w14:textId="77777777" w:rsidTr="00BE372F">
        <w:trPr>
          <w:trHeight w:val="974"/>
        </w:trPr>
        <w:tc>
          <w:tcPr>
            <w:tcW w:w="1507" w:type="dxa"/>
            <w:shd w:val="clear" w:color="auto" w:fill="FFFFFF" w:themeFill="background1"/>
          </w:tcPr>
          <w:p w14:paraId="4E5DCBAF" w14:textId="5B89CC57"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7.2.4</w:t>
            </w:r>
          </w:p>
        </w:tc>
        <w:tc>
          <w:tcPr>
            <w:tcW w:w="5063" w:type="dxa"/>
            <w:shd w:val="clear" w:color="auto" w:fill="FFFFFF" w:themeFill="background1"/>
          </w:tcPr>
          <w:p w14:paraId="7F5BDBDA" w14:textId="442AB316" w:rsidR="00794B82" w:rsidRPr="00667DAB" w:rsidRDefault="003750EE" w:rsidP="00794B82">
            <w:pPr>
              <w:jc w:val="both"/>
              <w:rPr>
                <w:rFonts w:ascii="Arial Narrow" w:hAnsi="Arial Narrow"/>
                <w:sz w:val="20"/>
                <w:szCs w:val="20"/>
              </w:rPr>
            </w:pPr>
            <w:r>
              <w:rPr>
                <w:rFonts w:ascii="Arial Narrow" w:hAnsi="Arial Narrow"/>
                <w:sz w:val="20"/>
                <w:szCs w:val="20"/>
              </w:rPr>
              <w:t>Does a</w:t>
            </w:r>
            <w:r w:rsidR="00794B82" w:rsidRPr="00667DAB">
              <w:rPr>
                <w:rFonts w:ascii="Arial Narrow" w:hAnsi="Arial Narrow"/>
                <w:sz w:val="20"/>
                <w:szCs w:val="20"/>
              </w:rPr>
              <w:t>ll personnel of the validation/verification body, either internal or external, that could influence the validation/verification activities, shall act impartially.</w:t>
            </w:r>
          </w:p>
        </w:tc>
        <w:tc>
          <w:tcPr>
            <w:tcW w:w="690" w:type="dxa"/>
          </w:tcPr>
          <w:p w14:paraId="020E2DE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503225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448A139"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415DD4CF"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47B9DF84"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40C0AE62"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574813E2" w14:textId="77777777" w:rsidTr="00BE372F">
        <w:trPr>
          <w:trHeight w:val="974"/>
        </w:trPr>
        <w:tc>
          <w:tcPr>
            <w:tcW w:w="1507" w:type="dxa"/>
            <w:shd w:val="clear" w:color="auto" w:fill="FFFFFF" w:themeFill="background1"/>
          </w:tcPr>
          <w:p w14:paraId="7469C143" w14:textId="1EBEB3A4"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lastRenderedPageBreak/>
              <w:t>7.2.5</w:t>
            </w:r>
          </w:p>
        </w:tc>
        <w:tc>
          <w:tcPr>
            <w:tcW w:w="5063" w:type="dxa"/>
            <w:shd w:val="clear" w:color="auto" w:fill="FFFFFF" w:themeFill="background1"/>
          </w:tcPr>
          <w:p w14:paraId="31049825" w14:textId="77777777" w:rsidR="003750EE" w:rsidRDefault="00794B82" w:rsidP="00794B82">
            <w:pPr>
              <w:jc w:val="both"/>
              <w:rPr>
                <w:rFonts w:ascii="Arial Narrow" w:hAnsi="Arial Narrow"/>
                <w:sz w:val="20"/>
                <w:szCs w:val="20"/>
              </w:rPr>
            </w:pPr>
            <w:r w:rsidRPr="00667DAB">
              <w:rPr>
                <w:rFonts w:ascii="Arial Narrow" w:hAnsi="Arial Narrow"/>
                <w:sz w:val="20"/>
                <w:szCs w:val="20"/>
              </w:rPr>
              <w:t xml:space="preserve">Within a period specified by the validation/verification body, </w:t>
            </w:r>
          </w:p>
          <w:p w14:paraId="14718934" w14:textId="77777777" w:rsidR="009B1803" w:rsidRDefault="003750EE" w:rsidP="00794B82">
            <w:pPr>
              <w:jc w:val="both"/>
              <w:rPr>
                <w:rFonts w:ascii="Arial Narrow" w:hAnsi="Arial Narrow"/>
                <w:sz w:val="20"/>
                <w:szCs w:val="20"/>
              </w:rPr>
            </w:pPr>
            <w:r>
              <w:rPr>
                <w:rFonts w:ascii="Arial Narrow" w:hAnsi="Arial Narrow"/>
                <w:sz w:val="20"/>
                <w:szCs w:val="20"/>
              </w:rPr>
              <w:t xml:space="preserve">Does </w:t>
            </w:r>
            <w:r w:rsidR="00794B82" w:rsidRPr="00667DAB">
              <w:rPr>
                <w:rFonts w:ascii="Arial Narrow" w:hAnsi="Arial Narrow"/>
                <w:sz w:val="20"/>
                <w:szCs w:val="20"/>
              </w:rPr>
              <w:t xml:space="preserve">personnel who have provided consultancy on the claim to be the object of validation/verification not perform validation/ verification activities in relation to their previous involvement. </w:t>
            </w:r>
          </w:p>
          <w:p w14:paraId="14FE6B5B" w14:textId="321ECC4F" w:rsidR="00794B82" w:rsidRPr="00667DAB" w:rsidRDefault="009B1803" w:rsidP="00794B82">
            <w:pPr>
              <w:jc w:val="both"/>
              <w:rPr>
                <w:rFonts w:ascii="Arial Narrow" w:hAnsi="Arial Narrow"/>
                <w:sz w:val="20"/>
                <w:szCs w:val="20"/>
              </w:rPr>
            </w:pPr>
            <w:r>
              <w:rPr>
                <w:rFonts w:ascii="Arial Narrow" w:hAnsi="Arial Narrow"/>
                <w:sz w:val="20"/>
                <w:szCs w:val="20"/>
              </w:rPr>
              <w:t>Does t</w:t>
            </w:r>
            <w:r w:rsidR="00794B82" w:rsidRPr="00667DAB">
              <w:rPr>
                <w:rFonts w:ascii="Arial Narrow" w:hAnsi="Arial Narrow"/>
                <w:sz w:val="20"/>
                <w:szCs w:val="20"/>
              </w:rPr>
              <w:t>he period long enough to ensure that the threats to impartiality are minimized or eliminated.</w:t>
            </w:r>
          </w:p>
          <w:p w14:paraId="18282586" w14:textId="7F692E30" w:rsidR="00794B82" w:rsidRPr="00667DAB" w:rsidRDefault="00794B82" w:rsidP="00794B82">
            <w:pPr>
              <w:jc w:val="both"/>
              <w:rPr>
                <w:rFonts w:ascii="Arial Narrow" w:hAnsi="Arial Narrow"/>
                <w:sz w:val="20"/>
                <w:szCs w:val="20"/>
              </w:rPr>
            </w:pPr>
            <w:r w:rsidRPr="00667DAB">
              <w:rPr>
                <w:rFonts w:ascii="Arial Narrow" w:hAnsi="Arial Narrow"/>
                <w:b/>
                <w:sz w:val="20"/>
                <w:szCs w:val="20"/>
              </w:rPr>
              <w:t xml:space="preserve">NOTE </w:t>
            </w:r>
            <w:r w:rsidRPr="00667DAB">
              <w:rPr>
                <w:rFonts w:ascii="Arial Narrow" w:hAnsi="Arial Narrow"/>
                <w:sz w:val="20"/>
                <w:szCs w:val="20"/>
              </w:rPr>
              <w:tab/>
              <w:t xml:space="preserve">The period can be specified in the </w:t>
            </w:r>
            <w:proofErr w:type="spellStart"/>
            <w:r w:rsidRPr="00667DAB">
              <w:rPr>
                <w:rFonts w:ascii="Arial Narrow" w:hAnsi="Arial Narrow"/>
                <w:sz w:val="20"/>
                <w:szCs w:val="20"/>
              </w:rPr>
              <w:t>programme</w:t>
            </w:r>
            <w:proofErr w:type="spellEnd"/>
            <w:r w:rsidRPr="00667DAB">
              <w:rPr>
                <w:rFonts w:ascii="Arial Narrow" w:hAnsi="Arial Narrow"/>
                <w:sz w:val="20"/>
                <w:szCs w:val="20"/>
              </w:rPr>
              <w:t>.</w:t>
            </w:r>
          </w:p>
        </w:tc>
        <w:tc>
          <w:tcPr>
            <w:tcW w:w="690" w:type="dxa"/>
          </w:tcPr>
          <w:p w14:paraId="573434A9"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8D50CF7"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05F23D6"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0CEECD38"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40439637"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BE690A5"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7B454F9F" w14:textId="77777777" w:rsidTr="00BE372F">
        <w:trPr>
          <w:trHeight w:val="974"/>
        </w:trPr>
        <w:tc>
          <w:tcPr>
            <w:tcW w:w="1507" w:type="dxa"/>
            <w:shd w:val="clear" w:color="auto" w:fill="FFFFFF" w:themeFill="background1"/>
          </w:tcPr>
          <w:p w14:paraId="032FAE61" w14:textId="011DE71F" w:rsidR="00794B82" w:rsidRPr="00667DAB" w:rsidRDefault="00794B82" w:rsidP="00794B82">
            <w:pPr>
              <w:jc w:val="center"/>
              <w:rPr>
                <w:rFonts w:ascii="Arial Narrow" w:hAnsi="Arial Narrow"/>
                <w:b/>
                <w:sz w:val="20"/>
                <w:szCs w:val="20"/>
              </w:rPr>
            </w:pPr>
            <w:r w:rsidRPr="00667DAB">
              <w:rPr>
                <w:rFonts w:ascii="Arial Narrow" w:hAnsi="Arial Narrow"/>
                <w:b/>
                <w:caps/>
                <w:sz w:val="20"/>
                <w:szCs w:val="20"/>
                <w:lang w:val="en-CA" w:eastAsia="en-CA"/>
              </w:rPr>
              <w:t>7.2.6</w:t>
            </w:r>
          </w:p>
        </w:tc>
        <w:tc>
          <w:tcPr>
            <w:tcW w:w="5063" w:type="dxa"/>
            <w:shd w:val="clear" w:color="auto" w:fill="FFFFFF" w:themeFill="background1"/>
          </w:tcPr>
          <w:p w14:paraId="57417A95" w14:textId="7AEC1CFA" w:rsidR="00794B82" w:rsidRPr="00667DAB" w:rsidRDefault="009B1803" w:rsidP="00794B82">
            <w:pPr>
              <w:jc w:val="both"/>
              <w:rPr>
                <w:rFonts w:ascii="Arial Narrow" w:hAnsi="Arial Narrow"/>
                <w:sz w:val="20"/>
                <w:szCs w:val="20"/>
              </w:rPr>
            </w:pPr>
            <w:r w:rsidRPr="009B1803">
              <w:rPr>
                <w:rFonts w:ascii="Arial Narrow" w:hAnsi="Arial Narrow"/>
                <w:sz w:val="20"/>
                <w:szCs w:val="20"/>
              </w:rPr>
              <w:t xml:space="preserve">Does </w:t>
            </w:r>
            <w:r w:rsidR="00794B82" w:rsidRPr="00667DAB">
              <w:rPr>
                <w:rFonts w:ascii="Arial Narrow" w:hAnsi="Arial Narrow"/>
                <w:sz w:val="20"/>
                <w:szCs w:val="20"/>
              </w:rPr>
              <w:t xml:space="preserve">Personnel, including any committee members, contractors, personnel of external bodies, or individuals acting on the validation/verification body's </w:t>
            </w:r>
            <w:proofErr w:type="spellStart"/>
            <w:r w:rsidR="00794B82" w:rsidRPr="00667DAB">
              <w:rPr>
                <w:rFonts w:ascii="Arial Narrow" w:hAnsi="Arial Narrow"/>
                <w:sz w:val="20"/>
                <w:szCs w:val="20"/>
              </w:rPr>
              <w:t>behalf,keep</w:t>
            </w:r>
            <w:proofErr w:type="spellEnd"/>
            <w:r w:rsidR="00794B82" w:rsidRPr="00667DAB">
              <w:rPr>
                <w:rFonts w:ascii="Arial Narrow" w:hAnsi="Arial Narrow"/>
                <w:sz w:val="20"/>
                <w:szCs w:val="20"/>
              </w:rPr>
              <w:t xml:space="preserve"> confidential all information obtained or created during the performance of the body's validation/verification activities.</w:t>
            </w:r>
          </w:p>
        </w:tc>
        <w:tc>
          <w:tcPr>
            <w:tcW w:w="690" w:type="dxa"/>
          </w:tcPr>
          <w:p w14:paraId="06087A9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E533F1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AA7CEC3"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02B3E948"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4B092BD9"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39E4029F"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55182B54" w14:textId="77777777" w:rsidTr="00BE372F">
        <w:trPr>
          <w:trHeight w:val="974"/>
        </w:trPr>
        <w:tc>
          <w:tcPr>
            <w:tcW w:w="1507" w:type="dxa"/>
            <w:shd w:val="clear" w:color="auto" w:fill="FFFFFF" w:themeFill="background1"/>
          </w:tcPr>
          <w:p w14:paraId="2D0C7A01" w14:textId="4DC29B68" w:rsidR="00794B82" w:rsidRPr="00667DAB" w:rsidRDefault="00794B82" w:rsidP="00794B82">
            <w:pPr>
              <w:jc w:val="center"/>
              <w:rPr>
                <w:rFonts w:ascii="Arial Narrow" w:hAnsi="Arial Narrow"/>
                <w:b/>
                <w:sz w:val="20"/>
                <w:szCs w:val="20"/>
              </w:rPr>
            </w:pPr>
            <w:r w:rsidRPr="00667DAB">
              <w:rPr>
                <w:rFonts w:ascii="Arial Narrow" w:hAnsi="Arial Narrow"/>
                <w:b/>
                <w:caps/>
                <w:sz w:val="20"/>
                <w:szCs w:val="20"/>
                <w:lang w:val="en-CA" w:eastAsia="en-CA"/>
              </w:rPr>
              <w:t>7.2.7</w:t>
            </w:r>
          </w:p>
        </w:tc>
        <w:tc>
          <w:tcPr>
            <w:tcW w:w="5063" w:type="dxa"/>
            <w:shd w:val="clear" w:color="auto" w:fill="FFFFFF" w:themeFill="background1"/>
          </w:tcPr>
          <w:p w14:paraId="52B139ED" w14:textId="45C2169E" w:rsidR="00794B82" w:rsidRPr="00667DAB" w:rsidRDefault="009B1803" w:rsidP="00794B82">
            <w:pPr>
              <w:jc w:val="both"/>
              <w:rPr>
                <w:rFonts w:ascii="Arial Narrow" w:hAnsi="Arial Narrow"/>
                <w:sz w:val="20"/>
                <w:szCs w:val="20"/>
              </w:rPr>
            </w:pPr>
            <w:r w:rsidRPr="009B1803">
              <w:rPr>
                <w:rFonts w:ascii="Arial Narrow" w:hAnsi="Arial Narrow"/>
                <w:sz w:val="20"/>
                <w:szCs w:val="20"/>
              </w:rPr>
              <w:t xml:space="preserve">Does the </w:t>
            </w:r>
            <w:r w:rsidR="00794B82" w:rsidRPr="00667DAB">
              <w:rPr>
                <w:rFonts w:ascii="Arial Narrow" w:hAnsi="Arial Narrow"/>
                <w:sz w:val="20"/>
                <w:szCs w:val="20"/>
              </w:rPr>
              <w:t>validation/verification body communicate to personnel their duties, responsibilities and authorities.</w:t>
            </w:r>
          </w:p>
        </w:tc>
        <w:tc>
          <w:tcPr>
            <w:tcW w:w="690" w:type="dxa"/>
          </w:tcPr>
          <w:p w14:paraId="74081076"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46C7720"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022F500"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81DA38A"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0417DB3A"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2241E5C3"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4E7C5D09" w14:textId="77777777" w:rsidTr="00794B82">
        <w:trPr>
          <w:trHeight w:val="404"/>
        </w:trPr>
        <w:tc>
          <w:tcPr>
            <w:tcW w:w="1507" w:type="dxa"/>
            <w:shd w:val="clear" w:color="auto" w:fill="FFFFFF" w:themeFill="background1"/>
          </w:tcPr>
          <w:p w14:paraId="1B4305EB" w14:textId="0BC63018"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7.3</w:t>
            </w:r>
          </w:p>
        </w:tc>
        <w:tc>
          <w:tcPr>
            <w:tcW w:w="5063" w:type="dxa"/>
            <w:shd w:val="clear" w:color="auto" w:fill="FFFFFF" w:themeFill="background1"/>
          </w:tcPr>
          <w:p w14:paraId="7546B806" w14:textId="4D2FB6A6" w:rsidR="00794B82" w:rsidRPr="00667DAB" w:rsidRDefault="00794B82" w:rsidP="00794B82">
            <w:pPr>
              <w:jc w:val="both"/>
              <w:rPr>
                <w:rFonts w:ascii="Arial Narrow" w:hAnsi="Arial Narrow"/>
                <w:sz w:val="20"/>
                <w:szCs w:val="20"/>
              </w:rPr>
            </w:pPr>
            <w:bookmarkStart w:id="7" w:name="_Toc41662"/>
            <w:r w:rsidRPr="00667DAB">
              <w:rPr>
                <w:rFonts w:ascii="Arial Narrow" w:hAnsi="Arial Narrow"/>
                <w:b/>
                <w:sz w:val="20"/>
                <w:szCs w:val="20"/>
              </w:rPr>
              <w:t>Management process for the competence of personnel</w:t>
            </w:r>
            <w:bookmarkEnd w:id="7"/>
          </w:p>
        </w:tc>
        <w:tc>
          <w:tcPr>
            <w:tcW w:w="690" w:type="dxa"/>
          </w:tcPr>
          <w:p w14:paraId="350EAC1A"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EED26E8"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AFA545E"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30837BEE"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3F3634E0"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1D973FEE"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3FED606C" w14:textId="77777777" w:rsidTr="00BE372F">
        <w:trPr>
          <w:trHeight w:val="974"/>
        </w:trPr>
        <w:tc>
          <w:tcPr>
            <w:tcW w:w="1507" w:type="dxa"/>
            <w:shd w:val="clear" w:color="auto" w:fill="FFFFFF" w:themeFill="background1"/>
          </w:tcPr>
          <w:p w14:paraId="3A7EE568" w14:textId="77777777" w:rsidR="00794B82" w:rsidRPr="00667DAB" w:rsidRDefault="00794B82" w:rsidP="00794B82">
            <w:pPr>
              <w:ind w:right="-108"/>
              <w:jc w:val="center"/>
              <w:rPr>
                <w:rFonts w:ascii="Arial Narrow" w:hAnsi="Arial Narrow"/>
                <w:b/>
                <w:sz w:val="20"/>
                <w:szCs w:val="20"/>
              </w:rPr>
            </w:pPr>
            <w:r w:rsidRPr="00667DAB">
              <w:rPr>
                <w:rFonts w:ascii="Arial Narrow" w:hAnsi="Arial Narrow"/>
                <w:b/>
                <w:sz w:val="20"/>
                <w:szCs w:val="20"/>
              </w:rPr>
              <w:t>7.3.1</w:t>
            </w:r>
          </w:p>
          <w:p w14:paraId="1409F85D" w14:textId="77777777" w:rsidR="00794B82" w:rsidRPr="00667DAB" w:rsidRDefault="00794B82" w:rsidP="00794B82">
            <w:pPr>
              <w:jc w:val="center"/>
              <w:rPr>
                <w:rFonts w:ascii="Arial Narrow" w:hAnsi="Arial Narrow"/>
                <w:b/>
                <w:sz w:val="20"/>
                <w:szCs w:val="20"/>
              </w:rPr>
            </w:pPr>
          </w:p>
        </w:tc>
        <w:tc>
          <w:tcPr>
            <w:tcW w:w="5063" w:type="dxa"/>
            <w:shd w:val="clear" w:color="auto" w:fill="FFFFFF" w:themeFill="background1"/>
          </w:tcPr>
          <w:p w14:paraId="5D89D64F" w14:textId="155473AA" w:rsidR="00794B82" w:rsidRPr="00667DAB" w:rsidRDefault="009B1803" w:rsidP="00794B82">
            <w:pPr>
              <w:jc w:val="both"/>
              <w:rPr>
                <w:rFonts w:ascii="Arial Narrow" w:hAnsi="Arial Narrow"/>
                <w:sz w:val="20"/>
                <w:szCs w:val="20"/>
              </w:rPr>
            </w:pPr>
            <w:r w:rsidRPr="009B1803">
              <w:rPr>
                <w:rFonts w:ascii="Arial Narrow" w:hAnsi="Arial Narrow"/>
                <w:sz w:val="20"/>
                <w:szCs w:val="20"/>
              </w:rPr>
              <w:t>Does the</w:t>
            </w:r>
            <w:r w:rsidR="00794B82" w:rsidRPr="00667DAB">
              <w:rPr>
                <w:rFonts w:ascii="Arial Narrow" w:hAnsi="Arial Narrow"/>
                <w:sz w:val="20"/>
                <w:szCs w:val="20"/>
              </w:rPr>
              <w:t xml:space="preserve"> validation/verification body have a process for managing competence of its personnel involved in the validation/verification activities.</w:t>
            </w:r>
          </w:p>
        </w:tc>
        <w:tc>
          <w:tcPr>
            <w:tcW w:w="690" w:type="dxa"/>
          </w:tcPr>
          <w:p w14:paraId="0BEF7C5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D815E01"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700551B"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12CDD9AF"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E24BF20"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62C52370"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307C1939" w14:textId="77777777" w:rsidTr="00BE372F">
        <w:trPr>
          <w:trHeight w:val="974"/>
        </w:trPr>
        <w:tc>
          <w:tcPr>
            <w:tcW w:w="1507" w:type="dxa"/>
            <w:shd w:val="clear" w:color="auto" w:fill="FFFFFF" w:themeFill="background1"/>
          </w:tcPr>
          <w:p w14:paraId="1098D5D2" w14:textId="2449C993"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7.3.2</w:t>
            </w:r>
          </w:p>
        </w:tc>
        <w:tc>
          <w:tcPr>
            <w:tcW w:w="5063" w:type="dxa"/>
            <w:shd w:val="clear" w:color="auto" w:fill="FFFFFF" w:themeFill="background1"/>
          </w:tcPr>
          <w:p w14:paraId="3DC6D037" w14:textId="3687F385" w:rsidR="00794B82" w:rsidRPr="00667DAB" w:rsidRDefault="009B1803" w:rsidP="00794B82">
            <w:pPr>
              <w:jc w:val="both"/>
              <w:rPr>
                <w:rFonts w:ascii="Arial Narrow" w:hAnsi="Arial Narrow"/>
                <w:sz w:val="20"/>
                <w:szCs w:val="20"/>
              </w:rPr>
            </w:pPr>
            <w:r w:rsidRPr="009B1803">
              <w:rPr>
                <w:rFonts w:ascii="Arial Narrow" w:hAnsi="Arial Narrow"/>
                <w:sz w:val="20"/>
                <w:szCs w:val="20"/>
              </w:rPr>
              <w:t>Does the</w:t>
            </w:r>
            <w:r w:rsidR="00794B82" w:rsidRPr="00667DAB">
              <w:rPr>
                <w:rFonts w:ascii="Arial Narrow" w:hAnsi="Arial Narrow"/>
                <w:sz w:val="20"/>
                <w:szCs w:val="20"/>
              </w:rPr>
              <w:t xml:space="preserve"> processes require the validation/verification body:</w:t>
            </w:r>
          </w:p>
          <w:p w14:paraId="0F2E9038" w14:textId="77777777" w:rsidR="00794B82" w:rsidRPr="00667DAB" w:rsidRDefault="00794B82" w:rsidP="00794B82">
            <w:pPr>
              <w:pStyle w:val="ListParagraph"/>
              <w:numPr>
                <w:ilvl w:val="0"/>
                <w:numId w:val="3"/>
              </w:numPr>
              <w:jc w:val="both"/>
              <w:rPr>
                <w:rFonts w:ascii="Arial Narrow" w:hAnsi="Arial Narrow"/>
                <w:sz w:val="20"/>
                <w:szCs w:val="20"/>
              </w:rPr>
            </w:pPr>
            <w:r w:rsidRPr="00667DAB">
              <w:rPr>
                <w:rFonts w:ascii="Arial Narrow" w:hAnsi="Arial Narrow"/>
                <w:sz w:val="20"/>
                <w:szCs w:val="20"/>
              </w:rPr>
              <w:t>to determine the criteria for the competence of personnel for each function in the validation/ verification process, including at least:</w:t>
            </w:r>
          </w:p>
          <w:p w14:paraId="085F7DB4" w14:textId="77777777" w:rsidR="00794B82" w:rsidRPr="00667DAB" w:rsidRDefault="00794B82" w:rsidP="00794B82">
            <w:pPr>
              <w:pStyle w:val="ListParagraph"/>
              <w:numPr>
                <w:ilvl w:val="1"/>
                <w:numId w:val="3"/>
              </w:numPr>
              <w:jc w:val="both"/>
              <w:rPr>
                <w:rFonts w:ascii="Arial Narrow" w:hAnsi="Arial Narrow"/>
                <w:sz w:val="20"/>
                <w:szCs w:val="20"/>
              </w:rPr>
            </w:pPr>
            <w:r w:rsidRPr="00667DAB">
              <w:rPr>
                <w:rFonts w:ascii="Arial Narrow" w:hAnsi="Arial Narrow"/>
                <w:sz w:val="20"/>
                <w:szCs w:val="20"/>
              </w:rPr>
              <w:t>the ability to apply generic validation/verification concepts (e.g. evidence gathering, risk, misstatements, level of assurance, materiality);</w:t>
            </w:r>
          </w:p>
          <w:p w14:paraId="52660F32" w14:textId="77777777" w:rsidR="00794B82" w:rsidRPr="00667DAB" w:rsidRDefault="00794B82" w:rsidP="00794B82">
            <w:pPr>
              <w:pStyle w:val="ListParagraph"/>
              <w:numPr>
                <w:ilvl w:val="1"/>
                <w:numId w:val="3"/>
              </w:numPr>
              <w:jc w:val="both"/>
              <w:rPr>
                <w:rFonts w:ascii="Arial Narrow" w:hAnsi="Arial Narrow"/>
                <w:sz w:val="20"/>
                <w:szCs w:val="20"/>
              </w:rPr>
            </w:pPr>
            <w:r w:rsidRPr="00667DAB">
              <w:rPr>
                <w:rFonts w:ascii="Arial Narrow" w:hAnsi="Arial Narrow"/>
                <w:sz w:val="20"/>
                <w:szCs w:val="20"/>
              </w:rPr>
              <w:t>knowledge about the type and typical content of the client’s claim;</w:t>
            </w:r>
          </w:p>
          <w:p w14:paraId="3061E2D5" w14:textId="77777777" w:rsidR="00794B82" w:rsidRPr="00667DAB" w:rsidRDefault="00794B82" w:rsidP="00794B82">
            <w:pPr>
              <w:pStyle w:val="ListParagraph"/>
              <w:numPr>
                <w:ilvl w:val="1"/>
                <w:numId w:val="3"/>
              </w:numPr>
              <w:jc w:val="both"/>
              <w:rPr>
                <w:rFonts w:ascii="Arial Narrow" w:hAnsi="Arial Narrow"/>
                <w:sz w:val="20"/>
                <w:szCs w:val="20"/>
              </w:rPr>
            </w:pPr>
            <w:r w:rsidRPr="00667DAB">
              <w:rPr>
                <w:rFonts w:ascii="Arial Narrow" w:hAnsi="Arial Narrow"/>
                <w:sz w:val="20"/>
                <w:szCs w:val="20"/>
              </w:rPr>
              <w:lastRenderedPageBreak/>
              <w:t>knowledge of the programme requirements (e.g. competence required for specific validation/ verification process);</w:t>
            </w:r>
          </w:p>
          <w:p w14:paraId="3647CDE9" w14:textId="77777777" w:rsidR="00794B82" w:rsidRPr="00667DAB" w:rsidRDefault="00794B82" w:rsidP="00794B82">
            <w:pPr>
              <w:pStyle w:val="ListParagraph"/>
              <w:numPr>
                <w:ilvl w:val="0"/>
                <w:numId w:val="3"/>
              </w:numPr>
              <w:jc w:val="both"/>
              <w:rPr>
                <w:rFonts w:ascii="Arial Narrow" w:hAnsi="Arial Narrow"/>
                <w:sz w:val="20"/>
                <w:szCs w:val="20"/>
              </w:rPr>
            </w:pPr>
            <w:r w:rsidRPr="00667DAB">
              <w:rPr>
                <w:rFonts w:ascii="Arial Narrow" w:hAnsi="Arial Narrow"/>
                <w:sz w:val="20"/>
                <w:szCs w:val="20"/>
              </w:rPr>
              <w:t>to identify training needs and provide, as necessary, training on validation/verification processes, requirements, methodologies, activities and other relevant validation/verification programme requirements;</w:t>
            </w:r>
          </w:p>
          <w:p w14:paraId="7BB336E3" w14:textId="77777777" w:rsidR="00794B82" w:rsidRPr="00667DAB" w:rsidRDefault="00794B82" w:rsidP="00794B82">
            <w:pPr>
              <w:pStyle w:val="ListParagraph"/>
              <w:numPr>
                <w:ilvl w:val="0"/>
                <w:numId w:val="3"/>
              </w:numPr>
              <w:jc w:val="both"/>
              <w:rPr>
                <w:rFonts w:ascii="Arial Narrow" w:hAnsi="Arial Narrow"/>
                <w:sz w:val="20"/>
                <w:szCs w:val="20"/>
              </w:rPr>
            </w:pPr>
            <w:r w:rsidRPr="00667DAB">
              <w:rPr>
                <w:rFonts w:ascii="Arial Narrow" w:hAnsi="Arial Narrow"/>
                <w:sz w:val="20"/>
                <w:szCs w:val="20"/>
              </w:rPr>
              <w:t>to demonstrate that the personnel have the required competence for the duties and responsibilities they undertake;</w:t>
            </w:r>
          </w:p>
          <w:p w14:paraId="254D9B1A" w14:textId="77777777" w:rsidR="00794B82" w:rsidRPr="00667DAB" w:rsidRDefault="00794B82" w:rsidP="00794B82">
            <w:pPr>
              <w:pStyle w:val="ListParagraph"/>
              <w:numPr>
                <w:ilvl w:val="0"/>
                <w:numId w:val="3"/>
              </w:numPr>
              <w:jc w:val="both"/>
              <w:rPr>
                <w:rFonts w:ascii="Arial Narrow" w:hAnsi="Arial Narrow"/>
                <w:sz w:val="20"/>
                <w:szCs w:val="20"/>
              </w:rPr>
            </w:pPr>
            <w:r w:rsidRPr="00667DAB">
              <w:rPr>
                <w:rFonts w:ascii="Arial Narrow" w:hAnsi="Arial Narrow"/>
                <w:sz w:val="20"/>
                <w:szCs w:val="20"/>
              </w:rPr>
              <w:t>to formally authorize personnel for functions in the validation/verification process;</w:t>
            </w:r>
          </w:p>
          <w:p w14:paraId="2D43F902" w14:textId="77777777" w:rsidR="00794B82" w:rsidRPr="00667DAB" w:rsidRDefault="00794B82" w:rsidP="00794B82">
            <w:pPr>
              <w:pStyle w:val="ListParagraph"/>
              <w:numPr>
                <w:ilvl w:val="0"/>
                <w:numId w:val="3"/>
              </w:numPr>
              <w:jc w:val="both"/>
              <w:rPr>
                <w:rFonts w:ascii="Arial Narrow" w:hAnsi="Arial Narrow"/>
                <w:sz w:val="20"/>
                <w:szCs w:val="20"/>
              </w:rPr>
            </w:pPr>
            <w:r w:rsidRPr="00667DAB">
              <w:rPr>
                <w:rFonts w:ascii="Arial Narrow" w:hAnsi="Arial Narrow"/>
                <w:sz w:val="20"/>
                <w:szCs w:val="20"/>
              </w:rPr>
              <w:t>to monitor the performance of the personnel.</w:t>
            </w:r>
          </w:p>
          <w:p w14:paraId="524F90CF" w14:textId="23B47CEC" w:rsidR="00794B82" w:rsidRPr="00667DAB" w:rsidRDefault="00794B82" w:rsidP="00794B82">
            <w:pPr>
              <w:jc w:val="both"/>
              <w:rPr>
                <w:rFonts w:ascii="Arial Narrow" w:hAnsi="Arial Narrow"/>
                <w:sz w:val="20"/>
                <w:szCs w:val="20"/>
              </w:rPr>
            </w:pPr>
            <w:r w:rsidRPr="00667DAB">
              <w:rPr>
                <w:rFonts w:ascii="Arial Narrow" w:hAnsi="Arial Narrow"/>
                <w:b/>
                <w:sz w:val="20"/>
                <w:szCs w:val="20"/>
              </w:rPr>
              <w:t>NOTE</w:t>
            </w:r>
            <w:r w:rsidRPr="00667DAB">
              <w:rPr>
                <w:rFonts w:ascii="Arial Narrow" w:hAnsi="Arial Narrow"/>
                <w:sz w:val="20"/>
                <w:szCs w:val="20"/>
              </w:rPr>
              <w:t xml:space="preserve"> </w:t>
            </w:r>
            <w:r w:rsidRPr="00667DAB">
              <w:rPr>
                <w:rFonts w:ascii="Arial Narrow" w:hAnsi="Arial Narrow"/>
                <w:sz w:val="20"/>
                <w:szCs w:val="20"/>
              </w:rPr>
              <w:tab/>
              <w:t xml:space="preserve">Further requirements for competence of personnel can be contained in the validation/verification </w:t>
            </w:r>
            <w:proofErr w:type="spellStart"/>
            <w:r w:rsidRPr="00667DAB">
              <w:rPr>
                <w:rFonts w:ascii="Arial Narrow" w:hAnsi="Arial Narrow"/>
                <w:sz w:val="20"/>
                <w:szCs w:val="20"/>
              </w:rPr>
              <w:t>programme</w:t>
            </w:r>
            <w:proofErr w:type="spellEnd"/>
            <w:r w:rsidRPr="00667DAB">
              <w:rPr>
                <w:rFonts w:ascii="Arial Narrow" w:hAnsi="Arial Narrow"/>
                <w:sz w:val="20"/>
                <w:szCs w:val="20"/>
              </w:rPr>
              <w:t>.</w:t>
            </w:r>
          </w:p>
        </w:tc>
        <w:tc>
          <w:tcPr>
            <w:tcW w:w="690" w:type="dxa"/>
          </w:tcPr>
          <w:p w14:paraId="517345E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E4D1CDC"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F590660"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155684A4"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332B537B"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202E6F9A"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4C4E93E1" w14:textId="77777777" w:rsidTr="00BE372F">
        <w:trPr>
          <w:trHeight w:val="974"/>
        </w:trPr>
        <w:tc>
          <w:tcPr>
            <w:tcW w:w="1507" w:type="dxa"/>
            <w:shd w:val="clear" w:color="auto" w:fill="FFFFFF" w:themeFill="background1"/>
          </w:tcPr>
          <w:p w14:paraId="23E074FA" w14:textId="5E29303E"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7.3.3</w:t>
            </w:r>
          </w:p>
        </w:tc>
        <w:tc>
          <w:tcPr>
            <w:tcW w:w="5063" w:type="dxa"/>
            <w:shd w:val="clear" w:color="auto" w:fill="FFFFFF" w:themeFill="background1"/>
          </w:tcPr>
          <w:p w14:paraId="74F4696B" w14:textId="0F4D0459" w:rsidR="00794B82" w:rsidRPr="00667DAB" w:rsidRDefault="009B1803" w:rsidP="00794B82">
            <w:pPr>
              <w:jc w:val="both"/>
              <w:rPr>
                <w:rFonts w:ascii="Arial Narrow" w:hAnsi="Arial Narrow"/>
                <w:sz w:val="20"/>
                <w:szCs w:val="20"/>
              </w:rPr>
            </w:pPr>
            <w:r w:rsidRPr="009B1803">
              <w:rPr>
                <w:rFonts w:ascii="Arial Narrow" w:hAnsi="Arial Narrow"/>
                <w:sz w:val="20"/>
                <w:szCs w:val="20"/>
              </w:rPr>
              <w:t>Does the</w:t>
            </w:r>
            <w:r w:rsidR="00794B82" w:rsidRPr="00667DAB">
              <w:rPr>
                <w:rFonts w:ascii="Arial Narrow" w:hAnsi="Arial Narrow"/>
                <w:sz w:val="20"/>
                <w:szCs w:val="20"/>
              </w:rPr>
              <w:t xml:space="preserve"> validation/verification body have documented information demonstrating competence of its personnel involved in the validation/verification activities. This includes relevant education, training, experience, performance monitoring, affiliations, and professional status.</w:t>
            </w:r>
          </w:p>
        </w:tc>
        <w:tc>
          <w:tcPr>
            <w:tcW w:w="690" w:type="dxa"/>
          </w:tcPr>
          <w:p w14:paraId="5F7D1C77"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DB9DEF7"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EAB8C7D"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6395A52"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14ADD7E"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60202594"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7496E356" w14:textId="77777777" w:rsidTr="00BE372F">
        <w:trPr>
          <w:trHeight w:val="974"/>
        </w:trPr>
        <w:tc>
          <w:tcPr>
            <w:tcW w:w="1507" w:type="dxa"/>
            <w:shd w:val="clear" w:color="auto" w:fill="FFFFFF" w:themeFill="background1"/>
          </w:tcPr>
          <w:p w14:paraId="7D8BF4E7" w14:textId="61D46A80" w:rsidR="00794B82" w:rsidRPr="00667DAB" w:rsidRDefault="00794B82" w:rsidP="00794B82">
            <w:pPr>
              <w:jc w:val="center"/>
              <w:rPr>
                <w:rFonts w:ascii="Arial Narrow" w:hAnsi="Arial Narrow"/>
                <w:b/>
                <w:sz w:val="20"/>
                <w:szCs w:val="20"/>
              </w:rPr>
            </w:pPr>
            <w:r w:rsidRPr="00667DAB">
              <w:rPr>
                <w:rFonts w:ascii="Arial Narrow" w:hAnsi="Arial Narrow"/>
                <w:b/>
                <w:caps/>
                <w:sz w:val="20"/>
                <w:szCs w:val="20"/>
              </w:rPr>
              <w:t>7.4</w:t>
            </w:r>
          </w:p>
        </w:tc>
        <w:tc>
          <w:tcPr>
            <w:tcW w:w="5063" w:type="dxa"/>
            <w:shd w:val="clear" w:color="auto" w:fill="FFFFFF" w:themeFill="background1"/>
          </w:tcPr>
          <w:p w14:paraId="2D06913C" w14:textId="77777777" w:rsidR="00794B82" w:rsidRPr="00667DAB" w:rsidRDefault="00794B82" w:rsidP="00794B82">
            <w:pPr>
              <w:jc w:val="both"/>
              <w:rPr>
                <w:rFonts w:ascii="Arial Narrow" w:hAnsi="Arial Narrow"/>
                <w:b/>
                <w:sz w:val="20"/>
                <w:szCs w:val="20"/>
              </w:rPr>
            </w:pPr>
            <w:bookmarkStart w:id="8" w:name="_Toc41663"/>
            <w:r w:rsidRPr="00667DAB">
              <w:rPr>
                <w:rFonts w:ascii="Arial Narrow" w:hAnsi="Arial Narrow"/>
                <w:b/>
                <w:sz w:val="20"/>
                <w:szCs w:val="20"/>
              </w:rPr>
              <w:t>Outsourcing</w:t>
            </w:r>
            <w:bookmarkEnd w:id="8"/>
          </w:p>
          <w:p w14:paraId="6FFE7160" w14:textId="5D0EC67C" w:rsidR="00794B82" w:rsidRPr="00667DAB" w:rsidRDefault="00794B82" w:rsidP="00794B82">
            <w:pPr>
              <w:jc w:val="both"/>
              <w:rPr>
                <w:rFonts w:ascii="Arial Narrow" w:hAnsi="Arial Narrow"/>
                <w:sz w:val="20"/>
                <w:szCs w:val="20"/>
              </w:rPr>
            </w:pPr>
            <w:r w:rsidRPr="00667DAB">
              <w:rPr>
                <w:rFonts w:ascii="Arial Narrow" w:hAnsi="Arial Narrow"/>
                <w:sz w:val="20"/>
                <w:szCs w:val="20"/>
              </w:rPr>
              <w:t xml:space="preserve">In the absence of applicable </w:t>
            </w:r>
            <w:proofErr w:type="spellStart"/>
            <w:r w:rsidRPr="00667DAB">
              <w:rPr>
                <w:rFonts w:ascii="Arial Narrow" w:hAnsi="Arial Narrow"/>
                <w:sz w:val="20"/>
                <w:szCs w:val="20"/>
              </w:rPr>
              <w:t>programme</w:t>
            </w:r>
            <w:proofErr w:type="spellEnd"/>
            <w:r w:rsidRPr="00667DAB">
              <w:rPr>
                <w:rFonts w:ascii="Arial Narrow" w:hAnsi="Arial Narrow"/>
                <w:sz w:val="20"/>
                <w:szCs w:val="20"/>
              </w:rPr>
              <w:t xml:space="preserve"> prohibitions on outsourcing, </w:t>
            </w:r>
            <w:r w:rsidR="009B1803">
              <w:rPr>
                <w:rFonts w:ascii="Arial Narrow" w:hAnsi="Arial Narrow"/>
                <w:sz w:val="20"/>
                <w:szCs w:val="20"/>
              </w:rPr>
              <w:t>Is the</w:t>
            </w:r>
            <w:r w:rsidRPr="00667DAB">
              <w:rPr>
                <w:rFonts w:ascii="Arial Narrow" w:hAnsi="Arial Narrow"/>
                <w:sz w:val="20"/>
                <w:szCs w:val="20"/>
              </w:rPr>
              <w:t xml:space="preserve"> validation/verification body may outsource validation /verification activities </w:t>
            </w:r>
          </w:p>
          <w:p w14:paraId="0F507420" w14:textId="77777777" w:rsidR="00794B82" w:rsidRPr="00667DAB" w:rsidRDefault="00794B82" w:rsidP="00794B82">
            <w:pPr>
              <w:pStyle w:val="ListParagraph"/>
              <w:numPr>
                <w:ilvl w:val="0"/>
                <w:numId w:val="4"/>
              </w:numPr>
              <w:jc w:val="both"/>
              <w:rPr>
                <w:rFonts w:ascii="Arial Narrow" w:hAnsi="Arial Narrow"/>
                <w:sz w:val="20"/>
                <w:szCs w:val="20"/>
              </w:rPr>
            </w:pPr>
            <w:r w:rsidRPr="00667DAB">
              <w:rPr>
                <w:rFonts w:ascii="Arial Narrow" w:hAnsi="Arial Narrow"/>
                <w:sz w:val="20"/>
                <w:szCs w:val="20"/>
              </w:rPr>
              <w:t>retain full responsibility for the validation/verification;</w:t>
            </w:r>
          </w:p>
          <w:p w14:paraId="1C83BA08" w14:textId="77777777" w:rsidR="00794B82" w:rsidRPr="00667DAB" w:rsidRDefault="00794B82" w:rsidP="00794B82">
            <w:pPr>
              <w:pStyle w:val="ListParagraph"/>
              <w:numPr>
                <w:ilvl w:val="0"/>
                <w:numId w:val="4"/>
              </w:numPr>
              <w:jc w:val="both"/>
              <w:rPr>
                <w:rFonts w:ascii="Arial Narrow" w:hAnsi="Arial Narrow"/>
                <w:sz w:val="20"/>
                <w:szCs w:val="20"/>
              </w:rPr>
            </w:pPr>
            <w:r w:rsidRPr="00667DAB">
              <w:rPr>
                <w:rFonts w:ascii="Arial Narrow" w:hAnsi="Arial Narrow"/>
                <w:sz w:val="20"/>
                <w:szCs w:val="20"/>
              </w:rPr>
              <w:t>not outsource the engagement activities (</w:t>
            </w:r>
            <w:r w:rsidRPr="00667DAB">
              <w:rPr>
                <w:rFonts w:ascii="Arial Narrow" w:hAnsi="Arial Narrow"/>
                <w:color w:val="053CF5"/>
                <w:sz w:val="20"/>
                <w:szCs w:val="20"/>
                <w:u w:val="single" w:color="053CF5"/>
              </w:rPr>
              <w:t>9.3</w:t>
            </w:r>
            <w:r w:rsidRPr="00667DAB">
              <w:rPr>
                <w:rFonts w:ascii="Arial Narrow" w:hAnsi="Arial Narrow"/>
                <w:sz w:val="20"/>
                <w:szCs w:val="20"/>
              </w:rPr>
              <w:t>), the decision on the confirmation of the claim and the issue of the statement (</w:t>
            </w:r>
            <w:r w:rsidRPr="00667DAB">
              <w:rPr>
                <w:rFonts w:ascii="Arial Narrow" w:eastAsia="Cambria" w:hAnsi="Arial Narrow"/>
                <w:color w:val="053CF5"/>
                <w:sz w:val="20"/>
                <w:szCs w:val="20"/>
                <w:u w:val="single" w:color="053CF5"/>
              </w:rPr>
              <w:t>9.7</w:t>
            </w:r>
            <w:r w:rsidRPr="00667DAB">
              <w:rPr>
                <w:rFonts w:ascii="Arial Narrow" w:eastAsia="Cambria" w:hAnsi="Arial Narrow"/>
                <w:sz w:val="20"/>
                <w:szCs w:val="20"/>
              </w:rPr>
              <w:t>);</w:t>
            </w:r>
          </w:p>
          <w:p w14:paraId="0484868C" w14:textId="77777777" w:rsidR="00794B82" w:rsidRPr="00667DAB" w:rsidRDefault="00794B82" w:rsidP="00794B82">
            <w:pPr>
              <w:pStyle w:val="ListParagraph"/>
              <w:numPr>
                <w:ilvl w:val="0"/>
                <w:numId w:val="4"/>
              </w:numPr>
              <w:jc w:val="both"/>
              <w:rPr>
                <w:rFonts w:ascii="Arial Narrow" w:hAnsi="Arial Narrow"/>
                <w:sz w:val="20"/>
                <w:szCs w:val="20"/>
              </w:rPr>
            </w:pPr>
            <w:r w:rsidRPr="00667DAB">
              <w:rPr>
                <w:rFonts w:ascii="Arial Narrow" w:hAnsi="Arial Narrow"/>
                <w:sz w:val="20"/>
                <w:szCs w:val="20"/>
              </w:rPr>
              <w:t>have a legally enforceable agreement, including confidentiality and management of impartiality requirements, with each body that provides outsourced activities;</w:t>
            </w:r>
          </w:p>
          <w:p w14:paraId="6B2A60D4" w14:textId="77777777" w:rsidR="00794B82" w:rsidRPr="00667DAB" w:rsidRDefault="00794B82" w:rsidP="00794B82">
            <w:pPr>
              <w:pStyle w:val="ListParagraph"/>
              <w:numPr>
                <w:ilvl w:val="0"/>
                <w:numId w:val="4"/>
              </w:numPr>
              <w:jc w:val="both"/>
              <w:rPr>
                <w:rFonts w:ascii="Arial Narrow" w:hAnsi="Arial Narrow"/>
                <w:sz w:val="20"/>
                <w:szCs w:val="20"/>
              </w:rPr>
            </w:pPr>
            <w:r w:rsidRPr="00667DAB">
              <w:rPr>
                <w:rFonts w:ascii="Arial Narrow" w:hAnsi="Arial Narrow"/>
                <w:sz w:val="20"/>
                <w:szCs w:val="20"/>
              </w:rPr>
              <w:lastRenderedPageBreak/>
              <w:t>have ensured that the body that provides outsourced activities conforms with the applicable requirements of this document, including competence, impartiality and confidentiality and to any applicable programme requirements;</w:t>
            </w:r>
          </w:p>
          <w:p w14:paraId="53D19927" w14:textId="77777777" w:rsidR="00794B82" w:rsidRPr="00667DAB" w:rsidRDefault="00794B82" w:rsidP="00794B82">
            <w:pPr>
              <w:pStyle w:val="ListParagraph"/>
              <w:numPr>
                <w:ilvl w:val="0"/>
                <w:numId w:val="4"/>
              </w:numPr>
              <w:jc w:val="both"/>
              <w:rPr>
                <w:rFonts w:ascii="Arial Narrow" w:hAnsi="Arial Narrow"/>
                <w:sz w:val="20"/>
                <w:szCs w:val="20"/>
              </w:rPr>
            </w:pPr>
            <w:r w:rsidRPr="00667DAB">
              <w:rPr>
                <w:rFonts w:ascii="Arial Narrow" w:hAnsi="Arial Narrow"/>
                <w:sz w:val="20"/>
                <w:szCs w:val="20"/>
              </w:rPr>
              <w:t>obtain consent from the client to use the organization that provides the outsourced activities.</w:t>
            </w:r>
          </w:p>
          <w:p w14:paraId="2AED5BFD" w14:textId="77777777" w:rsidR="00794B82" w:rsidRPr="00667DAB" w:rsidRDefault="00794B82" w:rsidP="00794B82">
            <w:pPr>
              <w:jc w:val="both"/>
              <w:rPr>
                <w:rFonts w:ascii="Arial Narrow" w:hAnsi="Arial Narrow"/>
                <w:sz w:val="20"/>
                <w:szCs w:val="20"/>
              </w:rPr>
            </w:pPr>
            <w:r w:rsidRPr="00667DAB">
              <w:rPr>
                <w:rFonts w:ascii="Arial Narrow" w:hAnsi="Arial Narrow"/>
                <w:b/>
                <w:sz w:val="20"/>
                <w:szCs w:val="20"/>
              </w:rPr>
              <w:t>NOTE 1</w:t>
            </w:r>
            <w:r w:rsidRPr="00667DAB">
              <w:rPr>
                <w:rFonts w:ascii="Arial Narrow" w:hAnsi="Arial Narrow"/>
                <w:sz w:val="20"/>
                <w:szCs w:val="20"/>
              </w:rPr>
              <w:t xml:space="preserve"> Outsourcing refers to contract arrangements with another organization, including other validation/ verification bodies, to provide validation/verification activities to the validation/verification body.</w:t>
            </w:r>
          </w:p>
          <w:p w14:paraId="7D3F3DC5" w14:textId="6EEEC52F" w:rsidR="00794B82" w:rsidRPr="00667DAB" w:rsidRDefault="00794B82" w:rsidP="00794B82">
            <w:pPr>
              <w:jc w:val="both"/>
              <w:rPr>
                <w:rFonts w:ascii="Arial Narrow" w:hAnsi="Arial Narrow"/>
                <w:sz w:val="20"/>
                <w:szCs w:val="20"/>
              </w:rPr>
            </w:pPr>
            <w:r w:rsidRPr="00667DAB">
              <w:rPr>
                <w:rFonts w:ascii="Arial Narrow" w:hAnsi="Arial Narrow"/>
                <w:b/>
                <w:sz w:val="20"/>
                <w:szCs w:val="20"/>
              </w:rPr>
              <w:t>NOTE 2</w:t>
            </w:r>
            <w:r w:rsidRPr="00667DAB">
              <w:rPr>
                <w:rFonts w:ascii="Arial Narrow" w:hAnsi="Arial Narrow"/>
                <w:sz w:val="20"/>
                <w:szCs w:val="20"/>
              </w:rPr>
              <w:t xml:space="preserve"> Where the validation/verification body engages individuals or employees of other organizations to provide additional resources or expertise, these individuals or employees do not constitute outsourcing provided they are individually contracted to operate under the validation/verification body’s management system.</w:t>
            </w:r>
          </w:p>
        </w:tc>
        <w:tc>
          <w:tcPr>
            <w:tcW w:w="690" w:type="dxa"/>
          </w:tcPr>
          <w:p w14:paraId="7E31B88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4803C80"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69DDC48"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01189193"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26955898"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4A748ECB"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7FA63B05" w14:textId="77777777" w:rsidTr="00381A1E">
        <w:trPr>
          <w:trHeight w:val="974"/>
        </w:trPr>
        <w:tc>
          <w:tcPr>
            <w:tcW w:w="1507" w:type="dxa"/>
            <w:tcBorders>
              <w:bottom w:val="single" w:sz="4" w:space="0" w:color="auto"/>
            </w:tcBorders>
            <w:shd w:val="clear" w:color="auto" w:fill="FFFFFF" w:themeFill="background1"/>
          </w:tcPr>
          <w:p w14:paraId="5B9C5DD1" w14:textId="590F98D4"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8</w:t>
            </w:r>
          </w:p>
        </w:tc>
        <w:tc>
          <w:tcPr>
            <w:tcW w:w="5063" w:type="dxa"/>
            <w:tcBorders>
              <w:bottom w:val="single" w:sz="4" w:space="0" w:color="auto"/>
            </w:tcBorders>
            <w:shd w:val="clear" w:color="auto" w:fill="FFFFFF" w:themeFill="background1"/>
          </w:tcPr>
          <w:p w14:paraId="4666E77D" w14:textId="77777777" w:rsidR="00794B82" w:rsidRPr="00667DAB" w:rsidRDefault="00794B82" w:rsidP="00794B82">
            <w:pPr>
              <w:jc w:val="both"/>
              <w:rPr>
                <w:rFonts w:ascii="Arial Narrow" w:eastAsia="Cambria" w:hAnsi="Arial Narrow"/>
                <w:b/>
                <w:sz w:val="20"/>
                <w:szCs w:val="20"/>
              </w:rPr>
            </w:pPr>
            <w:bookmarkStart w:id="9" w:name="_Toc41664"/>
            <w:r w:rsidRPr="00667DAB">
              <w:rPr>
                <w:rFonts w:ascii="Arial Narrow" w:eastAsia="Cambria" w:hAnsi="Arial Narrow"/>
                <w:b/>
                <w:sz w:val="20"/>
                <w:szCs w:val="20"/>
              </w:rPr>
              <w:t xml:space="preserve">Validation/verification </w:t>
            </w:r>
            <w:proofErr w:type="spellStart"/>
            <w:r w:rsidRPr="00667DAB">
              <w:rPr>
                <w:rFonts w:ascii="Arial Narrow" w:eastAsia="Cambria" w:hAnsi="Arial Narrow"/>
                <w:b/>
                <w:sz w:val="20"/>
                <w:szCs w:val="20"/>
              </w:rPr>
              <w:t>programme</w:t>
            </w:r>
            <w:bookmarkEnd w:id="9"/>
            <w:proofErr w:type="spellEnd"/>
          </w:p>
          <w:p w14:paraId="74CB8484" w14:textId="4A53C07C" w:rsidR="00794B82" w:rsidRPr="00667DAB" w:rsidRDefault="009B1803" w:rsidP="00794B82">
            <w:pPr>
              <w:jc w:val="both"/>
              <w:rPr>
                <w:rFonts w:ascii="Arial Narrow" w:hAnsi="Arial Narrow"/>
                <w:sz w:val="20"/>
                <w:szCs w:val="20"/>
              </w:rPr>
            </w:pPr>
            <w:r w:rsidRPr="009B1803">
              <w:rPr>
                <w:rFonts w:ascii="Arial Narrow" w:hAnsi="Arial Narrow"/>
                <w:sz w:val="20"/>
                <w:szCs w:val="20"/>
              </w:rPr>
              <w:t xml:space="preserve">Does the </w:t>
            </w:r>
            <w:r w:rsidR="00794B82" w:rsidRPr="00667DAB">
              <w:rPr>
                <w:rFonts w:ascii="Arial Narrow" w:hAnsi="Arial Narrow"/>
                <w:sz w:val="20"/>
                <w:szCs w:val="20"/>
              </w:rPr>
              <w:t>validation/verification body</w:t>
            </w:r>
            <w:r>
              <w:rPr>
                <w:rFonts w:ascii="Arial Narrow" w:hAnsi="Arial Narrow"/>
                <w:sz w:val="20"/>
                <w:szCs w:val="20"/>
              </w:rPr>
              <w:t xml:space="preserve"> </w:t>
            </w:r>
            <w:r w:rsidR="00794B82" w:rsidRPr="00667DAB">
              <w:rPr>
                <w:rFonts w:ascii="Arial Narrow" w:hAnsi="Arial Narrow"/>
                <w:sz w:val="20"/>
                <w:szCs w:val="20"/>
              </w:rPr>
              <w:t xml:space="preserve">apply one or more validation/verification </w:t>
            </w:r>
            <w:proofErr w:type="spellStart"/>
            <w:r w:rsidR="00794B82" w:rsidRPr="00667DAB">
              <w:rPr>
                <w:rFonts w:ascii="Arial Narrow" w:hAnsi="Arial Narrow"/>
                <w:sz w:val="20"/>
                <w:szCs w:val="20"/>
              </w:rPr>
              <w:t>programme</w:t>
            </w:r>
            <w:proofErr w:type="spellEnd"/>
            <w:r w:rsidR="00794B82" w:rsidRPr="00667DAB">
              <w:rPr>
                <w:rFonts w:ascii="Arial Narrow" w:hAnsi="Arial Narrow"/>
                <w:sz w:val="20"/>
                <w:szCs w:val="20"/>
              </w:rPr>
              <w:t>(s) that are consistent with, and do not exclude the requirements of this document.</w:t>
            </w:r>
          </w:p>
          <w:p w14:paraId="3EA7C18D" w14:textId="77777777" w:rsidR="00794B82" w:rsidRPr="00667DAB" w:rsidRDefault="00794B82" w:rsidP="00794B82">
            <w:pPr>
              <w:jc w:val="both"/>
              <w:rPr>
                <w:rFonts w:ascii="Arial Narrow" w:hAnsi="Arial Narrow"/>
                <w:sz w:val="20"/>
                <w:szCs w:val="20"/>
              </w:rPr>
            </w:pPr>
            <w:r w:rsidRPr="00667DAB">
              <w:rPr>
                <w:rFonts w:ascii="Arial Narrow" w:hAnsi="Arial Narrow"/>
                <w:b/>
                <w:sz w:val="20"/>
                <w:szCs w:val="20"/>
              </w:rPr>
              <w:t>NOTE 1</w:t>
            </w:r>
            <w:r w:rsidRPr="00667DAB">
              <w:rPr>
                <w:rFonts w:ascii="Arial Narrow" w:hAnsi="Arial Narrow"/>
                <w:sz w:val="20"/>
                <w:szCs w:val="20"/>
              </w:rPr>
              <w:t xml:space="preserve"> A validation/verification </w:t>
            </w:r>
            <w:proofErr w:type="spellStart"/>
            <w:r w:rsidRPr="00667DAB">
              <w:rPr>
                <w:rFonts w:ascii="Arial Narrow" w:hAnsi="Arial Narrow"/>
                <w:sz w:val="20"/>
                <w:szCs w:val="20"/>
              </w:rPr>
              <w:t>programme</w:t>
            </w:r>
            <w:proofErr w:type="spellEnd"/>
            <w:r w:rsidRPr="00667DAB">
              <w:rPr>
                <w:rFonts w:ascii="Arial Narrow" w:hAnsi="Arial Narrow"/>
                <w:sz w:val="20"/>
                <w:szCs w:val="20"/>
              </w:rPr>
              <w:t xml:space="preserve"> is a set of rules, procedures and management for carrying out validation/verification activities in a specific sector containing the following elements:</w:t>
            </w:r>
          </w:p>
          <w:p w14:paraId="44B912F7" w14:textId="77777777" w:rsidR="00794B82" w:rsidRPr="00667DAB" w:rsidRDefault="00794B82" w:rsidP="00794B82">
            <w:pPr>
              <w:pStyle w:val="ListParagraph"/>
              <w:numPr>
                <w:ilvl w:val="0"/>
                <w:numId w:val="5"/>
              </w:numPr>
              <w:jc w:val="both"/>
              <w:rPr>
                <w:rFonts w:ascii="Arial Narrow" w:hAnsi="Arial Narrow"/>
                <w:sz w:val="20"/>
                <w:szCs w:val="20"/>
              </w:rPr>
            </w:pPr>
            <w:r w:rsidRPr="00667DAB">
              <w:rPr>
                <w:rFonts w:ascii="Arial Narrow" w:hAnsi="Arial Narrow"/>
                <w:sz w:val="20"/>
                <w:szCs w:val="20"/>
              </w:rPr>
              <w:t>scope of validation/verification;</w:t>
            </w:r>
          </w:p>
          <w:p w14:paraId="0B197848" w14:textId="77777777" w:rsidR="00794B82" w:rsidRPr="00667DAB" w:rsidRDefault="00794B82" w:rsidP="00794B82">
            <w:pPr>
              <w:pStyle w:val="ListParagraph"/>
              <w:numPr>
                <w:ilvl w:val="0"/>
                <w:numId w:val="5"/>
              </w:numPr>
              <w:jc w:val="both"/>
              <w:rPr>
                <w:rFonts w:ascii="Arial Narrow" w:hAnsi="Arial Narrow"/>
                <w:sz w:val="20"/>
                <w:szCs w:val="20"/>
              </w:rPr>
            </w:pPr>
            <w:r w:rsidRPr="00667DAB">
              <w:rPr>
                <w:rFonts w:ascii="Arial Narrow" w:hAnsi="Arial Narrow"/>
                <w:sz w:val="20"/>
                <w:szCs w:val="20"/>
              </w:rPr>
              <w:t>specific competence criteria for the validation/verification team and body;</w:t>
            </w:r>
          </w:p>
          <w:p w14:paraId="6B2820DE" w14:textId="77777777" w:rsidR="00794B82" w:rsidRPr="00667DAB" w:rsidRDefault="00794B82" w:rsidP="00794B82">
            <w:pPr>
              <w:pStyle w:val="ListParagraph"/>
              <w:numPr>
                <w:ilvl w:val="0"/>
                <w:numId w:val="5"/>
              </w:numPr>
              <w:jc w:val="both"/>
              <w:rPr>
                <w:rFonts w:ascii="Arial Narrow" w:hAnsi="Arial Narrow"/>
                <w:sz w:val="20"/>
                <w:szCs w:val="20"/>
              </w:rPr>
            </w:pPr>
            <w:r w:rsidRPr="00667DAB">
              <w:rPr>
                <w:rFonts w:ascii="Arial Narrow" w:hAnsi="Arial Narrow"/>
                <w:sz w:val="20"/>
                <w:szCs w:val="20"/>
              </w:rPr>
              <w:t>process for validation/verification;</w:t>
            </w:r>
          </w:p>
          <w:p w14:paraId="7D81E61F" w14:textId="77777777" w:rsidR="00794B82" w:rsidRPr="00667DAB" w:rsidRDefault="00794B82" w:rsidP="00794B82">
            <w:pPr>
              <w:pStyle w:val="ListParagraph"/>
              <w:numPr>
                <w:ilvl w:val="0"/>
                <w:numId w:val="5"/>
              </w:numPr>
              <w:jc w:val="both"/>
              <w:rPr>
                <w:rFonts w:ascii="Arial Narrow" w:hAnsi="Arial Narrow"/>
                <w:sz w:val="20"/>
                <w:szCs w:val="20"/>
              </w:rPr>
            </w:pPr>
            <w:r w:rsidRPr="00667DAB">
              <w:rPr>
                <w:rFonts w:ascii="Arial Narrow" w:hAnsi="Arial Narrow"/>
                <w:sz w:val="20"/>
                <w:szCs w:val="20"/>
              </w:rPr>
              <w:t>evidence gathering activities of validation/verification;</w:t>
            </w:r>
          </w:p>
          <w:p w14:paraId="7B662EAA" w14:textId="77777777" w:rsidR="00794B82" w:rsidRPr="00667DAB" w:rsidRDefault="00794B82" w:rsidP="00794B82">
            <w:pPr>
              <w:pStyle w:val="ListParagraph"/>
              <w:numPr>
                <w:ilvl w:val="0"/>
                <w:numId w:val="5"/>
              </w:numPr>
              <w:jc w:val="both"/>
              <w:rPr>
                <w:rFonts w:ascii="Arial Narrow" w:hAnsi="Arial Narrow"/>
                <w:sz w:val="20"/>
                <w:szCs w:val="20"/>
              </w:rPr>
            </w:pPr>
            <w:r w:rsidRPr="00667DAB">
              <w:rPr>
                <w:rFonts w:ascii="Arial Narrow" w:hAnsi="Arial Narrow"/>
                <w:sz w:val="20"/>
                <w:szCs w:val="20"/>
              </w:rPr>
              <w:t>reporting of validation/verification.</w:t>
            </w:r>
          </w:p>
          <w:p w14:paraId="18C7F345" w14:textId="1A193642" w:rsidR="00794B82" w:rsidRPr="00667DAB" w:rsidRDefault="00794B82" w:rsidP="00794B82">
            <w:pPr>
              <w:jc w:val="both"/>
              <w:rPr>
                <w:rFonts w:ascii="Arial Narrow" w:hAnsi="Arial Narrow"/>
                <w:sz w:val="20"/>
                <w:szCs w:val="20"/>
              </w:rPr>
            </w:pPr>
            <w:r w:rsidRPr="00667DAB">
              <w:rPr>
                <w:rFonts w:ascii="Arial Narrow" w:hAnsi="Arial Narrow"/>
                <w:b/>
                <w:sz w:val="20"/>
                <w:szCs w:val="20"/>
              </w:rPr>
              <w:t>NOTE 2</w:t>
            </w:r>
            <w:r w:rsidRPr="00667DAB">
              <w:rPr>
                <w:rFonts w:ascii="Arial Narrow" w:hAnsi="Arial Narrow"/>
                <w:sz w:val="20"/>
                <w:szCs w:val="20"/>
              </w:rPr>
              <w:t xml:space="preserve"> </w:t>
            </w:r>
            <w:r w:rsidRPr="00667DAB">
              <w:rPr>
                <w:rFonts w:ascii="Arial Narrow" w:hAnsi="Arial Narrow"/>
                <w:sz w:val="20"/>
                <w:szCs w:val="20"/>
              </w:rPr>
              <w:tab/>
            </w:r>
            <w:r w:rsidRPr="00667DAB">
              <w:rPr>
                <w:rFonts w:ascii="Arial Narrow" w:hAnsi="Arial Narrow"/>
                <w:sz w:val="20"/>
                <w:szCs w:val="20"/>
                <w:u w:val="single" w:color="053CF5"/>
              </w:rPr>
              <w:t>Annex A</w:t>
            </w:r>
            <w:r w:rsidRPr="00667DAB">
              <w:rPr>
                <w:rFonts w:ascii="Arial Narrow" w:hAnsi="Arial Narrow"/>
                <w:sz w:val="20"/>
                <w:szCs w:val="20"/>
              </w:rPr>
              <w:t xml:space="preserve"> specifies the elements than can be included in a validation/verification </w:t>
            </w:r>
            <w:proofErr w:type="spellStart"/>
            <w:r w:rsidRPr="00667DAB">
              <w:rPr>
                <w:rFonts w:ascii="Arial Narrow" w:hAnsi="Arial Narrow"/>
                <w:sz w:val="20"/>
                <w:szCs w:val="20"/>
              </w:rPr>
              <w:t>programme</w:t>
            </w:r>
            <w:proofErr w:type="spellEnd"/>
            <w:r w:rsidRPr="00667DAB">
              <w:rPr>
                <w:rFonts w:ascii="Arial Narrow" w:hAnsi="Arial Narrow"/>
                <w:color w:val="0070C0"/>
                <w:sz w:val="20"/>
                <w:szCs w:val="20"/>
              </w:rPr>
              <w:t>.</w:t>
            </w:r>
          </w:p>
        </w:tc>
        <w:tc>
          <w:tcPr>
            <w:tcW w:w="690" w:type="dxa"/>
          </w:tcPr>
          <w:p w14:paraId="49CC5776"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F4428F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4E3DF60"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24FD2B56"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1F744455"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4A6E2C4C"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2A79A28D" w14:textId="77777777" w:rsidTr="00794B82">
        <w:trPr>
          <w:trHeight w:val="107"/>
        </w:trPr>
        <w:tc>
          <w:tcPr>
            <w:tcW w:w="1507" w:type="dxa"/>
            <w:tcBorders>
              <w:bottom w:val="single" w:sz="4" w:space="0" w:color="auto"/>
            </w:tcBorders>
            <w:shd w:val="clear" w:color="auto" w:fill="FFFFFF" w:themeFill="background1"/>
          </w:tcPr>
          <w:p w14:paraId="27331FBC" w14:textId="54433740"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w:t>
            </w:r>
          </w:p>
        </w:tc>
        <w:tc>
          <w:tcPr>
            <w:tcW w:w="5063" w:type="dxa"/>
            <w:tcBorders>
              <w:bottom w:val="single" w:sz="4" w:space="0" w:color="auto"/>
            </w:tcBorders>
            <w:shd w:val="clear" w:color="auto" w:fill="FFFFFF" w:themeFill="background1"/>
          </w:tcPr>
          <w:p w14:paraId="6F553EF1" w14:textId="31AB71B6" w:rsidR="00794B82" w:rsidRPr="00667DAB" w:rsidRDefault="00794B82" w:rsidP="00794B82">
            <w:pPr>
              <w:jc w:val="both"/>
              <w:rPr>
                <w:rFonts w:ascii="Arial Narrow" w:hAnsi="Arial Narrow"/>
                <w:sz w:val="20"/>
                <w:szCs w:val="20"/>
              </w:rPr>
            </w:pPr>
            <w:bookmarkStart w:id="10" w:name="_Toc41665"/>
            <w:r w:rsidRPr="00667DAB">
              <w:rPr>
                <w:rFonts w:ascii="Arial Narrow" w:hAnsi="Arial Narrow"/>
                <w:b/>
                <w:sz w:val="20"/>
                <w:szCs w:val="20"/>
              </w:rPr>
              <w:t>Process requirements</w:t>
            </w:r>
            <w:bookmarkEnd w:id="10"/>
          </w:p>
        </w:tc>
        <w:tc>
          <w:tcPr>
            <w:tcW w:w="690" w:type="dxa"/>
          </w:tcPr>
          <w:p w14:paraId="345CA6FA"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17E8F5F"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F4F2573"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2A5C82DF"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3A15738A"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63FE3665"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58F45551" w14:textId="77777777" w:rsidTr="00BE372F">
        <w:trPr>
          <w:trHeight w:val="974"/>
        </w:trPr>
        <w:tc>
          <w:tcPr>
            <w:tcW w:w="1507" w:type="dxa"/>
            <w:shd w:val="clear" w:color="auto" w:fill="FFFFFF" w:themeFill="background1"/>
          </w:tcPr>
          <w:p w14:paraId="6416B768" w14:textId="19361655"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lastRenderedPageBreak/>
              <w:t>9.1</w:t>
            </w:r>
          </w:p>
        </w:tc>
        <w:tc>
          <w:tcPr>
            <w:tcW w:w="5063" w:type="dxa"/>
            <w:shd w:val="clear" w:color="auto" w:fill="FFFFFF" w:themeFill="background1"/>
          </w:tcPr>
          <w:p w14:paraId="4B036BBB" w14:textId="77777777" w:rsidR="00794B82" w:rsidRPr="00667DAB" w:rsidRDefault="00794B82" w:rsidP="00794B82">
            <w:pPr>
              <w:jc w:val="both"/>
              <w:rPr>
                <w:rFonts w:ascii="Arial Narrow" w:hAnsi="Arial Narrow"/>
                <w:b/>
                <w:sz w:val="20"/>
                <w:szCs w:val="20"/>
              </w:rPr>
            </w:pPr>
            <w:bookmarkStart w:id="11" w:name="_Toc41666"/>
            <w:r w:rsidRPr="00667DAB">
              <w:rPr>
                <w:rFonts w:ascii="Arial Narrow" w:hAnsi="Arial Narrow"/>
                <w:b/>
                <w:sz w:val="20"/>
                <w:szCs w:val="20"/>
              </w:rPr>
              <w:t>General</w:t>
            </w:r>
            <w:bookmarkEnd w:id="11"/>
          </w:p>
          <w:p w14:paraId="5D48CF41" w14:textId="4A1E2198" w:rsidR="00794B82" w:rsidRPr="00667DAB" w:rsidRDefault="009B1803" w:rsidP="00794B82">
            <w:pPr>
              <w:jc w:val="both"/>
              <w:rPr>
                <w:rFonts w:ascii="Arial Narrow" w:hAnsi="Arial Narrow"/>
                <w:sz w:val="20"/>
                <w:szCs w:val="20"/>
              </w:rPr>
            </w:pPr>
            <w:r w:rsidRPr="009B1803">
              <w:rPr>
                <w:rFonts w:ascii="Arial Narrow" w:hAnsi="Arial Narrow"/>
                <w:sz w:val="20"/>
                <w:szCs w:val="20"/>
              </w:rPr>
              <w:t xml:space="preserve">Does the </w:t>
            </w:r>
            <w:r w:rsidR="00794B82" w:rsidRPr="00667DAB">
              <w:rPr>
                <w:rFonts w:ascii="Arial Narrow" w:hAnsi="Arial Narrow"/>
                <w:sz w:val="20"/>
                <w:szCs w:val="20"/>
              </w:rPr>
              <w:t>validation/verification body</w:t>
            </w:r>
            <w:r>
              <w:rPr>
                <w:rFonts w:ascii="Arial Narrow" w:hAnsi="Arial Narrow"/>
                <w:sz w:val="20"/>
                <w:szCs w:val="20"/>
              </w:rPr>
              <w:t xml:space="preserve"> </w:t>
            </w:r>
            <w:r w:rsidR="00794B82" w:rsidRPr="00667DAB">
              <w:rPr>
                <w:rFonts w:ascii="Arial Narrow" w:hAnsi="Arial Narrow"/>
                <w:sz w:val="20"/>
                <w:szCs w:val="20"/>
              </w:rPr>
              <w:t>complete the following process steps as validation/verification activities:</w:t>
            </w:r>
          </w:p>
          <w:p w14:paraId="4D43E726" w14:textId="77777777" w:rsidR="00794B82" w:rsidRPr="00667DAB" w:rsidRDefault="00794B82" w:rsidP="00794B82">
            <w:pPr>
              <w:pStyle w:val="ListParagraph"/>
              <w:numPr>
                <w:ilvl w:val="0"/>
                <w:numId w:val="5"/>
              </w:numPr>
              <w:jc w:val="both"/>
              <w:rPr>
                <w:rFonts w:ascii="Arial Narrow" w:hAnsi="Arial Narrow"/>
                <w:sz w:val="20"/>
                <w:szCs w:val="20"/>
              </w:rPr>
            </w:pPr>
            <w:r w:rsidRPr="00667DAB">
              <w:rPr>
                <w:rFonts w:ascii="Arial Narrow" w:hAnsi="Arial Narrow"/>
                <w:sz w:val="20"/>
                <w:szCs w:val="20"/>
              </w:rPr>
              <w:t>pre-engagement (</w:t>
            </w:r>
            <w:r w:rsidRPr="00667DAB">
              <w:rPr>
                <w:rFonts w:ascii="Arial Narrow" w:hAnsi="Arial Narrow"/>
                <w:color w:val="053CF5"/>
                <w:sz w:val="20"/>
                <w:szCs w:val="20"/>
                <w:u w:val="single" w:color="053CF5"/>
              </w:rPr>
              <w:t>9.2</w:t>
            </w:r>
            <w:r w:rsidRPr="00667DAB">
              <w:rPr>
                <w:rFonts w:ascii="Arial Narrow" w:hAnsi="Arial Narrow"/>
                <w:sz w:val="20"/>
                <w:szCs w:val="20"/>
              </w:rPr>
              <w:t>);</w:t>
            </w:r>
          </w:p>
          <w:p w14:paraId="41078448" w14:textId="77777777" w:rsidR="00794B82" w:rsidRPr="00667DAB" w:rsidRDefault="00794B82" w:rsidP="00794B82">
            <w:pPr>
              <w:pStyle w:val="ListParagraph"/>
              <w:numPr>
                <w:ilvl w:val="0"/>
                <w:numId w:val="5"/>
              </w:numPr>
              <w:jc w:val="both"/>
              <w:rPr>
                <w:rFonts w:ascii="Arial Narrow" w:hAnsi="Arial Narrow"/>
                <w:sz w:val="20"/>
                <w:szCs w:val="20"/>
              </w:rPr>
            </w:pPr>
            <w:r w:rsidRPr="00667DAB">
              <w:rPr>
                <w:rFonts w:ascii="Arial Narrow" w:hAnsi="Arial Narrow"/>
                <w:sz w:val="20"/>
                <w:szCs w:val="20"/>
              </w:rPr>
              <w:t>engagement (</w:t>
            </w:r>
            <w:r w:rsidRPr="00667DAB">
              <w:rPr>
                <w:rFonts w:ascii="Arial Narrow" w:hAnsi="Arial Narrow"/>
                <w:color w:val="053CF5"/>
                <w:sz w:val="20"/>
                <w:szCs w:val="20"/>
                <w:u w:val="single" w:color="053CF5"/>
              </w:rPr>
              <w:t>9.3</w:t>
            </w:r>
            <w:r w:rsidRPr="00667DAB">
              <w:rPr>
                <w:rFonts w:ascii="Arial Narrow" w:hAnsi="Arial Narrow"/>
                <w:sz w:val="20"/>
                <w:szCs w:val="20"/>
              </w:rPr>
              <w:t>);</w:t>
            </w:r>
          </w:p>
          <w:p w14:paraId="586A9213" w14:textId="77777777" w:rsidR="00794B82" w:rsidRPr="00667DAB" w:rsidRDefault="00794B82" w:rsidP="00794B82">
            <w:pPr>
              <w:pStyle w:val="ListParagraph"/>
              <w:numPr>
                <w:ilvl w:val="0"/>
                <w:numId w:val="5"/>
              </w:numPr>
              <w:jc w:val="both"/>
              <w:rPr>
                <w:rFonts w:ascii="Arial Narrow" w:hAnsi="Arial Narrow"/>
                <w:sz w:val="20"/>
                <w:szCs w:val="20"/>
              </w:rPr>
            </w:pPr>
            <w:r w:rsidRPr="00667DAB">
              <w:rPr>
                <w:rFonts w:ascii="Arial Narrow" w:hAnsi="Arial Narrow"/>
                <w:sz w:val="20"/>
                <w:szCs w:val="20"/>
              </w:rPr>
              <w:t>planning (</w:t>
            </w:r>
            <w:r w:rsidRPr="00667DAB">
              <w:rPr>
                <w:rFonts w:ascii="Arial Narrow" w:hAnsi="Arial Narrow"/>
                <w:color w:val="053CF5"/>
                <w:sz w:val="20"/>
                <w:szCs w:val="20"/>
                <w:u w:val="single" w:color="053CF5"/>
              </w:rPr>
              <w:t>9.4</w:t>
            </w:r>
            <w:r w:rsidRPr="00667DAB">
              <w:rPr>
                <w:rFonts w:ascii="Arial Narrow" w:hAnsi="Arial Narrow"/>
                <w:sz w:val="20"/>
                <w:szCs w:val="20"/>
              </w:rPr>
              <w:t>);</w:t>
            </w:r>
          </w:p>
          <w:p w14:paraId="0B72CD87" w14:textId="77777777" w:rsidR="00794B82" w:rsidRPr="00667DAB" w:rsidRDefault="00794B82" w:rsidP="00794B82">
            <w:pPr>
              <w:pStyle w:val="ListParagraph"/>
              <w:numPr>
                <w:ilvl w:val="0"/>
                <w:numId w:val="5"/>
              </w:numPr>
              <w:jc w:val="both"/>
              <w:rPr>
                <w:rFonts w:ascii="Arial Narrow" w:hAnsi="Arial Narrow"/>
                <w:sz w:val="20"/>
                <w:szCs w:val="20"/>
              </w:rPr>
            </w:pPr>
            <w:r w:rsidRPr="00667DAB">
              <w:rPr>
                <w:rFonts w:ascii="Arial Narrow" w:hAnsi="Arial Narrow"/>
                <w:sz w:val="20"/>
                <w:szCs w:val="20"/>
              </w:rPr>
              <w:t>validation/verification execution (</w:t>
            </w:r>
            <w:r w:rsidRPr="00667DAB">
              <w:rPr>
                <w:rFonts w:ascii="Arial Narrow" w:hAnsi="Arial Narrow"/>
                <w:color w:val="053CF5"/>
                <w:sz w:val="20"/>
                <w:szCs w:val="20"/>
                <w:u w:val="single" w:color="053CF5"/>
              </w:rPr>
              <w:t>9.5</w:t>
            </w:r>
            <w:r w:rsidRPr="00667DAB">
              <w:rPr>
                <w:rFonts w:ascii="Arial Narrow" w:hAnsi="Arial Narrow"/>
                <w:sz w:val="20"/>
                <w:szCs w:val="20"/>
              </w:rPr>
              <w:t>);</w:t>
            </w:r>
          </w:p>
          <w:p w14:paraId="4E4379BA" w14:textId="77777777" w:rsidR="00794B82" w:rsidRPr="00667DAB" w:rsidRDefault="00794B82" w:rsidP="00794B82">
            <w:pPr>
              <w:pStyle w:val="ListParagraph"/>
              <w:numPr>
                <w:ilvl w:val="0"/>
                <w:numId w:val="5"/>
              </w:numPr>
              <w:jc w:val="both"/>
              <w:rPr>
                <w:rFonts w:ascii="Arial Narrow" w:hAnsi="Arial Narrow"/>
                <w:sz w:val="20"/>
                <w:szCs w:val="20"/>
              </w:rPr>
            </w:pPr>
            <w:r w:rsidRPr="00667DAB">
              <w:rPr>
                <w:rFonts w:ascii="Arial Narrow" w:hAnsi="Arial Narrow"/>
                <w:sz w:val="20"/>
                <w:szCs w:val="20"/>
              </w:rPr>
              <w:t>review (</w:t>
            </w:r>
            <w:r w:rsidRPr="00667DAB">
              <w:rPr>
                <w:rFonts w:ascii="Arial Narrow" w:hAnsi="Arial Narrow"/>
                <w:color w:val="053CF5"/>
                <w:sz w:val="20"/>
                <w:szCs w:val="20"/>
                <w:u w:val="single" w:color="053CF5"/>
              </w:rPr>
              <w:t>9.6</w:t>
            </w:r>
            <w:r w:rsidRPr="00667DAB">
              <w:rPr>
                <w:rFonts w:ascii="Arial Narrow" w:hAnsi="Arial Narrow"/>
                <w:sz w:val="20"/>
                <w:szCs w:val="20"/>
              </w:rPr>
              <w:t>);</w:t>
            </w:r>
          </w:p>
          <w:p w14:paraId="0DA1AB91" w14:textId="77777777" w:rsidR="00794B82" w:rsidRPr="00667DAB" w:rsidRDefault="00794B82" w:rsidP="00794B82">
            <w:pPr>
              <w:pStyle w:val="ListParagraph"/>
              <w:numPr>
                <w:ilvl w:val="0"/>
                <w:numId w:val="5"/>
              </w:numPr>
              <w:jc w:val="both"/>
              <w:rPr>
                <w:rFonts w:ascii="Arial Narrow" w:hAnsi="Arial Narrow"/>
                <w:sz w:val="20"/>
                <w:szCs w:val="20"/>
              </w:rPr>
            </w:pPr>
            <w:r w:rsidRPr="00667DAB">
              <w:rPr>
                <w:rFonts w:ascii="Arial Narrow" w:hAnsi="Arial Narrow"/>
                <w:sz w:val="20"/>
                <w:szCs w:val="20"/>
              </w:rPr>
              <w:t>decision and issue of the validation/verification statement (</w:t>
            </w:r>
            <w:r w:rsidRPr="00667DAB">
              <w:rPr>
                <w:rFonts w:ascii="Arial Narrow" w:hAnsi="Arial Narrow"/>
                <w:color w:val="053CF5"/>
                <w:sz w:val="20"/>
                <w:szCs w:val="20"/>
                <w:u w:val="single" w:color="053CF5"/>
              </w:rPr>
              <w:t>9.7</w:t>
            </w:r>
            <w:r w:rsidRPr="00667DAB">
              <w:rPr>
                <w:rFonts w:ascii="Arial Narrow" w:hAnsi="Arial Narrow"/>
                <w:sz w:val="20"/>
                <w:szCs w:val="20"/>
              </w:rPr>
              <w:t>);</w:t>
            </w:r>
          </w:p>
          <w:p w14:paraId="0E3F88BC" w14:textId="77777777" w:rsidR="00794B82" w:rsidRPr="00667DAB" w:rsidRDefault="00794B82" w:rsidP="00794B82">
            <w:pPr>
              <w:pStyle w:val="ListParagraph"/>
              <w:numPr>
                <w:ilvl w:val="0"/>
                <w:numId w:val="5"/>
              </w:numPr>
              <w:jc w:val="both"/>
              <w:rPr>
                <w:rFonts w:ascii="Arial Narrow" w:hAnsi="Arial Narrow"/>
                <w:sz w:val="20"/>
                <w:szCs w:val="20"/>
              </w:rPr>
            </w:pPr>
            <w:r w:rsidRPr="00667DAB">
              <w:rPr>
                <w:rFonts w:ascii="Arial Narrow" w:hAnsi="Arial Narrow"/>
                <w:sz w:val="20"/>
                <w:szCs w:val="20"/>
              </w:rPr>
              <w:t>facts discovered after the issue of the validation/verification statement (</w:t>
            </w:r>
            <w:r w:rsidRPr="00667DAB">
              <w:rPr>
                <w:rFonts w:ascii="Arial Narrow" w:hAnsi="Arial Narrow"/>
                <w:color w:val="053CF5"/>
                <w:sz w:val="20"/>
                <w:szCs w:val="20"/>
                <w:u w:val="single" w:color="053CF5"/>
              </w:rPr>
              <w:t>9.8</w:t>
            </w:r>
            <w:r w:rsidRPr="00667DAB">
              <w:rPr>
                <w:rFonts w:ascii="Arial Narrow" w:hAnsi="Arial Narrow"/>
                <w:sz w:val="20"/>
                <w:szCs w:val="20"/>
              </w:rPr>
              <w:t>);</w:t>
            </w:r>
          </w:p>
          <w:p w14:paraId="366D4A79" w14:textId="77777777" w:rsidR="00794B82" w:rsidRPr="00667DAB" w:rsidRDefault="00794B82" w:rsidP="00794B82">
            <w:pPr>
              <w:pStyle w:val="ListParagraph"/>
              <w:numPr>
                <w:ilvl w:val="0"/>
                <w:numId w:val="5"/>
              </w:numPr>
              <w:jc w:val="both"/>
              <w:rPr>
                <w:rFonts w:ascii="Arial Narrow" w:hAnsi="Arial Narrow"/>
                <w:sz w:val="20"/>
                <w:szCs w:val="20"/>
              </w:rPr>
            </w:pPr>
            <w:r w:rsidRPr="00667DAB">
              <w:rPr>
                <w:rFonts w:ascii="Arial Narrow" w:hAnsi="Arial Narrow"/>
                <w:sz w:val="20"/>
                <w:szCs w:val="20"/>
              </w:rPr>
              <w:t>handling of appeals (</w:t>
            </w:r>
            <w:r w:rsidRPr="00667DAB">
              <w:rPr>
                <w:rFonts w:ascii="Arial Narrow" w:hAnsi="Arial Narrow"/>
                <w:color w:val="053CF5"/>
                <w:sz w:val="20"/>
                <w:szCs w:val="20"/>
                <w:u w:val="single" w:color="053CF5"/>
              </w:rPr>
              <w:t>9.9</w:t>
            </w:r>
            <w:r w:rsidRPr="00667DAB">
              <w:rPr>
                <w:rFonts w:ascii="Arial Narrow" w:hAnsi="Arial Narrow"/>
                <w:sz w:val="20"/>
                <w:szCs w:val="20"/>
              </w:rPr>
              <w:t>);</w:t>
            </w:r>
          </w:p>
          <w:p w14:paraId="19CEC3F3" w14:textId="77777777" w:rsidR="00794B82" w:rsidRPr="00667DAB" w:rsidRDefault="00794B82" w:rsidP="00794B82">
            <w:pPr>
              <w:pStyle w:val="ListParagraph"/>
              <w:numPr>
                <w:ilvl w:val="0"/>
                <w:numId w:val="5"/>
              </w:numPr>
              <w:jc w:val="both"/>
              <w:rPr>
                <w:rFonts w:ascii="Arial Narrow" w:hAnsi="Arial Narrow"/>
                <w:sz w:val="20"/>
                <w:szCs w:val="20"/>
              </w:rPr>
            </w:pPr>
            <w:r w:rsidRPr="00667DAB">
              <w:rPr>
                <w:rFonts w:ascii="Arial Narrow" w:hAnsi="Arial Narrow"/>
                <w:sz w:val="20"/>
                <w:szCs w:val="20"/>
              </w:rPr>
              <w:t>handling of complaints (</w:t>
            </w:r>
            <w:r w:rsidRPr="00667DAB">
              <w:rPr>
                <w:rFonts w:ascii="Arial Narrow" w:hAnsi="Arial Narrow"/>
                <w:color w:val="053CF5"/>
                <w:sz w:val="20"/>
                <w:szCs w:val="20"/>
                <w:u w:val="single" w:color="053CF5"/>
              </w:rPr>
              <w:t>9.10</w:t>
            </w:r>
            <w:r w:rsidRPr="00667DAB">
              <w:rPr>
                <w:rFonts w:ascii="Arial Narrow" w:hAnsi="Arial Narrow"/>
                <w:sz w:val="20"/>
                <w:szCs w:val="20"/>
              </w:rPr>
              <w:t>);</w:t>
            </w:r>
          </w:p>
          <w:p w14:paraId="5686F4F6" w14:textId="2C3FF966" w:rsidR="00794B82" w:rsidRPr="00667DAB" w:rsidRDefault="00794B82" w:rsidP="00794B82">
            <w:pPr>
              <w:jc w:val="both"/>
              <w:rPr>
                <w:rFonts w:ascii="Arial Narrow" w:hAnsi="Arial Narrow"/>
                <w:sz w:val="20"/>
                <w:szCs w:val="20"/>
              </w:rPr>
            </w:pPr>
            <w:r w:rsidRPr="00667DAB">
              <w:rPr>
                <w:rFonts w:ascii="Arial Narrow" w:hAnsi="Arial Narrow"/>
                <w:sz w:val="20"/>
                <w:szCs w:val="20"/>
              </w:rPr>
              <w:t>records (</w:t>
            </w:r>
            <w:r w:rsidRPr="00667DAB">
              <w:rPr>
                <w:rFonts w:ascii="Arial Narrow" w:hAnsi="Arial Narrow"/>
                <w:color w:val="053CF5"/>
                <w:sz w:val="20"/>
                <w:szCs w:val="20"/>
                <w:u w:val="single" w:color="053CF5"/>
              </w:rPr>
              <w:t>9.11</w:t>
            </w:r>
            <w:r w:rsidRPr="00667DAB">
              <w:rPr>
                <w:rFonts w:ascii="Arial Narrow" w:hAnsi="Arial Narrow"/>
                <w:sz w:val="20"/>
                <w:szCs w:val="20"/>
              </w:rPr>
              <w:t>).</w:t>
            </w:r>
          </w:p>
        </w:tc>
        <w:tc>
          <w:tcPr>
            <w:tcW w:w="690" w:type="dxa"/>
          </w:tcPr>
          <w:p w14:paraId="12705597"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A903B9F"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A4C44B1"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2AF3EC94"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6AC7BF08"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0BF88ADF"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131BED3F" w14:textId="77777777" w:rsidTr="00794B82">
        <w:trPr>
          <w:trHeight w:val="134"/>
        </w:trPr>
        <w:tc>
          <w:tcPr>
            <w:tcW w:w="1507" w:type="dxa"/>
            <w:shd w:val="clear" w:color="auto" w:fill="FFFFFF" w:themeFill="background1"/>
          </w:tcPr>
          <w:p w14:paraId="3079E921" w14:textId="2D4F99C5"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9.2</w:t>
            </w:r>
          </w:p>
        </w:tc>
        <w:tc>
          <w:tcPr>
            <w:tcW w:w="5063" w:type="dxa"/>
            <w:shd w:val="clear" w:color="auto" w:fill="FFFFFF" w:themeFill="background1"/>
          </w:tcPr>
          <w:p w14:paraId="4FF1759F" w14:textId="61CADAA1" w:rsidR="00794B82" w:rsidRPr="00667DAB" w:rsidRDefault="00794B82" w:rsidP="00794B82">
            <w:pPr>
              <w:jc w:val="both"/>
              <w:rPr>
                <w:rFonts w:ascii="Arial Narrow" w:hAnsi="Arial Narrow"/>
                <w:sz w:val="20"/>
                <w:szCs w:val="20"/>
              </w:rPr>
            </w:pPr>
            <w:bookmarkStart w:id="12" w:name="_Toc41667"/>
            <w:r w:rsidRPr="00667DAB">
              <w:rPr>
                <w:rFonts w:ascii="Arial Narrow" w:hAnsi="Arial Narrow"/>
                <w:b/>
                <w:sz w:val="20"/>
                <w:szCs w:val="20"/>
              </w:rPr>
              <w:t>Pre-engagement</w:t>
            </w:r>
            <w:bookmarkEnd w:id="12"/>
          </w:p>
        </w:tc>
        <w:tc>
          <w:tcPr>
            <w:tcW w:w="690" w:type="dxa"/>
          </w:tcPr>
          <w:p w14:paraId="7D3A3E68"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E79205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7DA1CCB"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158F6F44"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3AAC3D2C"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CB3A709"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4E9AA62E" w14:textId="77777777" w:rsidTr="00BE372F">
        <w:trPr>
          <w:trHeight w:val="974"/>
        </w:trPr>
        <w:tc>
          <w:tcPr>
            <w:tcW w:w="1507" w:type="dxa"/>
            <w:shd w:val="clear" w:color="auto" w:fill="FFFFFF" w:themeFill="background1"/>
          </w:tcPr>
          <w:p w14:paraId="31694FCC" w14:textId="3E3237F1"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9.2.1</w:t>
            </w:r>
          </w:p>
        </w:tc>
        <w:tc>
          <w:tcPr>
            <w:tcW w:w="5063" w:type="dxa"/>
            <w:shd w:val="clear" w:color="auto" w:fill="FFFFFF" w:themeFill="background1"/>
          </w:tcPr>
          <w:p w14:paraId="2798F025" w14:textId="59363B5F" w:rsidR="00794B82" w:rsidRPr="00667DAB" w:rsidRDefault="009B1803" w:rsidP="00794B82">
            <w:pPr>
              <w:jc w:val="both"/>
              <w:rPr>
                <w:rFonts w:ascii="Arial Narrow" w:hAnsi="Arial Narrow"/>
                <w:sz w:val="20"/>
                <w:szCs w:val="20"/>
              </w:rPr>
            </w:pPr>
            <w:r w:rsidRPr="009B1803">
              <w:rPr>
                <w:rFonts w:ascii="Arial Narrow" w:hAnsi="Arial Narrow"/>
                <w:sz w:val="20"/>
                <w:szCs w:val="20"/>
              </w:rPr>
              <w:t xml:space="preserve">Does the </w:t>
            </w:r>
            <w:r w:rsidR="00794B82" w:rsidRPr="00667DAB">
              <w:rPr>
                <w:rFonts w:ascii="Arial Narrow" w:hAnsi="Arial Narrow"/>
                <w:sz w:val="20"/>
                <w:szCs w:val="20"/>
              </w:rPr>
              <w:t>validation/verification body require the client to submit information sufficient to carry out a pre-engagement review, including at least the following:</w:t>
            </w:r>
          </w:p>
          <w:p w14:paraId="31417BE2" w14:textId="77777777" w:rsidR="00794B82" w:rsidRPr="00667DAB" w:rsidRDefault="00794B82" w:rsidP="00794B82">
            <w:pPr>
              <w:pStyle w:val="ListParagraph"/>
              <w:numPr>
                <w:ilvl w:val="0"/>
                <w:numId w:val="6"/>
              </w:numPr>
              <w:jc w:val="both"/>
              <w:rPr>
                <w:rFonts w:ascii="Arial Narrow" w:hAnsi="Arial Narrow"/>
                <w:sz w:val="20"/>
                <w:szCs w:val="20"/>
              </w:rPr>
            </w:pPr>
            <w:r w:rsidRPr="00667DAB">
              <w:rPr>
                <w:rFonts w:ascii="Arial Narrow" w:hAnsi="Arial Narrow"/>
                <w:sz w:val="20"/>
                <w:szCs w:val="20"/>
              </w:rPr>
              <w:t>client name and the proposed claim to be validated/verified;</w:t>
            </w:r>
          </w:p>
          <w:p w14:paraId="383A48AC" w14:textId="77777777" w:rsidR="00794B82" w:rsidRPr="00667DAB" w:rsidRDefault="00794B82" w:rsidP="00794B82">
            <w:pPr>
              <w:pStyle w:val="ListParagraph"/>
              <w:numPr>
                <w:ilvl w:val="0"/>
                <w:numId w:val="6"/>
              </w:numPr>
              <w:jc w:val="both"/>
              <w:rPr>
                <w:rFonts w:ascii="Arial Narrow" w:hAnsi="Arial Narrow"/>
                <w:sz w:val="20"/>
                <w:szCs w:val="20"/>
              </w:rPr>
            </w:pPr>
            <w:r w:rsidRPr="00667DAB">
              <w:rPr>
                <w:rFonts w:ascii="Arial Narrow" w:hAnsi="Arial Narrow"/>
                <w:sz w:val="20"/>
                <w:szCs w:val="20"/>
              </w:rPr>
              <w:t>locations where the client’s activities are undertaken;</w:t>
            </w:r>
          </w:p>
          <w:p w14:paraId="2F02B179" w14:textId="77777777" w:rsidR="00794B82" w:rsidRPr="00667DAB" w:rsidRDefault="00794B82" w:rsidP="00794B82">
            <w:pPr>
              <w:pStyle w:val="ListParagraph"/>
              <w:numPr>
                <w:ilvl w:val="0"/>
                <w:numId w:val="6"/>
              </w:numPr>
              <w:jc w:val="both"/>
              <w:rPr>
                <w:rFonts w:ascii="Arial Narrow" w:hAnsi="Arial Narrow"/>
                <w:sz w:val="20"/>
                <w:szCs w:val="20"/>
              </w:rPr>
            </w:pPr>
            <w:r w:rsidRPr="00667DAB">
              <w:rPr>
                <w:rFonts w:ascii="Arial Narrow" w:hAnsi="Arial Narrow"/>
                <w:sz w:val="20"/>
                <w:szCs w:val="20"/>
              </w:rPr>
              <w:t>the validation/verification programme and associated specified requirements for the validation/ verification;</w:t>
            </w:r>
          </w:p>
          <w:p w14:paraId="155F3146" w14:textId="77777777" w:rsidR="00794B82" w:rsidRPr="00667DAB" w:rsidRDefault="00794B82" w:rsidP="00794B82">
            <w:pPr>
              <w:pStyle w:val="ListParagraph"/>
              <w:numPr>
                <w:ilvl w:val="0"/>
                <w:numId w:val="6"/>
              </w:numPr>
              <w:jc w:val="both"/>
              <w:rPr>
                <w:rFonts w:ascii="Arial Narrow" w:hAnsi="Arial Narrow"/>
                <w:sz w:val="20"/>
                <w:szCs w:val="20"/>
              </w:rPr>
            </w:pPr>
            <w:r w:rsidRPr="00667DAB">
              <w:rPr>
                <w:rFonts w:ascii="Arial Narrow" w:hAnsi="Arial Narrow"/>
                <w:sz w:val="20"/>
                <w:szCs w:val="20"/>
              </w:rPr>
              <w:t>the objectives and scope of the validation/verification;</w:t>
            </w:r>
          </w:p>
          <w:p w14:paraId="7FF1F463" w14:textId="77777777" w:rsidR="00794B82" w:rsidRPr="00667DAB" w:rsidRDefault="00794B82" w:rsidP="00794B82">
            <w:pPr>
              <w:pStyle w:val="ListParagraph"/>
              <w:numPr>
                <w:ilvl w:val="0"/>
                <w:numId w:val="6"/>
              </w:numPr>
              <w:jc w:val="both"/>
              <w:rPr>
                <w:rFonts w:ascii="Arial Narrow" w:hAnsi="Arial Narrow"/>
                <w:sz w:val="20"/>
                <w:szCs w:val="20"/>
              </w:rPr>
            </w:pPr>
            <w:r w:rsidRPr="00667DAB">
              <w:rPr>
                <w:rFonts w:ascii="Arial Narrow" w:hAnsi="Arial Narrow"/>
                <w:sz w:val="20"/>
                <w:szCs w:val="20"/>
              </w:rPr>
              <w:t>reports, data and any other relevant information;</w:t>
            </w:r>
          </w:p>
          <w:p w14:paraId="00396F62" w14:textId="77777777" w:rsidR="00794B82" w:rsidRPr="00667DAB" w:rsidRDefault="00794B82" w:rsidP="00794B82">
            <w:pPr>
              <w:pStyle w:val="ListParagraph"/>
              <w:numPr>
                <w:ilvl w:val="0"/>
                <w:numId w:val="6"/>
              </w:numPr>
              <w:jc w:val="both"/>
              <w:rPr>
                <w:rFonts w:ascii="Arial Narrow" w:hAnsi="Arial Narrow"/>
                <w:sz w:val="20"/>
                <w:szCs w:val="20"/>
              </w:rPr>
            </w:pPr>
            <w:r w:rsidRPr="00667DAB">
              <w:rPr>
                <w:rFonts w:ascii="Arial Narrow" w:hAnsi="Arial Narrow"/>
                <w:sz w:val="20"/>
                <w:szCs w:val="20"/>
              </w:rPr>
              <w:t>where known at this stage and where applicable, the materiality and the level of assurance;</w:t>
            </w:r>
          </w:p>
          <w:p w14:paraId="30270AA5" w14:textId="3672A7FE" w:rsidR="00794B82" w:rsidRPr="00667DAB" w:rsidRDefault="00794B82" w:rsidP="00794B82">
            <w:pPr>
              <w:jc w:val="both"/>
              <w:rPr>
                <w:rFonts w:ascii="Arial Narrow" w:hAnsi="Arial Narrow"/>
                <w:sz w:val="20"/>
                <w:szCs w:val="20"/>
              </w:rPr>
            </w:pPr>
            <w:r w:rsidRPr="00667DAB">
              <w:rPr>
                <w:rFonts w:ascii="Arial Narrow" w:hAnsi="Arial Narrow"/>
                <w:sz w:val="20"/>
                <w:szCs w:val="20"/>
              </w:rPr>
              <w:t xml:space="preserve">any other information as required by the validation/verification </w:t>
            </w:r>
            <w:proofErr w:type="spellStart"/>
            <w:r w:rsidRPr="00667DAB">
              <w:rPr>
                <w:rFonts w:ascii="Arial Narrow" w:hAnsi="Arial Narrow"/>
                <w:sz w:val="20"/>
                <w:szCs w:val="20"/>
              </w:rPr>
              <w:t>programme</w:t>
            </w:r>
            <w:proofErr w:type="spellEnd"/>
            <w:r w:rsidRPr="00667DAB">
              <w:rPr>
                <w:rFonts w:ascii="Arial Narrow" w:hAnsi="Arial Narrow"/>
                <w:sz w:val="20"/>
                <w:szCs w:val="20"/>
              </w:rPr>
              <w:t>.</w:t>
            </w:r>
          </w:p>
        </w:tc>
        <w:tc>
          <w:tcPr>
            <w:tcW w:w="690" w:type="dxa"/>
          </w:tcPr>
          <w:p w14:paraId="64D024FF"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028284D"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F9EC766"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49545B16"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44373C53"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1612141F"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61BAB8DC" w14:textId="77777777" w:rsidTr="00BE372F">
        <w:trPr>
          <w:trHeight w:val="974"/>
        </w:trPr>
        <w:tc>
          <w:tcPr>
            <w:tcW w:w="1507" w:type="dxa"/>
            <w:shd w:val="clear" w:color="auto" w:fill="FFFFFF" w:themeFill="background1"/>
          </w:tcPr>
          <w:p w14:paraId="1DE6000A" w14:textId="67A38740"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lastRenderedPageBreak/>
              <w:t>9.2.2</w:t>
            </w:r>
          </w:p>
        </w:tc>
        <w:tc>
          <w:tcPr>
            <w:tcW w:w="5063" w:type="dxa"/>
            <w:shd w:val="clear" w:color="auto" w:fill="FFFFFF" w:themeFill="background1"/>
          </w:tcPr>
          <w:p w14:paraId="07889186" w14:textId="5B161F41" w:rsidR="00794B82" w:rsidRPr="00667DAB" w:rsidRDefault="009B1803" w:rsidP="00794B82">
            <w:pPr>
              <w:jc w:val="both"/>
              <w:rPr>
                <w:rFonts w:ascii="Arial Narrow" w:hAnsi="Arial Narrow"/>
                <w:sz w:val="20"/>
                <w:szCs w:val="20"/>
              </w:rPr>
            </w:pPr>
            <w:r w:rsidRPr="009B1803">
              <w:rPr>
                <w:rFonts w:ascii="Arial Narrow" w:hAnsi="Arial Narrow"/>
                <w:sz w:val="20"/>
                <w:szCs w:val="20"/>
              </w:rPr>
              <w:t>Does the</w:t>
            </w:r>
            <w:r w:rsidR="00794B82" w:rsidRPr="00667DAB">
              <w:rPr>
                <w:rFonts w:ascii="Arial Narrow" w:hAnsi="Arial Narrow"/>
                <w:sz w:val="20"/>
                <w:szCs w:val="20"/>
              </w:rPr>
              <w:t xml:space="preserve"> validation/verification body conduct a pre-engagement review of the information received from the client to ensure that:</w:t>
            </w:r>
          </w:p>
          <w:p w14:paraId="1D436B0B" w14:textId="77777777" w:rsidR="00794B82" w:rsidRPr="00667DAB" w:rsidRDefault="00794B82" w:rsidP="00794B82">
            <w:pPr>
              <w:pStyle w:val="ListParagraph"/>
              <w:numPr>
                <w:ilvl w:val="0"/>
                <w:numId w:val="7"/>
              </w:numPr>
              <w:jc w:val="both"/>
              <w:rPr>
                <w:rFonts w:ascii="Arial Narrow" w:hAnsi="Arial Narrow"/>
                <w:sz w:val="20"/>
                <w:szCs w:val="20"/>
              </w:rPr>
            </w:pPr>
            <w:r w:rsidRPr="00667DAB">
              <w:rPr>
                <w:rFonts w:ascii="Arial Narrow" w:hAnsi="Arial Narrow"/>
                <w:sz w:val="20"/>
                <w:szCs w:val="20"/>
              </w:rPr>
              <w:t>an applicable programme exists or a programme is to be established;</w:t>
            </w:r>
          </w:p>
          <w:p w14:paraId="3E6E42AA" w14:textId="77777777" w:rsidR="00794B82" w:rsidRPr="00667DAB" w:rsidRDefault="00794B82" w:rsidP="00794B82">
            <w:pPr>
              <w:pStyle w:val="ListParagraph"/>
              <w:numPr>
                <w:ilvl w:val="0"/>
                <w:numId w:val="7"/>
              </w:numPr>
              <w:jc w:val="both"/>
              <w:rPr>
                <w:rFonts w:ascii="Arial Narrow" w:hAnsi="Arial Narrow"/>
                <w:sz w:val="20"/>
                <w:szCs w:val="20"/>
              </w:rPr>
            </w:pPr>
            <w:r w:rsidRPr="00667DAB">
              <w:rPr>
                <w:rFonts w:ascii="Arial Narrow" w:hAnsi="Arial Narrow"/>
                <w:sz w:val="20"/>
                <w:szCs w:val="20"/>
              </w:rPr>
              <w:t>the claim is understood (e.g. context, content and complexity);</w:t>
            </w:r>
          </w:p>
          <w:p w14:paraId="27003A0B" w14:textId="77777777" w:rsidR="00794B82" w:rsidRPr="00667DAB" w:rsidRDefault="00794B82" w:rsidP="00794B82">
            <w:pPr>
              <w:pStyle w:val="ListParagraph"/>
              <w:numPr>
                <w:ilvl w:val="0"/>
                <w:numId w:val="7"/>
              </w:numPr>
              <w:jc w:val="both"/>
              <w:rPr>
                <w:rFonts w:ascii="Arial Narrow" w:hAnsi="Arial Narrow"/>
                <w:sz w:val="20"/>
                <w:szCs w:val="20"/>
              </w:rPr>
            </w:pPr>
            <w:r w:rsidRPr="00667DAB">
              <w:rPr>
                <w:rFonts w:ascii="Arial Narrow" w:hAnsi="Arial Narrow"/>
                <w:sz w:val="20"/>
                <w:szCs w:val="20"/>
              </w:rPr>
              <w:t>the objectives and scope of the validation/verification have been agreed with the client;</w:t>
            </w:r>
          </w:p>
          <w:p w14:paraId="4EBF7A02" w14:textId="77777777" w:rsidR="00794B82" w:rsidRPr="00667DAB" w:rsidRDefault="00794B82" w:rsidP="00794B82">
            <w:pPr>
              <w:pStyle w:val="ListParagraph"/>
              <w:numPr>
                <w:ilvl w:val="0"/>
                <w:numId w:val="7"/>
              </w:numPr>
              <w:jc w:val="both"/>
              <w:rPr>
                <w:rFonts w:ascii="Arial Narrow" w:hAnsi="Arial Narrow"/>
                <w:sz w:val="20"/>
                <w:szCs w:val="20"/>
              </w:rPr>
            </w:pPr>
            <w:r w:rsidRPr="00667DAB">
              <w:rPr>
                <w:rFonts w:ascii="Arial Narrow" w:hAnsi="Arial Narrow"/>
                <w:sz w:val="20"/>
                <w:szCs w:val="20"/>
              </w:rPr>
              <w:t>the specified requirements against which the claim will be validated/verified have been identified and are suitable;</w:t>
            </w:r>
          </w:p>
          <w:p w14:paraId="22B8798B" w14:textId="77777777" w:rsidR="00794B82" w:rsidRPr="00667DAB" w:rsidRDefault="00794B82" w:rsidP="00794B82">
            <w:pPr>
              <w:pStyle w:val="ListParagraph"/>
              <w:numPr>
                <w:ilvl w:val="0"/>
                <w:numId w:val="7"/>
              </w:numPr>
              <w:jc w:val="both"/>
              <w:rPr>
                <w:rFonts w:ascii="Arial Narrow" w:hAnsi="Arial Narrow"/>
                <w:sz w:val="20"/>
                <w:szCs w:val="20"/>
              </w:rPr>
            </w:pPr>
            <w:r w:rsidRPr="00667DAB">
              <w:rPr>
                <w:rFonts w:ascii="Arial Narrow" w:hAnsi="Arial Narrow"/>
                <w:sz w:val="20"/>
                <w:szCs w:val="20"/>
              </w:rPr>
              <w:t>where applicable, the materiality and level of assurance have been agreed;</w:t>
            </w:r>
          </w:p>
          <w:p w14:paraId="1A1B82AB" w14:textId="77777777" w:rsidR="00794B82" w:rsidRPr="00667DAB" w:rsidRDefault="00794B82" w:rsidP="00794B82">
            <w:pPr>
              <w:pStyle w:val="ListParagraph"/>
              <w:numPr>
                <w:ilvl w:val="0"/>
                <w:numId w:val="7"/>
              </w:numPr>
              <w:jc w:val="both"/>
              <w:rPr>
                <w:rFonts w:ascii="Arial Narrow" w:hAnsi="Arial Narrow"/>
                <w:sz w:val="20"/>
                <w:szCs w:val="20"/>
              </w:rPr>
            </w:pPr>
            <w:r w:rsidRPr="00667DAB">
              <w:rPr>
                <w:rFonts w:ascii="Arial Narrow" w:hAnsi="Arial Narrow"/>
                <w:sz w:val="20"/>
                <w:szCs w:val="20"/>
              </w:rPr>
              <w:t>the process for validation/verification activities can be achieved (e.g. evidence gathering activities, evaluation of gathered evidences);</w:t>
            </w:r>
          </w:p>
          <w:p w14:paraId="2C70A44D" w14:textId="77777777" w:rsidR="00794B82" w:rsidRPr="00667DAB" w:rsidRDefault="00794B82" w:rsidP="00794B82">
            <w:pPr>
              <w:pStyle w:val="ListParagraph"/>
              <w:numPr>
                <w:ilvl w:val="0"/>
                <w:numId w:val="7"/>
              </w:numPr>
              <w:jc w:val="both"/>
              <w:rPr>
                <w:rFonts w:ascii="Arial Narrow" w:hAnsi="Arial Narrow"/>
                <w:sz w:val="20"/>
                <w:szCs w:val="20"/>
              </w:rPr>
            </w:pPr>
            <w:r w:rsidRPr="00667DAB">
              <w:rPr>
                <w:rFonts w:ascii="Arial Narrow" w:hAnsi="Arial Narrow"/>
                <w:sz w:val="20"/>
                <w:szCs w:val="20"/>
              </w:rPr>
              <w:t>the validation/verification duration can be estimated;</w:t>
            </w:r>
          </w:p>
          <w:p w14:paraId="785BF111" w14:textId="77777777" w:rsidR="00794B82" w:rsidRPr="00667DAB" w:rsidRDefault="00794B82" w:rsidP="00794B82">
            <w:pPr>
              <w:pStyle w:val="ListParagraph"/>
              <w:numPr>
                <w:ilvl w:val="0"/>
                <w:numId w:val="7"/>
              </w:numPr>
              <w:jc w:val="both"/>
              <w:rPr>
                <w:rFonts w:ascii="Arial Narrow" w:hAnsi="Arial Narrow"/>
                <w:sz w:val="20"/>
                <w:szCs w:val="20"/>
              </w:rPr>
            </w:pPr>
            <w:r w:rsidRPr="00667DAB">
              <w:rPr>
                <w:rFonts w:ascii="Arial Narrow" w:hAnsi="Arial Narrow"/>
                <w:sz w:val="20"/>
                <w:szCs w:val="20"/>
              </w:rPr>
              <w:t>the validation/verification body has identified and has access to the resources and competences that are required to undertake the validation/verification;</w:t>
            </w:r>
          </w:p>
          <w:p w14:paraId="1B9C447F" w14:textId="7A3C03DF" w:rsidR="00794B82" w:rsidRPr="00667DAB" w:rsidRDefault="00794B82" w:rsidP="00794B82">
            <w:pPr>
              <w:jc w:val="both"/>
              <w:rPr>
                <w:rFonts w:ascii="Arial Narrow" w:hAnsi="Arial Narrow"/>
                <w:sz w:val="20"/>
                <w:szCs w:val="20"/>
              </w:rPr>
            </w:pPr>
            <w:r w:rsidRPr="00667DAB">
              <w:rPr>
                <w:rFonts w:ascii="Arial Narrow" w:hAnsi="Arial Narrow"/>
                <w:sz w:val="20"/>
                <w:szCs w:val="20"/>
              </w:rPr>
              <w:t>the time frame for the planned validation/verification can be proposed.</w:t>
            </w:r>
          </w:p>
        </w:tc>
        <w:tc>
          <w:tcPr>
            <w:tcW w:w="690" w:type="dxa"/>
          </w:tcPr>
          <w:p w14:paraId="54FC6CD7"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2E8507D"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564CA30"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16AD7A2B"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18347839"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2FF4E9D1"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2F5FAC81" w14:textId="77777777" w:rsidTr="00BE372F">
        <w:trPr>
          <w:trHeight w:val="974"/>
        </w:trPr>
        <w:tc>
          <w:tcPr>
            <w:tcW w:w="1507" w:type="dxa"/>
            <w:shd w:val="clear" w:color="auto" w:fill="FFFFFF" w:themeFill="background1"/>
          </w:tcPr>
          <w:p w14:paraId="5352CA21" w14:textId="6B6D7506"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9.2.3</w:t>
            </w:r>
          </w:p>
        </w:tc>
        <w:tc>
          <w:tcPr>
            <w:tcW w:w="5063" w:type="dxa"/>
            <w:shd w:val="clear" w:color="auto" w:fill="FFFFFF" w:themeFill="background1"/>
          </w:tcPr>
          <w:p w14:paraId="2A2137A5" w14:textId="143A6CB8" w:rsidR="00794B82" w:rsidRPr="00667DAB" w:rsidRDefault="00794B82" w:rsidP="00794B82">
            <w:pPr>
              <w:jc w:val="both"/>
              <w:rPr>
                <w:rFonts w:ascii="Arial Narrow" w:hAnsi="Arial Narrow"/>
                <w:sz w:val="20"/>
                <w:szCs w:val="20"/>
              </w:rPr>
            </w:pPr>
            <w:r w:rsidRPr="00667DAB">
              <w:rPr>
                <w:rFonts w:ascii="Arial Narrow" w:hAnsi="Arial Narrow"/>
                <w:sz w:val="20"/>
                <w:szCs w:val="20"/>
              </w:rPr>
              <w:t>Following the pre-engagement review of the submitted information by the client</w:t>
            </w:r>
            <w:r w:rsidR="009B1803">
              <w:rPr>
                <w:rFonts w:ascii="Arial Narrow" w:hAnsi="Arial Narrow"/>
                <w:sz w:val="20"/>
                <w:szCs w:val="20"/>
              </w:rPr>
              <w:t>,</w:t>
            </w:r>
            <w:r w:rsidRPr="00667DAB">
              <w:rPr>
                <w:rFonts w:ascii="Arial Narrow" w:hAnsi="Arial Narrow"/>
                <w:sz w:val="20"/>
                <w:szCs w:val="20"/>
              </w:rPr>
              <w:t xml:space="preserve"> </w:t>
            </w:r>
            <w:r w:rsidR="009B1803" w:rsidRPr="009B1803">
              <w:rPr>
                <w:rFonts w:ascii="Arial Narrow" w:hAnsi="Arial Narrow"/>
                <w:sz w:val="20"/>
                <w:szCs w:val="20"/>
              </w:rPr>
              <w:t xml:space="preserve">Does the </w:t>
            </w:r>
            <w:r w:rsidRPr="00667DAB">
              <w:rPr>
                <w:rFonts w:ascii="Arial Narrow" w:hAnsi="Arial Narrow"/>
                <w:sz w:val="20"/>
                <w:szCs w:val="20"/>
              </w:rPr>
              <w:t>validation/ verification body either accept or decline to perform validation/verification.</w:t>
            </w:r>
          </w:p>
        </w:tc>
        <w:tc>
          <w:tcPr>
            <w:tcW w:w="690" w:type="dxa"/>
          </w:tcPr>
          <w:p w14:paraId="57607EBF"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BEB3C01"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A69CB4D"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47A93A1D"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42274F2A"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914D5EC"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31F52773" w14:textId="77777777" w:rsidTr="00794B82">
        <w:trPr>
          <w:trHeight w:val="314"/>
        </w:trPr>
        <w:tc>
          <w:tcPr>
            <w:tcW w:w="1507" w:type="dxa"/>
            <w:shd w:val="clear" w:color="auto" w:fill="FFFFFF" w:themeFill="background1"/>
          </w:tcPr>
          <w:p w14:paraId="0469AEC1" w14:textId="7195783E"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9.3</w:t>
            </w:r>
          </w:p>
        </w:tc>
        <w:tc>
          <w:tcPr>
            <w:tcW w:w="5063" w:type="dxa"/>
            <w:shd w:val="clear" w:color="auto" w:fill="FFFFFF" w:themeFill="background1"/>
          </w:tcPr>
          <w:p w14:paraId="6561C614" w14:textId="0E32E4C1" w:rsidR="00794B82" w:rsidRPr="00667DAB" w:rsidRDefault="00794B82" w:rsidP="00794B82">
            <w:pPr>
              <w:jc w:val="both"/>
              <w:rPr>
                <w:rFonts w:ascii="Arial Narrow" w:hAnsi="Arial Narrow"/>
                <w:sz w:val="20"/>
                <w:szCs w:val="20"/>
              </w:rPr>
            </w:pPr>
            <w:bookmarkStart w:id="13" w:name="_Toc41668"/>
            <w:r w:rsidRPr="00667DAB">
              <w:rPr>
                <w:rFonts w:ascii="Arial Narrow" w:hAnsi="Arial Narrow"/>
                <w:b/>
                <w:sz w:val="20"/>
                <w:szCs w:val="20"/>
              </w:rPr>
              <w:t>Engagement</w:t>
            </w:r>
            <w:bookmarkEnd w:id="13"/>
          </w:p>
        </w:tc>
        <w:tc>
          <w:tcPr>
            <w:tcW w:w="690" w:type="dxa"/>
          </w:tcPr>
          <w:p w14:paraId="72F8CE4C"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E0F1C11"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4B485BA"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0C7B0A56"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67484FF2"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5C2FD46C"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0073FDAC" w14:textId="77777777" w:rsidTr="00BE372F">
        <w:trPr>
          <w:trHeight w:val="974"/>
        </w:trPr>
        <w:tc>
          <w:tcPr>
            <w:tcW w:w="1507" w:type="dxa"/>
            <w:shd w:val="clear" w:color="auto" w:fill="FFFFFF" w:themeFill="background1"/>
          </w:tcPr>
          <w:p w14:paraId="24F7360E" w14:textId="517E67E6"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9.3.1</w:t>
            </w:r>
          </w:p>
        </w:tc>
        <w:tc>
          <w:tcPr>
            <w:tcW w:w="5063" w:type="dxa"/>
            <w:shd w:val="clear" w:color="auto" w:fill="FFFFFF" w:themeFill="background1"/>
          </w:tcPr>
          <w:p w14:paraId="7964CDB3" w14:textId="1875517A" w:rsidR="00794B82" w:rsidRPr="00667DAB" w:rsidRDefault="009B1803" w:rsidP="00794B82">
            <w:pPr>
              <w:jc w:val="both"/>
              <w:rPr>
                <w:rFonts w:ascii="Arial Narrow" w:hAnsi="Arial Narrow"/>
                <w:sz w:val="20"/>
                <w:szCs w:val="20"/>
              </w:rPr>
            </w:pPr>
            <w:r w:rsidRPr="009B1803">
              <w:rPr>
                <w:rFonts w:ascii="Arial Narrow" w:hAnsi="Arial Narrow"/>
                <w:sz w:val="20"/>
                <w:szCs w:val="20"/>
              </w:rPr>
              <w:t>Does the</w:t>
            </w:r>
            <w:r w:rsidR="00794B82" w:rsidRPr="00667DAB">
              <w:rPr>
                <w:rFonts w:ascii="Arial Narrow" w:hAnsi="Arial Narrow"/>
                <w:sz w:val="20"/>
                <w:szCs w:val="20"/>
              </w:rPr>
              <w:t xml:space="preserve"> validation/verification body have an agreement with each client for the provision of validation/verification activities in accordance with the relevant requirements of this document and the requirements specified in the applicable validation/verification </w:t>
            </w:r>
            <w:proofErr w:type="spellStart"/>
            <w:r w:rsidR="00794B82" w:rsidRPr="00667DAB">
              <w:rPr>
                <w:rFonts w:ascii="Arial Narrow" w:hAnsi="Arial Narrow"/>
                <w:sz w:val="20"/>
                <w:szCs w:val="20"/>
              </w:rPr>
              <w:t>programme</w:t>
            </w:r>
            <w:proofErr w:type="spellEnd"/>
            <w:r w:rsidR="00794B82" w:rsidRPr="00667DAB">
              <w:rPr>
                <w:rFonts w:ascii="Arial Narrow" w:hAnsi="Arial Narrow"/>
                <w:sz w:val="20"/>
                <w:szCs w:val="20"/>
              </w:rPr>
              <w:t>:</w:t>
            </w:r>
          </w:p>
          <w:p w14:paraId="2B34427E" w14:textId="77777777" w:rsidR="00794B82" w:rsidRPr="00667DAB" w:rsidRDefault="00794B82" w:rsidP="00794B82">
            <w:pPr>
              <w:pStyle w:val="ListParagraph"/>
              <w:numPr>
                <w:ilvl w:val="0"/>
                <w:numId w:val="8"/>
              </w:numPr>
              <w:jc w:val="both"/>
              <w:rPr>
                <w:rFonts w:ascii="Arial Narrow" w:hAnsi="Arial Narrow"/>
                <w:sz w:val="20"/>
                <w:szCs w:val="20"/>
              </w:rPr>
            </w:pPr>
            <w:r w:rsidRPr="00667DAB">
              <w:rPr>
                <w:rFonts w:ascii="Arial Narrow" w:hAnsi="Arial Narrow"/>
                <w:sz w:val="20"/>
                <w:szCs w:val="20"/>
              </w:rPr>
              <w:lastRenderedPageBreak/>
              <w:t>for second- and third-party validation/verification activities, a legally enforceable agreement (e.g. a contract);</w:t>
            </w:r>
          </w:p>
          <w:p w14:paraId="3AE1714E" w14:textId="0EE795FF" w:rsidR="00794B82" w:rsidRPr="00667DAB" w:rsidRDefault="00794B82" w:rsidP="00794B82">
            <w:pPr>
              <w:jc w:val="both"/>
              <w:rPr>
                <w:rFonts w:ascii="Arial Narrow" w:hAnsi="Arial Narrow"/>
                <w:sz w:val="20"/>
                <w:szCs w:val="20"/>
              </w:rPr>
            </w:pPr>
            <w:r w:rsidRPr="00667DAB">
              <w:rPr>
                <w:rFonts w:ascii="Arial Narrow" w:hAnsi="Arial Narrow"/>
                <w:sz w:val="20"/>
                <w:szCs w:val="20"/>
              </w:rPr>
              <w:t>for first party validation/ verification activities, an internal agreement such as service level agreement, internal contract, statement of work, or other enforceable internal agreement.</w:t>
            </w:r>
          </w:p>
        </w:tc>
        <w:tc>
          <w:tcPr>
            <w:tcW w:w="690" w:type="dxa"/>
          </w:tcPr>
          <w:p w14:paraId="75C49C58"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2AEC219"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55902BC"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2CAD557"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4A674BCA"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7D34E69"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71896F68" w14:textId="77777777" w:rsidTr="00BE372F">
        <w:trPr>
          <w:trHeight w:val="974"/>
        </w:trPr>
        <w:tc>
          <w:tcPr>
            <w:tcW w:w="1507" w:type="dxa"/>
            <w:shd w:val="clear" w:color="auto" w:fill="FFFFFF" w:themeFill="background1"/>
          </w:tcPr>
          <w:p w14:paraId="7CD755C5" w14:textId="65721048"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9.3.2</w:t>
            </w:r>
          </w:p>
        </w:tc>
        <w:tc>
          <w:tcPr>
            <w:tcW w:w="5063" w:type="dxa"/>
            <w:shd w:val="clear" w:color="auto" w:fill="FFFFFF" w:themeFill="background1"/>
          </w:tcPr>
          <w:p w14:paraId="63E78048" w14:textId="4BE08F53" w:rsidR="00794B82" w:rsidRPr="00667DAB" w:rsidRDefault="009B1803" w:rsidP="00794B82">
            <w:pPr>
              <w:jc w:val="both"/>
              <w:rPr>
                <w:rFonts w:ascii="Arial Narrow" w:hAnsi="Arial Narrow"/>
                <w:sz w:val="20"/>
                <w:szCs w:val="20"/>
              </w:rPr>
            </w:pPr>
            <w:r w:rsidRPr="009B1803">
              <w:rPr>
                <w:rFonts w:ascii="Arial Narrow" w:hAnsi="Arial Narrow"/>
                <w:sz w:val="20"/>
                <w:szCs w:val="20"/>
              </w:rPr>
              <w:t xml:space="preserve">Does the </w:t>
            </w:r>
            <w:r w:rsidR="00794B82" w:rsidRPr="00667DAB">
              <w:rPr>
                <w:rFonts w:ascii="Arial Narrow" w:hAnsi="Arial Narrow"/>
                <w:sz w:val="20"/>
                <w:szCs w:val="20"/>
              </w:rPr>
              <w:t>validation/verification body ensure its agreement requires that the client complies at least with the following:</w:t>
            </w:r>
          </w:p>
          <w:p w14:paraId="43313A19" w14:textId="77777777" w:rsidR="00794B82" w:rsidRPr="00667DAB" w:rsidRDefault="00794B82" w:rsidP="00794B82">
            <w:pPr>
              <w:pStyle w:val="ListParagraph"/>
              <w:numPr>
                <w:ilvl w:val="0"/>
                <w:numId w:val="9"/>
              </w:numPr>
              <w:jc w:val="both"/>
              <w:rPr>
                <w:rFonts w:ascii="Arial Narrow" w:hAnsi="Arial Narrow"/>
                <w:sz w:val="20"/>
                <w:szCs w:val="20"/>
              </w:rPr>
            </w:pPr>
            <w:r w:rsidRPr="00667DAB">
              <w:rPr>
                <w:rFonts w:ascii="Arial Narrow" w:hAnsi="Arial Narrow"/>
                <w:sz w:val="20"/>
                <w:szCs w:val="20"/>
              </w:rPr>
              <w:t>validation/verification requirements;</w:t>
            </w:r>
          </w:p>
          <w:p w14:paraId="528EB928" w14:textId="77777777" w:rsidR="00794B82" w:rsidRPr="00667DAB" w:rsidRDefault="00794B82" w:rsidP="00794B82">
            <w:pPr>
              <w:pStyle w:val="ListParagraph"/>
              <w:numPr>
                <w:ilvl w:val="0"/>
                <w:numId w:val="9"/>
              </w:numPr>
              <w:jc w:val="both"/>
              <w:rPr>
                <w:rFonts w:ascii="Arial Narrow" w:hAnsi="Arial Narrow"/>
                <w:sz w:val="20"/>
                <w:szCs w:val="20"/>
              </w:rPr>
            </w:pPr>
            <w:r w:rsidRPr="00667DAB">
              <w:rPr>
                <w:rFonts w:ascii="Arial Narrow" w:hAnsi="Arial Narrow"/>
                <w:sz w:val="20"/>
                <w:szCs w:val="20"/>
              </w:rPr>
              <w:t>making all necessary arrangements for the conduct of the validation/verification, including provisions for examining documentation and access to all relevant processes, areas, records, and personnel;</w:t>
            </w:r>
          </w:p>
          <w:p w14:paraId="486218D6" w14:textId="77777777" w:rsidR="00794B82" w:rsidRPr="00667DAB" w:rsidRDefault="00794B82" w:rsidP="00794B82">
            <w:pPr>
              <w:pStyle w:val="ListParagraph"/>
              <w:numPr>
                <w:ilvl w:val="0"/>
                <w:numId w:val="9"/>
              </w:numPr>
              <w:jc w:val="both"/>
              <w:rPr>
                <w:rFonts w:ascii="Arial Narrow" w:hAnsi="Arial Narrow"/>
                <w:sz w:val="20"/>
                <w:szCs w:val="20"/>
              </w:rPr>
            </w:pPr>
            <w:r w:rsidRPr="00667DAB">
              <w:rPr>
                <w:rFonts w:ascii="Arial Narrow" w:hAnsi="Arial Narrow"/>
                <w:sz w:val="20"/>
                <w:szCs w:val="20"/>
              </w:rPr>
              <w:t>where applicable, making provisions to accommodate observers;</w:t>
            </w:r>
          </w:p>
          <w:p w14:paraId="6C025FCD" w14:textId="765F9365" w:rsidR="00794B82" w:rsidRPr="00667DAB" w:rsidRDefault="00794B82" w:rsidP="00794B82">
            <w:pPr>
              <w:jc w:val="both"/>
              <w:rPr>
                <w:rFonts w:ascii="Arial Narrow" w:hAnsi="Arial Narrow"/>
                <w:sz w:val="20"/>
                <w:szCs w:val="20"/>
              </w:rPr>
            </w:pPr>
            <w:r w:rsidRPr="00667DAB">
              <w:rPr>
                <w:rFonts w:ascii="Arial Narrow" w:hAnsi="Arial Narrow"/>
                <w:sz w:val="20"/>
                <w:szCs w:val="20"/>
              </w:rPr>
              <w:t>complying with the rules of the validation/verification body for reference to validation/verification or use of marks (</w:t>
            </w:r>
            <w:r w:rsidRPr="00667DAB">
              <w:rPr>
                <w:rFonts w:ascii="Arial Narrow" w:hAnsi="Arial Narrow"/>
                <w:color w:val="053CF5"/>
                <w:sz w:val="20"/>
                <w:szCs w:val="20"/>
                <w:u w:val="single" w:color="053CF5"/>
              </w:rPr>
              <w:t>10.3</w:t>
            </w:r>
            <w:r w:rsidRPr="00667DAB">
              <w:rPr>
                <w:rFonts w:ascii="Arial Narrow" w:hAnsi="Arial Narrow"/>
                <w:sz w:val="20"/>
                <w:szCs w:val="20"/>
              </w:rPr>
              <w:t>).</w:t>
            </w:r>
          </w:p>
        </w:tc>
        <w:tc>
          <w:tcPr>
            <w:tcW w:w="690" w:type="dxa"/>
          </w:tcPr>
          <w:p w14:paraId="32221CCE"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1B7E2E0"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687959F"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7A83E454"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30DB561D"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69836A14"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168343E5" w14:textId="77777777" w:rsidTr="00BE372F">
        <w:trPr>
          <w:trHeight w:val="974"/>
        </w:trPr>
        <w:tc>
          <w:tcPr>
            <w:tcW w:w="1507" w:type="dxa"/>
            <w:shd w:val="clear" w:color="auto" w:fill="FFFFFF" w:themeFill="background1"/>
          </w:tcPr>
          <w:p w14:paraId="4083E96F" w14:textId="4BA678BC"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9.3.3</w:t>
            </w:r>
          </w:p>
        </w:tc>
        <w:tc>
          <w:tcPr>
            <w:tcW w:w="5063" w:type="dxa"/>
            <w:shd w:val="clear" w:color="auto" w:fill="FFFFFF" w:themeFill="background1"/>
          </w:tcPr>
          <w:p w14:paraId="4C72A5A1" w14:textId="7E4B91FD" w:rsidR="00794B82" w:rsidRPr="00667DAB" w:rsidRDefault="009B1803" w:rsidP="00794B82">
            <w:pPr>
              <w:jc w:val="both"/>
              <w:rPr>
                <w:rFonts w:ascii="Arial Narrow" w:hAnsi="Arial Narrow"/>
                <w:sz w:val="20"/>
                <w:szCs w:val="20"/>
              </w:rPr>
            </w:pPr>
            <w:r w:rsidRPr="009B1803">
              <w:rPr>
                <w:rFonts w:ascii="Arial Narrow" w:hAnsi="Arial Narrow"/>
                <w:sz w:val="20"/>
                <w:szCs w:val="20"/>
              </w:rPr>
              <w:t>Does the</w:t>
            </w:r>
            <w:r w:rsidR="00794B82" w:rsidRPr="00667DAB">
              <w:rPr>
                <w:rFonts w:ascii="Arial Narrow" w:hAnsi="Arial Narrow"/>
                <w:sz w:val="20"/>
                <w:szCs w:val="20"/>
              </w:rPr>
              <w:t xml:space="preserve"> agreement confirm that the client engages the validation/verification body to undertake validation/verification activities, including the specification of:</w:t>
            </w:r>
          </w:p>
          <w:p w14:paraId="6548E974" w14:textId="77777777" w:rsidR="00794B82" w:rsidRPr="00667DAB" w:rsidRDefault="00794B82" w:rsidP="00794B82">
            <w:pPr>
              <w:pStyle w:val="ListParagraph"/>
              <w:numPr>
                <w:ilvl w:val="0"/>
                <w:numId w:val="10"/>
              </w:numPr>
              <w:jc w:val="both"/>
              <w:rPr>
                <w:rFonts w:ascii="Arial Narrow" w:hAnsi="Arial Narrow"/>
                <w:sz w:val="20"/>
                <w:szCs w:val="20"/>
              </w:rPr>
            </w:pPr>
            <w:r w:rsidRPr="00667DAB">
              <w:rPr>
                <w:rFonts w:ascii="Arial Narrow" w:hAnsi="Arial Narrow"/>
                <w:sz w:val="20"/>
                <w:szCs w:val="20"/>
              </w:rPr>
              <w:t xml:space="preserve">the items listed in </w:t>
            </w:r>
            <w:r w:rsidRPr="00667DAB">
              <w:rPr>
                <w:rFonts w:ascii="Arial Narrow" w:hAnsi="Arial Narrow"/>
                <w:color w:val="053CF5"/>
                <w:sz w:val="20"/>
                <w:szCs w:val="20"/>
                <w:u w:val="single" w:color="053CF5"/>
              </w:rPr>
              <w:t>9.2.2</w:t>
            </w:r>
            <w:r w:rsidRPr="00667DAB">
              <w:rPr>
                <w:rFonts w:ascii="Arial Narrow" w:hAnsi="Arial Narrow"/>
                <w:sz w:val="20"/>
                <w:szCs w:val="20"/>
              </w:rPr>
              <w:t>;</w:t>
            </w:r>
          </w:p>
          <w:p w14:paraId="1F9F1C85" w14:textId="3930EA6C" w:rsidR="00794B82" w:rsidRPr="00667DAB" w:rsidRDefault="00794B82" w:rsidP="00794B82">
            <w:pPr>
              <w:jc w:val="both"/>
              <w:rPr>
                <w:rFonts w:ascii="Arial Narrow" w:hAnsi="Arial Narrow"/>
                <w:sz w:val="20"/>
                <w:szCs w:val="20"/>
              </w:rPr>
            </w:pPr>
            <w:r w:rsidRPr="00667DAB">
              <w:rPr>
                <w:rFonts w:ascii="Arial Narrow" w:hAnsi="Arial Narrow"/>
                <w:sz w:val="20"/>
                <w:szCs w:val="20"/>
              </w:rPr>
              <w:t xml:space="preserve">the specific requirements for the validation/verification activity, including any additional relevant requirements set by a </w:t>
            </w:r>
            <w:proofErr w:type="spellStart"/>
            <w:r w:rsidRPr="00667DAB">
              <w:rPr>
                <w:rFonts w:ascii="Arial Narrow" w:hAnsi="Arial Narrow"/>
                <w:sz w:val="20"/>
                <w:szCs w:val="20"/>
              </w:rPr>
              <w:t>programme</w:t>
            </w:r>
            <w:proofErr w:type="spellEnd"/>
            <w:r w:rsidRPr="00667DAB">
              <w:rPr>
                <w:rFonts w:ascii="Arial Narrow" w:hAnsi="Arial Narrow"/>
                <w:sz w:val="20"/>
                <w:szCs w:val="20"/>
              </w:rPr>
              <w:t xml:space="preserve"> or standard.</w:t>
            </w:r>
          </w:p>
        </w:tc>
        <w:tc>
          <w:tcPr>
            <w:tcW w:w="690" w:type="dxa"/>
          </w:tcPr>
          <w:p w14:paraId="3615E1F3"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089F3A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75444D9"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06E21F1D"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2BD05827"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2D2A7FB"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44FFE696" w14:textId="77777777" w:rsidTr="00BE372F">
        <w:trPr>
          <w:trHeight w:val="974"/>
        </w:trPr>
        <w:tc>
          <w:tcPr>
            <w:tcW w:w="1507" w:type="dxa"/>
            <w:shd w:val="clear" w:color="auto" w:fill="FFFFFF" w:themeFill="background1"/>
          </w:tcPr>
          <w:p w14:paraId="44D05779" w14:textId="249DFE90"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9.3.4</w:t>
            </w:r>
          </w:p>
        </w:tc>
        <w:tc>
          <w:tcPr>
            <w:tcW w:w="5063" w:type="dxa"/>
            <w:shd w:val="clear" w:color="auto" w:fill="FFFFFF" w:themeFill="background1"/>
          </w:tcPr>
          <w:p w14:paraId="07B8880A" w14:textId="707409AE" w:rsidR="00794B82" w:rsidRPr="00667DAB" w:rsidRDefault="009B1803" w:rsidP="00794B82">
            <w:pPr>
              <w:jc w:val="both"/>
              <w:rPr>
                <w:rFonts w:ascii="Arial Narrow" w:hAnsi="Arial Narrow"/>
                <w:sz w:val="20"/>
                <w:szCs w:val="20"/>
              </w:rPr>
            </w:pPr>
            <w:r w:rsidRPr="009B1803">
              <w:rPr>
                <w:rFonts w:ascii="Arial Narrow" w:hAnsi="Arial Narrow"/>
                <w:sz w:val="20"/>
                <w:szCs w:val="20"/>
              </w:rPr>
              <w:t>Does the</w:t>
            </w:r>
            <w:r w:rsidR="00794B82" w:rsidRPr="00667DAB">
              <w:rPr>
                <w:rFonts w:ascii="Arial Narrow" w:hAnsi="Arial Narrow"/>
                <w:sz w:val="20"/>
                <w:szCs w:val="20"/>
              </w:rPr>
              <w:t xml:space="preserve"> validation/verification body take responsibility for any inputs that it accepts to take into account as part of its validation/verification activities, including those that have been generated by the client or other external parties.</w:t>
            </w:r>
          </w:p>
        </w:tc>
        <w:tc>
          <w:tcPr>
            <w:tcW w:w="690" w:type="dxa"/>
          </w:tcPr>
          <w:p w14:paraId="4D479B4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F1C1296"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301D5A5"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786DC38D"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25F3E34D"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1863BABF"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6B40DC22" w14:textId="77777777" w:rsidTr="00794B82">
        <w:trPr>
          <w:trHeight w:val="242"/>
        </w:trPr>
        <w:tc>
          <w:tcPr>
            <w:tcW w:w="1507" w:type="dxa"/>
            <w:shd w:val="clear" w:color="auto" w:fill="FFFFFF" w:themeFill="background1"/>
          </w:tcPr>
          <w:p w14:paraId="36AA967F" w14:textId="7656320C"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9.4</w:t>
            </w:r>
          </w:p>
        </w:tc>
        <w:tc>
          <w:tcPr>
            <w:tcW w:w="5063" w:type="dxa"/>
            <w:shd w:val="clear" w:color="auto" w:fill="FFFFFF" w:themeFill="background1"/>
          </w:tcPr>
          <w:p w14:paraId="495C466D" w14:textId="63CAF91B" w:rsidR="00794B82" w:rsidRPr="00667DAB" w:rsidRDefault="00794B82" w:rsidP="00794B82">
            <w:pPr>
              <w:jc w:val="both"/>
              <w:rPr>
                <w:rFonts w:ascii="Arial Narrow" w:hAnsi="Arial Narrow"/>
                <w:sz w:val="20"/>
                <w:szCs w:val="20"/>
              </w:rPr>
            </w:pPr>
            <w:bookmarkStart w:id="14" w:name="_Toc41669"/>
            <w:r w:rsidRPr="00667DAB">
              <w:rPr>
                <w:rFonts w:ascii="Arial Narrow" w:hAnsi="Arial Narrow"/>
                <w:b/>
                <w:sz w:val="20"/>
                <w:szCs w:val="20"/>
              </w:rPr>
              <w:t>Planning</w:t>
            </w:r>
            <w:bookmarkEnd w:id="14"/>
          </w:p>
        </w:tc>
        <w:tc>
          <w:tcPr>
            <w:tcW w:w="690" w:type="dxa"/>
          </w:tcPr>
          <w:p w14:paraId="74069797"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BF26D73"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E5D9657"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475D5EF9"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6411485A"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061192FE"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7C2B4EE7" w14:textId="77777777" w:rsidTr="00BE372F">
        <w:trPr>
          <w:trHeight w:val="974"/>
        </w:trPr>
        <w:tc>
          <w:tcPr>
            <w:tcW w:w="1507" w:type="dxa"/>
            <w:shd w:val="clear" w:color="auto" w:fill="FFFFFF" w:themeFill="background1"/>
          </w:tcPr>
          <w:p w14:paraId="59ED5580" w14:textId="7CC37FA9"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lastRenderedPageBreak/>
              <w:t>9.4.1</w:t>
            </w:r>
          </w:p>
        </w:tc>
        <w:tc>
          <w:tcPr>
            <w:tcW w:w="5063" w:type="dxa"/>
            <w:shd w:val="clear" w:color="auto" w:fill="FFFFFF" w:themeFill="background1"/>
          </w:tcPr>
          <w:p w14:paraId="73056416" w14:textId="5072479C" w:rsidR="00794B82" w:rsidRPr="00667DAB" w:rsidRDefault="009B1803" w:rsidP="00794B82">
            <w:pPr>
              <w:jc w:val="both"/>
              <w:rPr>
                <w:rFonts w:ascii="Arial Narrow" w:hAnsi="Arial Narrow"/>
                <w:sz w:val="20"/>
                <w:szCs w:val="20"/>
              </w:rPr>
            </w:pPr>
            <w:r w:rsidRPr="009B1803">
              <w:rPr>
                <w:rFonts w:ascii="Arial Narrow" w:hAnsi="Arial Narrow"/>
                <w:sz w:val="20"/>
                <w:szCs w:val="20"/>
              </w:rPr>
              <w:t>Does the</w:t>
            </w:r>
            <w:r w:rsidR="00794B82" w:rsidRPr="00667DAB">
              <w:rPr>
                <w:rFonts w:ascii="Arial Narrow" w:hAnsi="Arial Narrow"/>
                <w:sz w:val="20"/>
                <w:szCs w:val="20"/>
              </w:rPr>
              <w:t xml:space="preserve"> validation/verification body undertake the following planning activities taking into account the requirements specified in the applicable validation/verification </w:t>
            </w:r>
            <w:proofErr w:type="spellStart"/>
            <w:r w:rsidR="00794B82" w:rsidRPr="00667DAB">
              <w:rPr>
                <w:rFonts w:ascii="Arial Narrow" w:hAnsi="Arial Narrow"/>
                <w:sz w:val="20"/>
                <w:szCs w:val="20"/>
              </w:rPr>
              <w:t>programme</w:t>
            </w:r>
            <w:proofErr w:type="spellEnd"/>
            <w:r w:rsidR="00794B82" w:rsidRPr="00667DAB">
              <w:rPr>
                <w:rFonts w:ascii="Arial Narrow" w:hAnsi="Arial Narrow"/>
                <w:sz w:val="20"/>
                <w:szCs w:val="20"/>
              </w:rPr>
              <w:t xml:space="preserve"> before undertaking the validation/verification activities:</w:t>
            </w:r>
          </w:p>
          <w:p w14:paraId="30DD9D33" w14:textId="77777777" w:rsidR="00794B82" w:rsidRPr="00667DAB" w:rsidRDefault="00794B82" w:rsidP="00794B82">
            <w:pPr>
              <w:pStyle w:val="ListParagraph"/>
              <w:numPr>
                <w:ilvl w:val="0"/>
                <w:numId w:val="11"/>
              </w:numPr>
              <w:jc w:val="both"/>
              <w:rPr>
                <w:rFonts w:ascii="Arial Narrow" w:hAnsi="Arial Narrow"/>
                <w:sz w:val="20"/>
                <w:szCs w:val="20"/>
              </w:rPr>
            </w:pPr>
            <w:r w:rsidRPr="00667DAB">
              <w:rPr>
                <w:rFonts w:ascii="Arial Narrow" w:hAnsi="Arial Narrow"/>
                <w:sz w:val="20"/>
                <w:szCs w:val="20"/>
              </w:rPr>
              <w:t>assign competent resources to undertake the activities;</w:t>
            </w:r>
          </w:p>
          <w:p w14:paraId="40E47516" w14:textId="77777777" w:rsidR="00794B82" w:rsidRPr="00667DAB" w:rsidRDefault="00794B82" w:rsidP="00794B82">
            <w:pPr>
              <w:pStyle w:val="ListParagraph"/>
              <w:numPr>
                <w:ilvl w:val="0"/>
                <w:numId w:val="11"/>
              </w:numPr>
              <w:jc w:val="both"/>
              <w:rPr>
                <w:rFonts w:ascii="Arial Narrow" w:hAnsi="Arial Narrow"/>
                <w:sz w:val="20"/>
                <w:szCs w:val="20"/>
              </w:rPr>
            </w:pPr>
            <w:r w:rsidRPr="00667DAB">
              <w:rPr>
                <w:rFonts w:ascii="Arial Narrow" w:hAnsi="Arial Narrow"/>
                <w:sz w:val="20"/>
                <w:szCs w:val="20"/>
              </w:rPr>
              <w:t>determine the validation/verification activities based on the understanding of the claim;</w:t>
            </w:r>
          </w:p>
          <w:p w14:paraId="176C9261" w14:textId="77777777" w:rsidR="00794B82" w:rsidRPr="00667DAB" w:rsidRDefault="00794B82" w:rsidP="00794B82">
            <w:pPr>
              <w:pStyle w:val="ListParagraph"/>
              <w:numPr>
                <w:ilvl w:val="0"/>
                <w:numId w:val="11"/>
              </w:numPr>
              <w:jc w:val="both"/>
              <w:rPr>
                <w:rFonts w:ascii="Arial Narrow" w:hAnsi="Arial Narrow"/>
                <w:sz w:val="20"/>
                <w:szCs w:val="20"/>
              </w:rPr>
            </w:pPr>
            <w:r w:rsidRPr="00667DAB">
              <w:rPr>
                <w:rFonts w:ascii="Arial Narrow" w:hAnsi="Arial Narrow"/>
                <w:sz w:val="20"/>
                <w:szCs w:val="20"/>
              </w:rPr>
              <w:t>assess the risk of a material misstatement regarding the claim;</w:t>
            </w:r>
          </w:p>
          <w:p w14:paraId="3B384E5B" w14:textId="77777777" w:rsidR="00794B82" w:rsidRPr="00667DAB" w:rsidRDefault="00794B82" w:rsidP="00794B82">
            <w:pPr>
              <w:pStyle w:val="ListParagraph"/>
              <w:numPr>
                <w:ilvl w:val="0"/>
                <w:numId w:val="11"/>
              </w:numPr>
              <w:jc w:val="both"/>
              <w:rPr>
                <w:rFonts w:ascii="Arial Narrow" w:hAnsi="Arial Narrow"/>
                <w:sz w:val="20"/>
                <w:szCs w:val="20"/>
              </w:rPr>
            </w:pPr>
            <w:r w:rsidRPr="00667DAB">
              <w:rPr>
                <w:rFonts w:ascii="Arial Narrow" w:hAnsi="Arial Narrow"/>
                <w:sz w:val="20"/>
                <w:szCs w:val="20"/>
              </w:rPr>
              <w:t>confirm the timing and access arrangements with the client;</w:t>
            </w:r>
          </w:p>
          <w:p w14:paraId="7A22DEF5" w14:textId="77777777" w:rsidR="00794B82" w:rsidRPr="00667DAB" w:rsidRDefault="00794B82" w:rsidP="00794B82">
            <w:pPr>
              <w:pStyle w:val="ListParagraph"/>
              <w:numPr>
                <w:ilvl w:val="0"/>
                <w:numId w:val="11"/>
              </w:numPr>
              <w:jc w:val="both"/>
              <w:rPr>
                <w:rFonts w:ascii="Arial Narrow" w:hAnsi="Arial Narrow"/>
                <w:sz w:val="20"/>
                <w:szCs w:val="20"/>
              </w:rPr>
            </w:pPr>
            <w:r w:rsidRPr="00667DAB">
              <w:rPr>
                <w:rFonts w:ascii="Arial Narrow" w:hAnsi="Arial Narrow"/>
                <w:sz w:val="20"/>
                <w:szCs w:val="20"/>
              </w:rPr>
              <w:t>determine evidence-gathering activities needed to complete the validation/verification in accordance with the specified requirements and consistent with the results of b) and c);</w:t>
            </w:r>
          </w:p>
          <w:p w14:paraId="26D05E68" w14:textId="77777777" w:rsidR="00794B82" w:rsidRPr="00667DAB" w:rsidRDefault="00794B82" w:rsidP="00794B82">
            <w:pPr>
              <w:pStyle w:val="ListParagraph"/>
              <w:numPr>
                <w:ilvl w:val="0"/>
                <w:numId w:val="11"/>
              </w:numPr>
              <w:jc w:val="both"/>
              <w:rPr>
                <w:rFonts w:ascii="Arial Narrow" w:hAnsi="Arial Narrow"/>
                <w:sz w:val="20"/>
                <w:szCs w:val="20"/>
              </w:rPr>
            </w:pPr>
            <w:r w:rsidRPr="00667DAB">
              <w:rPr>
                <w:rFonts w:ascii="Arial Narrow" w:hAnsi="Arial Narrow"/>
                <w:sz w:val="20"/>
                <w:szCs w:val="20"/>
              </w:rPr>
              <w:t>prepare an evidence-gathering plan, taking into account c) and any measures that the client has in place to control sources of potential errors, omissions and misrepresentations;</w:t>
            </w:r>
          </w:p>
          <w:p w14:paraId="22C289EF" w14:textId="77777777" w:rsidR="00794B82" w:rsidRPr="00667DAB" w:rsidRDefault="00794B82" w:rsidP="00794B82">
            <w:pPr>
              <w:pStyle w:val="ListParagraph"/>
              <w:numPr>
                <w:ilvl w:val="0"/>
                <w:numId w:val="11"/>
              </w:numPr>
              <w:jc w:val="both"/>
              <w:rPr>
                <w:rFonts w:ascii="Arial Narrow" w:hAnsi="Arial Narrow"/>
                <w:sz w:val="20"/>
                <w:szCs w:val="20"/>
              </w:rPr>
            </w:pPr>
            <w:r w:rsidRPr="00667DAB">
              <w:rPr>
                <w:rFonts w:ascii="Arial Narrow" w:hAnsi="Arial Narrow"/>
                <w:sz w:val="20"/>
                <w:szCs w:val="20"/>
              </w:rPr>
              <w:t>prepare a validation/verification plan (</w:t>
            </w:r>
            <w:r w:rsidRPr="00667DAB">
              <w:rPr>
                <w:rFonts w:ascii="Arial Narrow" w:hAnsi="Arial Narrow"/>
                <w:sz w:val="20"/>
                <w:szCs w:val="20"/>
                <w:u w:val="single" w:color="053CF5"/>
              </w:rPr>
              <w:t>9.4.2</w:t>
            </w:r>
            <w:r w:rsidRPr="00667DAB">
              <w:rPr>
                <w:rFonts w:ascii="Arial Narrow" w:hAnsi="Arial Narrow"/>
                <w:sz w:val="20"/>
                <w:szCs w:val="20"/>
              </w:rPr>
              <w:t>) considering the evidence-gathering plan as an input.</w:t>
            </w:r>
          </w:p>
          <w:p w14:paraId="1C325A9C" w14:textId="77777777" w:rsidR="00794B82" w:rsidRPr="00667DAB" w:rsidRDefault="00794B82" w:rsidP="00794B82">
            <w:pPr>
              <w:jc w:val="both"/>
              <w:rPr>
                <w:rFonts w:ascii="Arial Narrow" w:hAnsi="Arial Narrow"/>
                <w:sz w:val="20"/>
                <w:szCs w:val="20"/>
              </w:rPr>
            </w:pPr>
            <w:r w:rsidRPr="00667DAB">
              <w:rPr>
                <w:rFonts w:ascii="Arial Narrow" w:hAnsi="Arial Narrow"/>
                <w:b/>
                <w:sz w:val="20"/>
                <w:szCs w:val="20"/>
              </w:rPr>
              <w:t>NOTE 1</w:t>
            </w:r>
            <w:r w:rsidRPr="00667DAB">
              <w:rPr>
                <w:rFonts w:ascii="Arial Narrow" w:hAnsi="Arial Narrow"/>
                <w:sz w:val="20"/>
                <w:szCs w:val="20"/>
              </w:rPr>
              <w:t xml:space="preserve"> Preparation of an evidence-gathering plan and a validation/verification plan can be an iterative process.</w:t>
            </w:r>
          </w:p>
          <w:p w14:paraId="52CAE2C5" w14:textId="77777777" w:rsidR="00794B82" w:rsidRPr="00667DAB" w:rsidRDefault="00794B82" w:rsidP="00794B82">
            <w:pPr>
              <w:jc w:val="both"/>
              <w:rPr>
                <w:rFonts w:ascii="Arial Narrow" w:hAnsi="Arial Narrow"/>
                <w:sz w:val="20"/>
                <w:szCs w:val="20"/>
              </w:rPr>
            </w:pPr>
            <w:r w:rsidRPr="00667DAB">
              <w:rPr>
                <w:rFonts w:ascii="Arial Narrow" w:hAnsi="Arial Narrow"/>
                <w:b/>
                <w:sz w:val="20"/>
                <w:szCs w:val="20"/>
              </w:rPr>
              <w:t>NOTE 2</w:t>
            </w:r>
            <w:r w:rsidRPr="00667DAB">
              <w:rPr>
                <w:rFonts w:ascii="Arial Narrow" w:hAnsi="Arial Narrow"/>
                <w:sz w:val="20"/>
                <w:szCs w:val="20"/>
              </w:rPr>
              <w:t xml:space="preserve"> </w:t>
            </w:r>
            <w:r w:rsidRPr="00667DAB">
              <w:rPr>
                <w:rFonts w:ascii="Arial Narrow" w:hAnsi="Arial Narrow"/>
                <w:sz w:val="20"/>
                <w:szCs w:val="20"/>
              </w:rPr>
              <w:tab/>
              <w:t xml:space="preserve">In some </w:t>
            </w:r>
            <w:proofErr w:type="spellStart"/>
            <w:r w:rsidRPr="00667DAB">
              <w:rPr>
                <w:rFonts w:ascii="Arial Narrow" w:hAnsi="Arial Narrow"/>
                <w:sz w:val="20"/>
                <w:szCs w:val="20"/>
              </w:rPr>
              <w:t>programmes</w:t>
            </w:r>
            <w:proofErr w:type="spellEnd"/>
            <w:r w:rsidRPr="00667DAB">
              <w:rPr>
                <w:rFonts w:ascii="Arial Narrow" w:hAnsi="Arial Narrow"/>
                <w:sz w:val="20"/>
                <w:szCs w:val="20"/>
              </w:rPr>
              <w:t>, the evidence-gathering plan is called “sampling plan”.</w:t>
            </w:r>
          </w:p>
          <w:p w14:paraId="4C6A8013" w14:textId="77777777" w:rsidR="00794B82" w:rsidRPr="00667DAB" w:rsidRDefault="00794B82" w:rsidP="00794B82">
            <w:pPr>
              <w:jc w:val="both"/>
              <w:rPr>
                <w:rFonts w:ascii="Arial Narrow" w:hAnsi="Arial Narrow"/>
                <w:sz w:val="20"/>
                <w:szCs w:val="20"/>
              </w:rPr>
            </w:pPr>
            <w:r w:rsidRPr="00667DAB">
              <w:rPr>
                <w:rFonts w:ascii="Arial Narrow" w:hAnsi="Arial Narrow"/>
                <w:b/>
                <w:sz w:val="20"/>
                <w:szCs w:val="20"/>
              </w:rPr>
              <w:t>NOTE 3</w:t>
            </w:r>
            <w:r w:rsidRPr="00667DAB">
              <w:rPr>
                <w:rFonts w:ascii="Arial Narrow" w:hAnsi="Arial Narrow"/>
                <w:sz w:val="20"/>
                <w:szCs w:val="20"/>
              </w:rPr>
              <w:t xml:space="preserve"> Other parameters that can be specified by </w:t>
            </w:r>
            <w:proofErr w:type="spellStart"/>
            <w:r w:rsidRPr="00667DAB">
              <w:rPr>
                <w:rFonts w:ascii="Arial Narrow" w:hAnsi="Arial Narrow"/>
                <w:sz w:val="20"/>
                <w:szCs w:val="20"/>
              </w:rPr>
              <w:t>programmes</w:t>
            </w:r>
            <w:proofErr w:type="spellEnd"/>
            <w:r w:rsidRPr="00667DAB">
              <w:rPr>
                <w:rFonts w:ascii="Arial Narrow" w:hAnsi="Arial Narrow"/>
                <w:sz w:val="20"/>
                <w:szCs w:val="20"/>
              </w:rPr>
              <w:t xml:space="preserve"> to be considered during planning are materiality or level of assurance.</w:t>
            </w:r>
          </w:p>
          <w:p w14:paraId="00F5E2F9" w14:textId="2CC030F2" w:rsidR="00794B82" w:rsidRPr="00667DAB" w:rsidRDefault="00794B82" w:rsidP="00794B82">
            <w:pPr>
              <w:jc w:val="both"/>
              <w:rPr>
                <w:rFonts w:ascii="Arial Narrow" w:hAnsi="Arial Narrow"/>
                <w:sz w:val="20"/>
                <w:szCs w:val="20"/>
              </w:rPr>
            </w:pPr>
            <w:r w:rsidRPr="00667DAB">
              <w:rPr>
                <w:rFonts w:ascii="Arial Narrow" w:hAnsi="Arial Narrow"/>
                <w:b/>
                <w:sz w:val="20"/>
                <w:szCs w:val="20"/>
              </w:rPr>
              <w:t>NOTE 4</w:t>
            </w:r>
            <w:r w:rsidRPr="00667DAB">
              <w:rPr>
                <w:rFonts w:ascii="Arial Narrow" w:hAnsi="Arial Narrow"/>
                <w:sz w:val="20"/>
                <w:szCs w:val="20"/>
              </w:rPr>
              <w:t xml:space="preserve"> The level of assurance is used to determine the depth of detail that a validation/verification body designs into their validation/verification plan and evidence-gathering plan to determine if there are any material errors, omissions, or misrepresentations.</w:t>
            </w:r>
          </w:p>
        </w:tc>
        <w:tc>
          <w:tcPr>
            <w:tcW w:w="690" w:type="dxa"/>
          </w:tcPr>
          <w:p w14:paraId="74112B4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1B5D47A"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7A52C9A"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26ACF972"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54EA5AA9"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3DA4F3D7"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30F16B23" w14:textId="77777777" w:rsidTr="00BE372F">
        <w:trPr>
          <w:trHeight w:val="974"/>
        </w:trPr>
        <w:tc>
          <w:tcPr>
            <w:tcW w:w="1507" w:type="dxa"/>
            <w:shd w:val="clear" w:color="auto" w:fill="FFFFFF" w:themeFill="background1"/>
          </w:tcPr>
          <w:p w14:paraId="247EDEEB" w14:textId="642277CC"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lastRenderedPageBreak/>
              <w:t>9.4.2</w:t>
            </w:r>
          </w:p>
        </w:tc>
        <w:tc>
          <w:tcPr>
            <w:tcW w:w="5063" w:type="dxa"/>
            <w:shd w:val="clear" w:color="auto" w:fill="FFFFFF" w:themeFill="background1"/>
          </w:tcPr>
          <w:p w14:paraId="195ABCAE" w14:textId="52E15915" w:rsidR="00794B82" w:rsidRPr="00667DAB" w:rsidRDefault="009B1803" w:rsidP="00794B82">
            <w:pPr>
              <w:jc w:val="both"/>
              <w:rPr>
                <w:rFonts w:ascii="Arial Narrow" w:hAnsi="Arial Narrow"/>
                <w:sz w:val="20"/>
                <w:szCs w:val="20"/>
              </w:rPr>
            </w:pPr>
            <w:r w:rsidRPr="009B1803">
              <w:rPr>
                <w:rFonts w:ascii="Arial Narrow" w:hAnsi="Arial Narrow"/>
                <w:sz w:val="20"/>
                <w:szCs w:val="20"/>
              </w:rPr>
              <w:t>Does the</w:t>
            </w:r>
            <w:r w:rsidR="00794B82" w:rsidRPr="00667DAB">
              <w:rPr>
                <w:rFonts w:ascii="Arial Narrow" w:hAnsi="Arial Narrow"/>
                <w:sz w:val="20"/>
                <w:szCs w:val="20"/>
              </w:rPr>
              <w:t xml:space="preserve"> validation/verification body develop a validation/verification plan that describes activities and schedules, and that includes the following: </w:t>
            </w:r>
          </w:p>
          <w:p w14:paraId="49052472" w14:textId="77777777" w:rsidR="00794B82" w:rsidRPr="00667DAB" w:rsidRDefault="00794B82" w:rsidP="00794B82">
            <w:pPr>
              <w:pStyle w:val="ListParagraph"/>
              <w:numPr>
                <w:ilvl w:val="0"/>
                <w:numId w:val="12"/>
              </w:numPr>
              <w:jc w:val="both"/>
              <w:rPr>
                <w:rFonts w:ascii="Arial Narrow" w:hAnsi="Arial Narrow"/>
                <w:sz w:val="20"/>
                <w:szCs w:val="20"/>
              </w:rPr>
            </w:pPr>
            <w:r w:rsidRPr="00667DAB">
              <w:rPr>
                <w:rFonts w:ascii="Arial Narrow" w:hAnsi="Arial Narrow"/>
                <w:sz w:val="20"/>
                <w:szCs w:val="20"/>
              </w:rPr>
              <w:t>objectives and scope of validation/verification;</w:t>
            </w:r>
          </w:p>
          <w:p w14:paraId="6553FCF5" w14:textId="77777777" w:rsidR="00794B82" w:rsidRPr="00667DAB" w:rsidRDefault="00794B82" w:rsidP="00794B82">
            <w:pPr>
              <w:pStyle w:val="ListParagraph"/>
              <w:numPr>
                <w:ilvl w:val="0"/>
                <w:numId w:val="12"/>
              </w:numPr>
              <w:jc w:val="both"/>
              <w:rPr>
                <w:rFonts w:ascii="Arial Narrow" w:hAnsi="Arial Narrow"/>
                <w:sz w:val="20"/>
                <w:szCs w:val="20"/>
              </w:rPr>
            </w:pPr>
            <w:r w:rsidRPr="00667DAB">
              <w:rPr>
                <w:rFonts w:ascii="Arial Narrow" w:hAnsi="Arial Narrow"/>
                <w:sz w:val="20"/>
                <w:szCs w:val="20"/>
              </w:rPr>
              <w:t>identification of the validation/verification team members and their roles and responsibilities in the team (e.g. team leader, observer);</w:t>
            </w:r>
          </w:p>
          <w:p w14:paraId="621C3126" w14:textId="77777777" w:rsidR="00794B82" w:rsidRPr="00667DAB" w:rsidRDefault="00794B82" w:rsidP="00794B82">
            <w:pPr>
              <w:pStyle w:val="ListParagraph"/>
              <w:numPr>
                <w:ilvl w:val="0"/>
                <w:numId w:val="12"/>
              </w:numPr>
              <w:jc w:val="both"/>
              <w:rPr>
                <w:rFonts w:ascii="Arial Narrow" w:hAnsi="Arial Narrow"/>
                <w:sz w:val="20"/>
                <w:szCs w:val="20"/>
              </w:rPr>
            </w:pPr>
            <w:r w:rsidRPr="00667DAB">
              <w:rPr>
                <w:rFonts w:ascii="Arial Narrow" w:hAnsi="Arial Narrow"/>
                <w:sz w:val="20"/>
                <w:szCs w:val="20"/>
              </w:rPr>
              <w:t>time frame and duration of validation/verification activities;</w:t>
            </w:r>
          </w:p>
          <w:p w14:paraId="323A9F89" w14:textId="6E965917" w:rsidR="00794B82" w:rsidRPr="00667DAB" w:rsidRDefault="00794B82" w:rsidP="00794B82">
            <w:pPr>
              <w:jc w:val="both"/>
              <w:rPr>
                <w:rFonts w:ascii="Arial Narrow" w:hAnsi="Arial Narrow"/>
                <w:sz w:val="20"/>
                <w:szCs w:val="20"/>
              </w:rPr>
            </w:pPr>
            <w:r w:rsidRPr="00667DAB">
              <w:rPr>
                <w:rFonts w:ascii="Arial Narrow" w:hAnsi="Arial Narrow"/>
                <w:sz w:val="20"/>
                <w:szCs w:val="20"/>
              </w:rPr>
              <w:t>specified requirements.</w:t>
            </w:r>
          </w:p>
        </w:tc>
        <w:tc>
          <w:tcPr>
            <w:tcW w:w="690" w:type="dxa"/>
          </w:tcPr>
          <w:p w14:paraId="0E070D29"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F908ED3"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7C3FF95"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2530C32F"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5ABCA38F"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11DB9BB7"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52631DEE" w14:textId="77777777" w:rsidTr="00BE372F">
        <w:trPr>
          <w:trHeight w:val="974"/>
        </w:trPr>
        <w:tc>
          <w:tcPr>
            <w:tcW w:w="1507" w:type="dxa"/>
            <w:shd w:val="clear" w:color="auto" w:fill="FFFFFF" w:themeFill="background1"/>
          </w:tcPr>
          <w:p w14:paraId="38A7E546" w14:textId="18E4C2D7"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9.4.3</w:t>
            </w:r>
          </w:p>
        </w:tc>
        <w:tc>
          <w:tcPr>
            <w:tcW w:w="5063" w:type="dxa"/>
            <w:shd w:val="clear" w:color="auto" w:fill="FFFFFF" w:themeFill="background1"/>
          </w:tcPr>
          <w:p w14:paraId="1C1373D1" w14:textId="3F1A93FA" w:rsidR="00794B82" w:rsidRPr="00667DAB" w:rsidRDefault="009B1803" w:rsidP="00794B82">
            <w:pPr>
              <w:jc w:val="both"/>
              <w:rPr>
                <w:rFonts w:ascii="Arial Narrow" w:hAnsi="Arial Narrow"/>
                <w:sz w:val="20"/>
                <w:szCs w:val="20"/>
              </w:rPr>
            </w:pPr>
            <w:r w:rsidRPr="009B1803">
              <w:rPr>
                <w:rFonts w:ascii="Arial Narrow" w:hAnsi="Arial Narrow"/>
                <w:sz w:val="20"/>
                <w:szCs w:val="20"/>
              </w:rPr>
              <w:t>Does the</w:t>
            </w:r>
            <w:r w:rsidR="00794B82" w:rsidRPr="00667DAB">
              <w:rPr>
                <w:rFonts w:ascii="Arial Narrow" w:hAnsi="Arial Narrow"/>
                <w:sz w:val="20"/>
                <w:szCs w:val="20"/>
              </w:rPr>
              <w:t xml:space="preserve"> validation/verification body inform the client of the names and roles of the team members with sufficient notice for any objection to the appointment of a team member to be made.</w:t>
            </w:r>
          </w:p>
        </w:tc>
        <w:tc>
          <w:tcPr>
            <w:tcW w:w="690" w:type="dxa"/>
          </w:tcPr>
          <w:p w14:paraId="314ED40C"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8298FE6"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D824598"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79B4A64A"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225C6F6D"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4F2B7CE4"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4FF46052" w14:textId="77777777" w:rsidTr="00794B82">
        <w:trPr>
          <w:trHeight w:val="620"/>
        </w:trPr>
        <w:tc>
          <w:tcPr>
            <w:tcW w:w="1507" w:type="dxa"/>
            <w:shd w:val="clear" w:color="auto" w:fill="FFFFFF" w:themeFill="background1"/>
          </w:tcPr>
          <w:p w14:paraId="3F800AE7" w14:textId="5426C00A"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9.4.4</w:t>
            </w:r>
          </w:p>
        </w:tc>
        <w:tc>
          <w:tcPr>
            <w:tcW w:w="5063" w:type="dxa"/>
            <w:shd w:val="clear" w:color="auto" w:fill="FFFFFF" w:themeFill="background1"/>
          </w:tcPr>
          <w:p w14:paraId="2E2F18C9" w14:textId="53B627FC" w:rsidR="00794B82" w:rsidRPr="00667DAB" w:rsidRDefault="009B1803" w:rsidP="00794B82">
            <w:pPr>
              <w:jc w:val="both"/>
              <w:rPr>
                <w:rFonts w:ascii="Arial Narrow" w:hAnsi="Arial Narrow"/>
                <w:sz w:val="20"/>
                <w:szCs w:val="20"/>
              </w:rPr>
            </w:pPr>
            <w:r w:rsidRPr="009B1803">
              <w:rPr>
                <w:rFonts w:ascii="Arial Narrow" w:hAnsi="Arial Narrow"/>
                <w:sz w:val="20"/>
                <w:szCs w:val="20"/>
              </w:rPr>
              <w:t>Does the</w:t>
            </w:r>
            <w:r w:rsidR="00794B82" w:rsidRPr="00667DAB">
              <w:rPr>
                <w:rFonts w:ascii="Arial Narrow" w:hAnsi="Arial Narrow"/>
                <w:sz w:val="20"/>
                <w:szCs w:val="20"/>
              </w:rPr>
              <w:t xml:space="preserve"> validation/verification body communicate to the client the validation/verification plan.</w:t>
            </w:r>
          </w:p>
        </w:tc>
        <w:tc>
          <w:tcPr>
            <w:tcW w:w="690" w:type="dxa"/>
          </w:tcPr>
          <w:p w14:paraId="5FD69AD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6FE9F9E"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13E39C1"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3B3A7449"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4C8BDFD2"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2D166A2F"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128D987B" w14:textId="77777777" w:rsidTr="00794B82">
        <w:trPr>
          <w:trHeight w:val="359"/>
        </w:trPr>
        <w:tc>
          <w:tcPr>
            <w:tcW w:w="1507" w:type="dxa"/>
            <w:shd w:val="clear" w:color="auto" w:fill="FFFFFF" w:themeFill="background1"/>
          </w:tcPr>
          <w:p w14:paraId="2E9A0BD0" w14:textId="2350B5EB"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9.5</w:t>
            </w:r>
          </w:p>
        </w:tc>
        <w:tc>
          <w:tcPr>
            <w:tcW w:w="5063" w:type="dxa"/>
            <w:shd w:val="clear" w:color="auto" w:fill="FFFFFF" w:themeFill="background1"/>
          </w:tcPr>
          <w:p w14:paraId="66C3FB12" w14:textId="6A5FD0B6" w:rsidR="00794B82" w:rsidRPr="00667DAB" w:rsidRDefault="00794B82" w:rsidP="00794B82">
            <w:pPr>
              <w:jc w:val="both"/>
              <w:rPr>
                <w:rFonts w:ascii="Arial Narrow" w:hAnsi="Arial Narrow"/>
                <w:sz w:val="20"/>
                <w:szCs w:val="20"/>
              </w:rPr>
            </w:pPr>
            <w:bookmarkStart w:id="15" w:name="_Toc41670"/>
            <w:r w:rsidRPr="00667DAB">
              <w:rPr>
                <w:rFonts w:ascii="Arial Narrow" w:hAnsi="Arial Narrow"/>
                <w:b/>
                <w:sz w:val="20"/>
                <w:szCs w:val="20"/>
              </w:rPr>
              <w:t>Validation/verification execution</w:t>
            </w:r>
            <w:bookmarkEnd w:id="15"/>
          </w:p>
        </w:tc>
        <w:tc>
          <w:tcPr>
            <w:tcW w:w="690" w:type="dxa"/>
          </w:tcPr>
          <w:p w14:paraId="0783D53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7968D51"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5B8586F"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C256567"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21AFFA69"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7264763"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0E6AE332" w14:textId="77777777" w:rsidTr="00794B82">
        <w:trPr>
          <w:trHeight w:val="494"/>
        </w:trPr>
        <w:tc>
          <w:tcPr>
            <w:tcW w:w="1507" w:type="dxa"/>
            <w:shd w:val="clear" w:color="auto" w:fill="FFFFFF" w:themeFill="background1"/>
          </w:tcPr>
          <w:p w14:paraId="1B6B7613" w14:textId="537E6B8E"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9.5.1</w:t>
            </w:r>
          </w:p>
        </w:tc>
        <w:tc>
          <w:tcPr>
            <w:tcW w:w="5063" w:type="dxa"/>
            <w:shd w:val="clear" w:color="auto" w:fill="FFFFFF" w:themeFill="background1"/>
          </w:tcPr>
          <w:p w14:paraId="049D83C9" w14:textId="34342092" w:rsidR="00794B82" w:rsidRPr="00667DAB" w:rsidRDefault="009B1803" w:rsidP="00794B82">
            <w:pPr>
              <w:jc w:val="both"/>
              <w:rPr>
                <w:rFonts w:ascii="Arial Narrow" w:hAnsi="Arial Narrow"/>
                <w:sz w:val="20"/>
                <w:szCs w:val="20"/>
              </w:rPr>
            </w:pPr>
            <w:r w:rsidRPr="009B1803">
              <w:rPr>
                <w:rFonts w:ascii="Arial Narrow" w:hAnsi="Arial Narrow"/>
                <w:sz w:val="20"/>
                <w:szCs w:val="20"/>
              </w:rPr>
              <w:t xml:space="preserve">Does the </w:t>
            </w:r>
            <w:r w:rsidR="00794B82" w:rsidRPr="00667DAB">
              <w:rPr>
                <w:rFonts w:ascii="Arial Narrow" w:hAnsi="Arial Narrow"/>
                <w:sz w:val="20"/>
                <w:szCs w:val="20"/>
              </w:rPr>
              <w:t>validation/verification body perform the validation/verification execution activities in accordance with the validation/verification plan.</w:t>
            </w:r>
          </w:p>
        </w:tc>
        <w:tc>
          <w:tcPr>
            <w:tcW w:w="690" w:type="dxa"/>
          </w:tcPr>
          <w:p w14:paraId="29D56813"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B066143"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ECE48AB"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0AC68F62"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E774C1C"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41AFC023"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6363CD85" w14:textId="77777777" w:rsidTr="009B1803">
        <w:trPr>
          <w:trHeight w:val="575"/>
        </w:trPr>
        <w:tc>
          <w:tcPr>
            <w:tcW w:w="1507" w:type="dxa"/>
            <w:shd w:val="clear" w:color="auto" w:fill="FFFFFF" w:themeFill="background1"/>
          </w:tcPr>
          <w:p w14:paraId="359ABEE5" w14:textId="3F6DC9FC"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9.5.2</w:t>
            </w:r>
          </w:p>
        </w:tc>
        <w:tc>
          <w:tcPr>
            <w:tcW w:w="5063" w:type="dxa"/>
            <w:shd w:val="clear" w:color="auto" w:fill="FFFFFF" w:themeFill="background1"/>
          </w:tcPr>
          <w:p w14:paraId="0C9A26D8" w14:textId="7EBE471E" w:rsidR="00794B82" w:rsidRPr="00667DAB" w:rsidRDefault="009B1803" w:rsidP="00794B82">
            <w:pPr>
              <w:jc w:val="both"/>
              <w:rPr>
                <w:rFonts w:ascii="Arial Narrow" w:hAnsi="Arial Narrow"/>
                <w:sz w:val="20"/>
                <w:szCs w:val="20"/>
              </w:rPr>
            </w:pPr>
            <w:r w:rsidRPr="009B1803">
              <w:rPr>
                <w:rFonts w:ascii="Arial Narrow" w:hAnsi="Arial Narrow"/>
                <w:sz w:val="20"/>
                <w:szCs w:val="20"/>
              </w:rPr>
              <w:t xml:space="preserve">Does the </w:t>
            </w:r>
            <w:r w:rsidR="00794B82" w:rsidRPr="00667DAB">
              <w:rPr>
                <w:rFonts w:ascii="Arial Narrow" w:hAnsi="Arial Narrow"/>
                <w:sz w:val="20"/>
                <w:szCs w:val="20"/>
              </w:rPr>
              <w:t>validation/verification plan revised as necessary during the validation/verification execution activities.</w:t>
            </w:r>
          </w:p>
        </w:tc>
        <w:tc>
          <w:tcPr>
            <w:tcW w:w="690" w:type="dxa"/>
          </w:tcPr>
          <w:p w14:paraId="10D0E32B"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8A7B307"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48BD52F"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37E240B"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2939AE23"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24DA3D06"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4C85348C" w14:textId="77777777" w:rsidTr="00BE372F">
        <w:trPr>
          <w:trHeight w:val="974"/>
        </w:trPr>
        <w:tc>
          <w:tcPr>
            <w:tcW w:w="1507" w:type="dxa"/>
            <w:shd w:val="clear" w:color="auto" w:fill="FFFFFF" w:themeFill="background1"/>
          </w:tcPr>
          <w:p w14:paraId="06D045F4" w14:textId="52CBD178"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9.5.3</w:t>
            </w:r>
          </w:p>
        </w:tc>
        <w:tc>
          <w:tcPr>
            <w:tcW w:w="5063" w:type="dxa"/>
            <w:shd w:val="clear" w:color="auto" w:fill="FFFFFF" w:themeFill="background1"/>
          </w:tcPr>
          <w:p w14:paraId="7F1864EC" w14:textId="2DA38B4A" w:rsidR="00794B82" w:rsidRPr="00667DAB" w:rsidRDefault="009B1803" w:rsidP="00794B82">
            <w:pPr>
              <w:jc w:val="both"/>
              <w:rPr>
                <w:rFonts w:ascii="Arial Narrow" w:hAnsi="Arial Narrow"/>
                <w:sz w:val="20"/>
                <w:szCs w:val="20"/>
              </w:rPr>
            </w:pPr>
            <w:r w:rsidRPr="009B1803">
              <w:rPr>
                <w:rFonts w:ascii="Arial Narrow" w:hAnsi="Arial Narrow"/>
                <w:sz w:val="20"/>
                <w:szCs w:val="20"/>
              </w:rPr>
              <w:t xml:space="preserve">Does </w:t>
            </w:r>
            <w:r>
              <w:rPr>
                <w:rFonts w:ascii="Arial Narrow" w:hAnsi="Arial Narrow"/>
                <w:sz w:val="20"/>
                <w:szCs w:val="20"/>
              </w:rPr>
              <w:t>a</w:t>
            </w:r>
            <w:r w:rsidR="00794B82" w:rsidRPr="00667DAB">
              <w:rPr>
                <w:rFonts w:ascii="Arial Narrow" w:hAnsi="Arial Narrow"/>
                <w:sz w:val="20"/>
                <w:szCs w:val="20"/>
              </w:rPr>
              <w:t>ny revisions to the validation/verification plan internally documented, including the reasons, and communicated to the client.</w:t>
            </w:r>
          </w:p>
        </w:tc>
        <w:tc>
          <w:tcPr>
            <w:tcW w:w="690" w:type="dxa"/>
          </w:tcPr>
          <w:p w14:paraId="65E4B648"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231CE70"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BC94FD8"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1508CAF1"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0D5E3F3E"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3ACF022"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6038691D" w14:textId="77777777" w:rsidTr="00BE372F">
        <w:trPr>
          <w:trHeight w:val="974"/>
        </w:trPr>
        <w:tc>
          <w:tcPr>
            <w:tcW w:w="1507" w:type="dxa"/>
            <w:shd w:val="clear" w:color="auto" w:fill="FFFFFF" w:themeFill="background1"/>
          </w:tcPr>
          <w:p w14:paraId="2D3DC3CA" w14:textId="767EC8BF"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9.5.4</w:t>
            </w:r>
          </w:p>
        </w:tc>
        <w:tc>
          <w:tcPr>
            <w:tcW w:w="5063" w:type="dxa"/>
            <w:shd w:val="clear" w:color="auto" w:fill="FFFFFF" w:themeFill="background1"/>
          </w:tcPr>
          <w:p w14:paraId="78E849AF" w14:textId="3707C731" w:rsidR="00794B82" w:rsidRPr="00667DAB" w:rsidRDefault="009B1803" w:rsidP="00794B82">
            <w:pPr>
              <w:jc w:val="both"/>
              <w:rPr>
                <w:rFonts w:ascii="Arial Narrow" w:hAnsi="Arial Narrow"/>
                <w:sz w:val="20"/>
                <w:szCs w:val="20"/>
              </w:rPr>
            </w:pPr>
            <w:r w:rsidRPr="009B1803">
              <w:rPr>
                <w:rFonts w:ascii="Arial Narrow" w:hAnsi="Arial Narrow"/>
                <w:sz w:val="20"/>
                <w:szCs w:val="20"/>
              </w:rPr>
              <w:t>Does the</w:t>
            </w:r>
            <w:r w:rsidR="00794B82" w:rsidRPr="00667DAB">
              <w:rPr>
                <w:rFonts w:ascii="Arial Narrow" w:hAnsi="Arial Narrow"/>
                <w:sz w:val="20"/>
                <w:szCs w:val="20"/>
              </w:rPr>
              <w:t xml:space="preserve"> body undertake the following activities:</w:t>
            </w:r>
          </w:p>
          <w:p w14:paraId="025FB9FC" w14:textId="77777777" w:rsidR="00794B82" w:rsidRPr="00667DAB" w:rsidRDefault="00794B82" w:rsidP="00794B82">
            <w:pPr>
              <w:pStyle w:val="ListParagraph"/>
              <w:numPr>
                <w:ilvl w:val="0"/>
                <w:numId w:val="13"/>
              </w:numPr>
              <w:jc w:val="both"/>
              <w:rPr>
                <w:rFonts w:ascii="Arial Narrow" w:hAnsi="Arial Narrow"/>
                <w:sz w:val="20"/>
                <w:szCs w:val="20"/>
              </w:rPr>
            </w:pPr>
            <w:r w:rsidRPr="00667DAB">
              <w:rPr>
                <w:rFonts w:ascii="Arial Narrow" w:hAnsi="Arial Narrow"/>
                <w:sz w:val="20"/>
                <w:szCs w:val="20"/>
              </w:rPr>
              <w:t xml:space="preserve">collection of sufficient objective evidence on original data/information, ensuring its traceability through the </w:t>
            </w:r>
            <w:r w:rsidRPr="00667DAB">
              <w:rPr>
                <w:rFonts w:ascii="Arial Narrow" w:hAnsi="Arial Narrow"/>
                <w:sz w:val="20"/>
                <w:szCs w:val="20"/>
              </w:rPr>
              <w:lastRenderedPageBreak/>
              <w:t>data/information management process, any further analysis and calculation;</w:t>
            </w:r>
          </w:p>
          <w:p w14:paraId="2D6EB251" w14:textId="77777777" w:rsidR="00794B82" w:rsidRPr="00667DAB" w:rsidRDefault="00794B82" w:rsidP="00794B82">
            <w:pPr>
              <w:pStyle w:val="ListParagraph"/>
              <w:numPr>
                <w:ilvl w:val="0"/>
                <w:numId w:val="13"/>
              </w:numPr>
              <w:jc w:val="both"/>
              <w:rPr>
                <w:rFonts w:ascii="Arial Narrow" w:hAnsi="Arial Narrow"/>
                <w:sz w:val="20"/>
                <w:szCs w:val="20"/>
              </w:rPr>
            </w:pPr>
            <w:r w:rsidRPr="00667DAB">
              <w:rPr>
                <w:rFonts w:ascii="Arial Narrow" w:hAnsi="Arial Narrow"/>
                <w:sz w:val="20"/>
                <w:szCs w:val="20"/>
              </w:rPr>
              <w:t>identification of misstatements and consideration of their materiality;</w:t>
            </w:r>
          </w:p>
          <w:p w14:paraId="358CE98F" w14:textId="0ABBA8FE" w:rsidR="00794B82" w:rsidRPr="00667DAB" w:rsidRDefault="00794B82" w:rsidP="00794B82">
            <w:pPr>
              <w:jc w:val="both"/>
              <w:rPr>
                <w:rFonts w:ascii="Arial Narrow" w:hAnsi="Arial Narrow"/>
                <w:sz w:val="20"/>
                <w:szCs w:val="20"/>
              </w:rPr>
            </w:pPr>
            <w:r w:rsidRPr="00667DAB">
              <w:rPr>
                <w:rFonts w:ascii="Arial Narrow" w:hAnsi="Arial Narrow"/>
                <w:sz w:val="20"/>
                <w:szCs w:val="20"/>
              </w:rPr>
              <w:t xml:space="preserve">assessment of conformity with specified requirements, taking into account the validation/ verification </w:t>
            </w:r>
            <w:proofErr w:type="spellStart"/>
            <w:r w:rsidRPr="00667DAB">
              <w:rPr>
                <w:rFonts w:ascii="Arial Narrow" w:hAnsi="Arial Narrow"/>
                <w:sz w:val="20"/>
                <w:szCs w:val="20"/>
              </w:rPr>
              <w:t>programme</w:t>
            </w:r>
            <w:proofErr w:type="spellEnd"/>
            <w:r w:rsidRPr="00667DAB">
              <w:rPr>
                <w:rFonts w:ascii="Arial Narrow" w:hAnsi="Arial Narrow"/>
                <w:sz w:val="20"/>
                <w:szCs w:val="20"/>
              </w:rPr>
              <w:t>.</w:t>
            </w:r>
          </w:p>
        </w:tc>
        <w:tc>
          <w:tcPr>
            <w:tcW w:w="690" w:type="dxa"/>
          </w:tcPr>
          <w:p w14:paraId="79E8F03B"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8550D1A"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1E4A071"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6AEC14F2"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DEC7887"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3D8D38B"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03F2E1E5" w14:textId="77777777" w:rsidTr="00BE372F">
        <w:trPr>
          <w:trHeight w:val="974"/>
        </w:trPr>
        <w:tc>
          <w:tcPr>
            <w:tcW w:w="1507" w:type="dxa"/>
            <w:shd w:val="clear" w:color="auto" w:fill="FFFFFF" w:themeFill="background1"/>
          </w:tcPr>
          <w:p w14:paraId="6F2573D8" w14:textId="5C4EE167"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9.5.5</w:t>
            </w:r>
          </w:p>
        </w:tc>
        <w:tc>
          <w:tcPr>
            <w:tcW w:w="5063" w:type="dxa"/>
            <w:shd w:val="clear" w:color="auto" w:fill="FFFFFF" w:themeFill="background1"/>
          </w:tcPr>
          <w:p w14:paraId="592A110C" w14:textId="15CE7EE8" w:rsidR="00794B82" w:rsidRPr="00667DAB" w:rsidRDefault="009B1803" w:rsidP="00794B82">
            <w:pPr>
              <w:jc w:val="both"/>
              <w:rPr>
                <w:rFonts w:ascii="Arial Narrow" w:hAnsi="Arial Narrow"/>
                <w:sz w:val="20"/>
                <w:szCs w:val="20"/>
              </w:rPr>
            </w:pPr>
            <w:r w:rsidRPr="009B1803">
              <w:rPr>
                <w:rFonts w:ascii="Arial Narrow" w:hAnsi="Arial Narrow"/>
                <w:sz w:val="20"/>
                <w:szCs w:val="20"/>
              </w:rPr>
              <w:t>Does the</w:t>
            </w:r>
            <w:r w:rsidR="00794B82" w:rsidRPr="00667DAB">
              <w:rPr>
                <w:rFonts w:ascii="Arial Narrow" w:hAnsi="Arial Narrow"/>
                <w:sz w:val="20"/>
                <w:szCs w:val="20"/>
              </w:rPr>
              <w:t xml:space="preserve"> validation/verification body prepare the following:</w:t>
            </w:r>
          </w:p>
          <w:p w14:paraId="3DDCD107" w14:textId="77777777" w:rsidR="00794B82" w:rsidRPr="00667DAB" w:rsidRDefault="00794B82" w:rsidP="00794B82">
            <w:pPr>
              <w:pStyle w:val="ListParagraph"/>
              <w:numPr>
                <w:ilvl w:val="0"/>
                <w:numId w:val="14"/>
              </w:numPr>
              <w:jc w:val="both"/>
              <w:rPr>
                <w:rFonts w:ascii="Arial Narrow" w:hAnsi="Arial Narrow"/>
                <w:sz w:val="20"/>
                <w:szCs w:val="20"/>
              </w:rPr>
            </w:pPr>
            <w:r w:rsidRPr="00667DAB">
              <w:rPr>
                <w:rFonts w:ascii="Arial Narrow" w:hAnsi="Arial Narrow"/>
                <w:sz w:val="20"/>
                <w:szCs w:val="20"/>
              </w:rPr>
              <w:t xml:space="preserve">a conclusion on the outcome of the activities in </w:t>
            </w:r>
            <w:r w:rsidRPr="00667DAB">
              <w:rPr>
                <w:rFonts w:ascii="Arial Narrow" w:hAnsi="Arial Narrow"/>
                <w:color w:val="053CF5"/>
                <w:sz w:val="20"/>
                <w:szCs w:val="20"/>
                <w:u w:val="single" w:color="053CF5"/>
              </w:rPr>
              <w:t>9.5.4</w:t>
            </w:r>
            <w:r w:rsidRPr="00667DAB">
              <w:rPr>
                <w:rFonts w:ascii="Arial Narrow" w:hAnsi="Arial Narrow"/>
                <w:sz w:val="20"/>
                <w:szCs w:val="20"/>
              </w:rPr>
              <w:t>;</w:t>
            </w:r>
          </w:p>
          <w:p w14:paraId="5B4BC0F3" w14:textId="77777777" w:rsidR="00794B82" w:rsidRPr="00667DAB" w:rsidRDefault="00794B82" w:rsidP="00794B82">
            <w:pPr>
              <w:pStyle w:val="ListParagraph"/>
              <w:numPr>
                <w:ilvl w:val="0"/>
                <w:numId w:val="14"/>
              </w:numPr>
              <w:jc w:val="both"/>
              <w:rPr>
                <w:rFonts w:ascii="Arial Narrow" w:hAnsi="Arial Narrow"/>
                <w:sz w:val="20"/>
                <w:szCs w:val="20"/>
              </w:rPr>
            </w:pPr>
            <w:r w:rsidRPr="00667DAB">
              <w:rPr>
                <w:rFonts w:ascii="Arial Narrow" w:hAnsi="Arial Narrow"/>
                <w:sz w:val="20"/>
                <w:szCs w:val="20"/>
              </w:rPr>
              <w:t>a draft validation/verification statement;</w:t>
            </w:r>
          </w:p>
          <w:p w14:paraId="04360817" w14:textId="77777777" w:rsidR="00794B82" w:rsidRPr="00667DAB" w:rsidRDefault="00794B82" w:rsidP="00794B82">
            <w:pPr>
              <w:pStyle w:val="ListParagraph"/>
              <w:numPr>
                <w:ilvl w:val="0"/>
                <w:numId w:val="14"/>
              </w:numPr>
              <w:jc w:val="both"/>
              <w:rPr>
                <w:rFonts w:ascii="Arial Narrow" w:hAnsi="Arial Narrow"/>
                <w:sz w:val="20"/>
                <w:szCs w:val="20"/>
              </w:rPr>
            </w:pPr>
            <w:r w:rsidRPr="00667DAB">
              <w:rPr>
                <w:rFonts w:ascii="Arial Narrow" w:hAnsi="Arial Narrow"/>
                <w:sz w:val="20"/>
                <w:szCs w:val="20"/>
              </w:rPr>
              <w:t>a report, if applicable.</w:t>
            </w:r>
          </w:p>
          <w:p w14:paraId="0ADA1E68" w14:textId="27E11DB8" w:rsidR="00794B82" w:rsidRPr="00667DAB" w:rsidRDefault="00794B82" w:rsidP="00794B82">
            <w:pPr>
              <w:jc w:val="both"/>
              <w:rPr>
                <w:rFonts w:ascii="Arial Narrow" w:hAnsi="Arial Narrow"/>
                <w:sz w:val="20"/>
                <w:szCs w:val="20"/>
              </w:rPr>
            </w:pPr>
            <w:r w:rsidRPr="00667DAB">
              <w:rPr>
                <w:rFonts w:ascii="Arial Narrow" w:hAnsi="Arial Narrow"/>
                <w:b/>
                <w:sz w:val="20"/>
                <w:szCs w:val="20"/>
              </w:rPr>
              <w:t>NOTE</w:t>
            </w:r>
            <w:r w:rsidRPr="00667DAB">
              <w:rPr>
                <w:rFonts w:ascii="Arial Narrow" w:hAnsi="Arial Narrow"/>
                <w:sz w:val="20"/>
                <w:szCs w:val="20"/>
              </w:rPr>
              <w:t xml:space="preserve"> The report can be a separate document or can be included in a document containing the draft validation/verification statement.</w:t>
            </w:r>
          </w:p>
        </w:tc>
        <w:tc>
          <w:tcPr>
            <w:tcW w:w="690" w:type="dxa"/>
          </w:tcPr>
          <w:p w14:paraId="6CCD35D9"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797BD4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344C839"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70C20979"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5EF24DD5"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10A0CD5B"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1C776D24" w14:textId="77777777" w:rsidTr="00794B82">
        <w:trPr>
          <w:trHeight w:val="314"/>
        </w:trPr>
        <w:tc>
          <w:tcPr>
            <w:tcW w:w="1507" w:type="dxa"/>
            <w:shd w:val="clear" w:color="auto" w:fill="FFFFFF" w:themeFill="background1"/>
          </w:tcPr>
          <w:p w14:paraId="17D0CCC2" w14:textId="023DDAA3"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9.6</w:t>
            </w:r>
          </w:p>
        </w:tc>
        <w:tc>
          <w:tcPr>
            <w:tcW w:w="5063" w:type="dxa"/>
            <w:shd w:val="clear" w:color="auto" w:fill="FFFFFF" w:themeFill="background1"/>
          </w:tcPr>
          <w:p w14:paraId="404BFBA7" w14:textId="19F95AEF" w:rsidR="00794B82" w:rsidRPr="00667DAB" w:rsidRDefault="00794B82" w:rsidP="00794B82">
            <w:pPr>
              <w:jc w:val="both"/>
              <w:rPr>
                <w:rFonts w:ascii="Arial Narrow" w:hAnsi="Arial Narrow"/>
                <w:sz w:val="20"/>
                <w:szCs w:val="20"/>
              </w:rPr>
            </w:pPr>
            <w:bookmarkStart w:id="16" w:name="_Toc41671"/>
            <w:r w:rsidRPr="00667DAB">
              <w:rPr>
                <w:rFonts w:ascii="Arial Narrow" w:hAnsi="Arial Narrow"/>
                <w:b/>
                <w:sz w:val="20"/>
                <w:szCs w:val="20"/>
              </w:rPr>
              <w:t>Review</w:t>
            </w:r>
            <w:bookmarkEnd w:id="16"/>
          </w:p>
        </w:tc>
        <w:tc>
          <w:tcPr>
            <w:tcW w:w="690" w:type="dxa"/>
          </w:tcPr>
          <w:p w14:paraId="3E0212F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09DF9F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78ABAE9"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2031828B"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2669D8C0"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45AD17D0"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3714DD9A" w14:textId="77777777" w:rsidTr="009B1803">
        <w:trPr>
          <w:trHeight w:val="449"/>
        </w:trPr>
        <w:tc>
          <w:tcPr>
            <w:tcW w:w="1507" w:type="dxa"/>
            <w:shd w:val="clear" w:color="auto" w:fill="FFFFFF" w:themeFill="background1"/>
          </w:tcPr>
          <w:p w14:paraId="2CA2CB1B" w14:textId="0E2253C1"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9.6.1</w:t>
            </w:r>
          </w:p>
        </w:tc>
        <w:tc>
          <w:tcPr>
            <w:tcW w:w="5063" w:type="dxa"/>
            <w:shd w:val="clear" w:color="auto" w:fill="FFFFFF" w:themeFill="background1"/>
          </w:tcPr>
          <w:p w14:paraId="7C569A28" w14:textId="033B03A3" w:rsidR="00794B82" w:rsidRPr="00667DAB" w:rsidRDefault="009B1803" w:rsidP="00794B82">
            <w:pPr>
              <w:jc w:val="both"/>
              <w:rPr>
                <w:rFonts w:ascii="Arial Narrow" w:hAnsi="Arial Narrow"/>
                <w:sz w:val="20"/>
                <w:szCs w:val="20"/>
              </w:rPr>
            </w:pPr>
            <w:r w:rsidRPr="009B1803">
              <w:rPr>
                <w:rFonts w:ascii="Arial Narrow" w:hAnsi="Arial Narrow"/>
                <w:sz w:val="20"/>
                <w:szCs w:val="20"/>
              </w:rPr>
              <w:t>Does the</w:t>
            </w:r>
            <w:r w:rsidR="00794B82" w:rsidRPr="00667DAB">
              <w:rPr>
                <w:rFonts w:ascii="Arial Narrow" w:hAnsi="Arial Narrow"/>
                <w:sz w:val="20"/>
                <w:szCs w:val="20"/>
              </w:rPr>
              <w:t xml:space="preserve"> validation/verification body undertake review activities.</w:t>
            </w:r>
          </w:p>
        </w:tc>
        <w:tc>
          <w:tcPr>
            <w:tcW w:w="690" w:type="dxa"/>
          </w:tcPr>
          <w:p w14:paraId="2164D816"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4C278AB"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39C0633"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33A69058"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17FC5431"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46369592"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2305A87A" w14:textId="77777777" w:rsidTr="00BE372F">
        <w:trPr>
          <w:trHeight w:val="974"/>
        </w:trPr>
        <w:tc>
          <w:tcPr>
            <w:tcW w:w="1507" w:type="dxa"/>
            <w:shd w:val="clear" w:color="auto" w:fill="FFFFFF" w:themeFill="background1"/>
          </w:tcPr>
          <w:p w14:paraId="36863570" w14:textId="02C60FAA"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9.6.2</w:t>
            </w:r>
          </w:p>
        </w:tc>
        <w:tc>
          <w:tcPr>
            <w:tcW w:w="5063" w:type="dxa"/>
            <w:shd w:val="clear" w:color="auto" w:fill="FFFFFF" w:themeFill="background1"/>
          </w:tcPr>
          <w:p w14:paraId="03538F3B" w14:textId="79EB35CC" w:rsidR="00794B82" w:rsidRPr="00667DAB" w:rsidRDefault="009B1803" w:rsidP="00794B82">
            <w:pPr>
              <w:jc w:val="both"/>
              <w:rPr>
                <w:rFonts w:ascii="Arial Narrow" w:hAnsi="Arial Narrow"/>
                <w:sz w:val="20"/>
                <w:szCs w:val="20"/>
              </w:rPr>
            </w:pPr>
            <w:r w:rsidRPr="009B1803">
              <w:rPr>
                <w:rFonts w:ascii="Arial Narrow" w:hAnsi="Arial Narrow"/>
                <w:sz w:val="20"/>
                <w:szCs w:val="20"/>
              </w:rPr>
              <w:t xml:space="preserve">Does the </w:t>
            </w:r>
            <w:r w:rsidR="00794B82" w:rsidRPr="00667DAB">
              <w:rPr>
                <w:rFonts w:ascii="Arial Narrow" w:hAnsi="Arial Narrow"/>
                <w:sz w:val="20"/>
                <w:szCs w:val="20"/>
              </w:rPr>
              <w:t>review carried out by persons who have not been involved in the validation/ verification execution.</w:t>
            </w:r>
          </w:p>
          <w:p w14:paraId="55BCD105" w14:textId="37AA6CD4" w:rsidR="00794B82" w:rsidRPr="00667DAB" w:rsidRDefault="00794B82" w:rsidP="00794B82">
            <w:pPr>
              <w:jc w:val="both"/>
              <w:rPr>
                <w:rFonts w:ascii="Arial Narrow" w:hAnsi="Arial Narrow"/>
                <w:sz w:val="20"/>
                <w:szCs w:val="20"/>
              </w:rPr>
            </w:pPr>
            <w:r w:rsidRPr="00667DAB">
              <w:rPr>
                <w:rFonts w:ascii="Arial Narrow" w:hAnsi="Arial Narrow"/>
                <w:b/>
                <w:sz w:val="20"/>
                <w:szCs w:val="20"/>
              </w:rPr>
              <w:t>NOTE</w:t>
            </w:r>
            <w:r w:rsidRPr="00667DAB">
              <w:rPr>
                <w:rFonts w:ascii="Arial Narrow" w:hAnsi="Arial Narrow"/>
                <w:sz w:val="20"/>
                <w:szCs w:val="20"/>
              </w:rPr>
              <w:t xml:space="preserve"> A </w:t>
            </w:r>
            <w:proofErr w:type="spellStart"/>
            <w:r w:rsidRPr="00667DAB">
              <w:rPr>
                <w:rFonts w:ascii="Arial Narrow" w:hAnsi="Arial Narrow"/>
                <w:sz w:val="20"/>
                <w:szCs w:val="20"/>
              </w:rPr>
              <w:t>programme</w:t>
            </w:r>
            <w:proofErr w:type="spellEnd"/>
            <w:r w:rsidRPr="00667DAB">
              <w:rPr>
                <w:rFonts w:ascii="Arial Narrow" w:hAnsi="Arial Narrow"/>
                <w:sz w:val="20"/>
                <w:szCs w:val="20"/>
              </w:rPr>
              <w:t xml:space="preserve"> can specify further limitations, e.g. requiring the review to be made by persons who have not been involved in particular validation/verification planning activities.</w:t>
            </w:r>
          </w:p>
        </w:tc>
        <w:tc>
          <w:tcPr>
            <w:tcW w:w="690" w:type="dxa"/>
          </w:tcPr>
          <w:p w14:paraId="47AB83A8"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9E6B1E1"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242C327"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164594C6"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06692F19"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0C408A48"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3BB500A3" w14:textId="77777777" w:rsidTr="00BE372F">
        <w:trPr>
          <w:trHeight w:val="974"/>
        </w:trPr>
        <w:tc>
          <w:tcPr>
            <w:tcW w:w="1507" w:type="dxa"/>
            <w:shd w:val="clear" w:color="auto" w:fill="FFFFFF" w:themeFill="background1"/>
          </w:tcPr>
          <w:p w14:paraId="2B1D0C44" w14:textId="201DD9CE"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9.6.3</w:t>
            </w:r>
          </w:p>
        </w:tc>
        <w:tc>
          <w:tcPr>
            <w:tcW w:w="5063" w:type="dxa"/>
            <w:shd w:val="clear" w:color="auto" w:fill="FFFFFF" w:themeFill="background1"/>
          </w:tcPr>
          <w:p w14:paraId="34396909" w14:textId="566B1CAE" w:rsidR="00794B82" w:rsidRPr="00667DAB" w:rsidRDefault="009B1803" w:rsidP="00794B82">
            <w:pPr>
              <w:jc w:val="both"/>
              <w:rPr>
                <w:rFonts w:ascii="Arial Narrow" w:hAnsi="Arial Narrow"/>
                <w:sz w:val="20"/>
                <w:szCs w:val="20"/>
              </w:rPr>
            </w:pPr>
            <w:r w:rsidRPr="009B1803">
              <w:rPr>
                <w:rFonts w:ascii="Arial Narrow" w:hAnsi="Arial Narrow"/>
                <w:sz w:val="20"/>
                <w:szCs w:val="20"/>
              </w:rPr>
              <w:t xml:space="preserve">Does the </w:t>
            </w:r>
            <w:r w:rsidR="00794B82" w:rsidRPr="00667DAB">
              <w:rPr>
                <w:rFonts w:ascii="Arial Narrow" w:hAnsi="Arial Narrow"/>
                <w:sz w:val="20"/>
                <w:szCs w:val="20"/>
              </w:rPr>
              <w:t>review confirm:</w:t>
            </w:r>
          </w:p>
          <w:p w14:paraId="197F56C3" w14:textId="77777777" w:rsidR="00794B82" w:rsidRPr="00667DAB" w:rsidRDefault="00794B82" w:rsidP="00794B82">
            <w:pPr>
              <w:pStyle w:val="ListParagraph"/>
              <w:numPr>
                <w:ilvl w:val="0"/>
                <w:numId w:val="15"/>
              </w:numPr>
              <w:jc w:val="both"/>
              <w:rPr>
                <w:rFonts w:ascii="Arial Narrow" w:hAnsi="Arial Narrow"/>
                <w:sz w:val="20"/>
                <w:szCs w:val="20"/>
              </w:rPr>
            </w:pPr>
            <w:r w:rsidRPr="00667DAB">
              <w:rPr>
                <w:rFonts w:ascii="Arial Narrow" w:hAnsi="Arial Narrow"/>
                <w:sz w:val="20"/>
                <w:szCs w:val="20"/>
              </w:rPr>
              <w:t>that all validation/verification activities have been completed in accordance with the agreement and the programme;</w:t>
            </w:r>
          </w:p>
          <w:p w14:paraId="45303E2C" w14:textId="77777777" w:rsidR="00794B82" w:rsidRPr="00667DAB" w:rsidRDefault="00794B82" w:rsidP="00794B82">
            <w:pPr>
              <w:pStyle w:val="ListParagraph"/>
              <w:numPr>
                <w:ilvl w:val="0"/>
                <w:numId w:val="15"/>
              </w:numPr>
              <w:jc w:val="both"/>
              <w:rPr>
                <w:rFonts w:ascii="Arial Narrow" w:hAnsi="Arial Narrow"/>
                <w:sz w:val="20"/>
                <w:szCs w:val="20"/>
              </w:rPr>
            </w:pPr>
            <w:r w:rsidRPr="00667DAB">
              <w:rPr>
                <w:rFonts w:ascii="Arial Narrow" w:hAnsi="Arial Narrow"/>
                <w:sz w:val="20"/>
                <w:szCs w:val="20"/>
              </w:rPr>
              <w:t>sufficiency and appropriateness of evidence to support the decision;</w:t>
            </w:r>
          </w:p>
          <w:p w14:paraId="146C4C2C" w14:textId="66CDF4D3" w:rsidR="00794B82" w:rsidRPr="00667DAB" w:rsidRDefault="00794B82" w:rsidP="00794B82">
            <w:pPr>
              <w:jc w:val="both"/>
              <w:rPr>
                <w:rFonts w:ascii="Arial Narrow" w:hAnsi="Arial Narrow"/>
                <w:sz w:val="20"/>
                <w:szCs w:val="20"/>
              </w:rPr>
            </w:pPr>
            <w:r w:rsidRPr="00667DAB">
              <w:rPr>
                <w:rFonts w:ascii="Arial Narrow" w:hAnsi="Arial Narrow"/>
                <w:sz w:val="20"/>
                <w:szCs w:val="20"/>
              </w:rPr>
              <w:t>whether significant findings have been identified, resolved, and documented.</w:t>
            </w:r>
          </w:p>
        </w:tc>
        <w:tc>
          <w:tcPr>
            <w:tcW w:w="690" w:type="dxa"/>
          </w:tcPr>
          <w:p w14:paraId="19B2E1B1"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E89157E"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C0A8CF0"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6BCDD14A"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51E2F8B2"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0B6BA566"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102A0399" w14:textId="77777777" w:rsidTr="00BE372F">
        <w:trPr>
          <w:trHeight w:val="974"/>
        </w:trPr>
        <w:tc>
          <w:tcPr>
            <w:tcW w:w="1507" w:type="dxa"/>
            <w:shd w:val="clear" w:color="auto" w:fill="FFFFFF" w:themeFill="background1"/>
          </w:tcPr>
          <w:p w14:paraId="29E64B1A" w14:textId="06363080"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9.6.4</w:t>
            </w:r>
          </w:p>
        </w:tc>
        <w:tc>
          <w:tcPr>
            <w:tcW w:w="5063" w:type="dxa"/>
            <w:shd w:val="clear" w:color="auto" w:fill="FFFFFF" w:themeFill="background1"/>
          </w:tcPr>
          <w:p w14:paraId="02DBEEC7" w14:textId="6C5C4804" w:rsidR="00794B82" w:rsidRPr="00667DAB" w:rsidRDefault="009B1803" w:rsidP="00794B82">
            <w:pPr>
              <w:jc w:val="both"/>
              <w:rPr>
                <w:rFonts w:ascii="Arial Narrow" w:hAnsi="Arial Narrow"/>
                <w:sz w:val="20"/>
                <w:szCs w:val="20"/>
              </w:rPr>
            </w:pPr>
            <w:r w:rsidRPr="009B1803">
              <w:rPr>
                <w:rFonts w:ascii="Arial Narrow" w:hAnsi="Arial Narrow"/>
                <w:sz w:val="20"/>
                <w:szCs w:val="20"/>
              </w:rPr>
              <w:t xml:space="preserve">Does the </w:t>
            </w:r>
            <w:r w:rsidR="00794B82" w:rsidRPr="00667DAB">
              <w:rPr>
                <w:rFonts w:ascii="Arial Narrow" w:hAnsi="Arial Narrow"/>
                <w:sz w:val="20"/>
                <w:szCs w:val="20"/>
              </w:rPr>
              <w:t>reviewer communicate with the validation/verification team when the need for clarification arises. The validation/verification team shall address concerns raised by the reviewer.</w:t>
            </w:r>
          </w:p>
        </w:tc>
        <w:tc>
          <w:tcPr>
            <w:tcW w:w="690" w:type="dxa"/>
          </w:tcPr>
          <w:p w14:paraId="4A6402F6"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9D279D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A98780F"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66429A35"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2422DD64"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6893FBA6"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42E013FF" w14:textId="77777777" w:rsidTr="00BE372F">
        <w:trPr>
          <w:trHeight w:val="974"/>
        </w:trPr>
        <w:tc>
          <w:tcPr>
            <w:tcW w:w="1507" w:type="dxa"/>
            <w:shd w:val="clear" w:color="auto" w:fill="FFFFFF" w:themeFill="background1"/>
          </w:tcPr>
          <w:p w14:paraId="36D8B476" w14:textId="64CC629C"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lastRenderedPageBreak/>
              <w:t>9.6.5</w:t>
            </w:r>
          </w:p>
        </w:tc>
        <w:tc>
          <w:tcPr>
            <w:tcW w:w="5063" w:type="dxa"/>
            <w:shd w:val="clear" w:color="auto" w:fill="FFFFFF" w:themeFill="background1"/>
          </w:tcPr>
          <w:p w14:paraId="328FEF54" w14:textId="6FFCA5CF" w:rsidR="00794B82" w:rsidRPr="00667DAB" w:rsidRDefault="009B1803" w:rsidP="00794B82">
            <w:pPr>
              <w:jc w:val="both"/>
              <w:rPr>
                <w:rFonts w:ascii="Arial Narrow" w:hAnsi="Arial Narrow"/>
                <w:sz w:val="20"/>
                <w:szCs w:val="20"/>
              </w:rPr>
            </w:pPr>
            <w:r w:rsidRPr="009B1803">
              <w:rPr>
                <w:rFonts w:ascii="Arial Narrow" w:hAnsi="Arial Narrow"/>
                <w:sz w:val="20"/>
                <w:szCs w:val="20"/>
              </w:rPr>
              <w:t>Does the</w:t>
            </w:r>
            <w:r w:rsidR="00794B82" w:rsidRPr="00667DAB">
              <w:rPr>
                <w:rFonts w:ascii="Arial Narrow" w:hAnsi="Arial Narrow"/>
                <w:sz w:val="20"/>
                <w:szCs w:val="20"/>
              </w:rPr>
              <w:t xml:space="preserve"> review have available all records of the validation/verification activities as specified in </w:t>
            </w:r>
            <w:r w:rsidR="00794B82" w:rsidRPr="00667DAB">
              <w:rPr>
                <w:rFonts w:ascii="Arial Narrow" w:hAnsi="Arial Narrow"/>
                <w:color w:val="053CF5"/>
                <w:sz w:val="20"/>
                <w:szCs w:val="20"/>
                <w:u w:val="single" w:color="053CF5"/>
              </w:rPr>
              <w:t>9.11</w:t>
            </w:r>
            <w:r w:rsidR="00794B82" w:rsidRPr="00667DAB">
              <w:rPr>
                <w:rFonts w:ascii="Arial Narrow" w:hAnsi="Arial Narrow"/>
                <w:sz w:val="20"/>
                <w:szCs w:val="20"/>
              </w:rPr>
              <w:t>.</w:t>
            </w:r>
          </w:p>
        </w:tc>
        <w:tc>
          <w:tcPr>
            <w:tcW w:w="690" w:type="dxa"/>
          </w:tcPr>
          <w:p w14:paraId="56DD48E6"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242822A"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C883A3B"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212ED363"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1C70414D"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1985F3A1"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42DE2F45" w14:textId="77777777" w:rsidTr="00667DAB">
        <w:trPr>
          <w:trHeight w:val="494"/>
        </w:trPr>
        <w:tc>
          <w:tcPr>
            <w:tcW w:w="1507" w:type="dxa"/>
            <w:shd w:val="clear" w:color="auto" w:fill="FFFFFF" w:themeFill="background1"/>
          </w:tcPr>
          <w:p w14:paraId="296BF36E" w14:textId="0078E317"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9.7</w:t>
            </w:r>
          </w:p>
        </w:tc>
        <w:tc>
          <w:tcPr>
            <w:tcW w:w="5063" w:type="dxa"/>
            <w:shd w:val="clear" w:color="auto" w:fill="FFFFFF" w:themeFill="background1"/>
          </w:tcPr>
          <w:p w14:paraId="2D669BFA" w14:textId="38ACA5AC" w:rsidR="00794B82" w:rsidRPr="00667DAB" w:rsidRDefault="00794B82" w:rsidP="00794B82">
            <w:pPr>
              <w:jc w:val="both"/>
              <w:rPr>
                <w:rFonts w:ascii="Arial Narrow" w:hAnsi="Arial Narrow"/>
                <w:sz w:val="20"/>
                <w:szCs w:val="20"/>
              </w:rPr>
            </w:pPr>
            <w:bookmarkStart w:id="17" w:name="_Toc41672"/>
            <w:r w:rsidRPr="00667DAB">
              <w:rPr>
                <w:rFonts w:ascii="Arial Narrow" w:eastAsiaTheme="majorEastAsia" w:hAnsi="Arial Narrow"/>
                <w:b/>
                <w:sz w:val="20"/>
                <w:szCs w:val="20"/>
              </w:rPr>
              <w:t>Decision and issue of the validation/verification statement</w:t>
            </w:r>
            <w:bookmarkEnd w:id="17"/>
          </w:p>
        </w:tc>
        <w:tc>
          <w:tcPr>
            <w:tcW w:w="690" w:type="dxa"/>
          </w:tcPr>
          <w:p w14:paraId="547A9791"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E157608"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85E0160"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69678C13"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4475AAB1"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1221074"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6F7BE28B" w14:textId="77777777" w:rsidTr="00667DAB">
        <w:trPr>
          <w:trHeight w:val="305"/>
        </w:trPr>
        <w:tc>
          <w:tcPr>
            <w:tcW w:w="1507" w:type="dxa"/>
            <w:shd w:val="clear" w:color="auto" w:fill="FFFFFF" w:themeFill="background1"/>
          </w:tcPr>
          <w:p w14:paraId="60C85117" w14:textId="525C99CA"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9.7.1</w:t>
            </w:r>
          </w:p>
        </w:tc>
        <w:tc>
          <w:tcPr>
            <w:tcW w:w="5063" w:type="dxa"/>
            <w:shd w:val="clear" w:color="auto" w:fill="FFFFFF" w:themeFill="background1"/>
          </w:tcPr>
          <w:p w14:paraId="7FDBD630" w14:textId="4584CBAD" w:rsidR="00794B82" w:rsidRPr="00667DAB" w:rsidRDefault="00794B82" w:rsidP="00794B82">
            <w:pPr>
              <w:jc w:val="both"/>
              <w:rPr>
                <w:rFonts w:ascii="Arial Narrow" w:hAnsi="Arial Narrow"/>
                <w:sz w:val="20"/>
                <w:szCs w:val="20"/>
              </w:rPr>
            </w:pPr>
            <w:bookmarkStart w:id="18" w:name="_Toc41673"/>
            <w:r w:rsidRPr="00667DAB">
              <w:rPr>
                <w:rFonts w:ascii="Arial Narrow" w:hAnsi="Arial Narrow"/>
                <w:b/>
                <w:sz w:val="20"/>
                <w:szCs w:val="20"/>
              </w:rPr>
              <w:t>Decision</w:t>
            </w:r>
            <w:bookmarkEnd w:id="18"/>
          </w:p>
        </w:tc>
        <w:tc>
          <w:tcPr>
            <w:tcW w:w="690" w:type="dxa"/>
          </w:tcPr>
          <w:p w14:paraId="2FB4F2CA"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BD2F2E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6BD07EA"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4CE59C36"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1FA6955E"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54BCF124"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6D5D6626" w14:textId="77777777" w:rsidTr="00BE372F">
        <w:trPr>
          <w:trHeight w:val="974"/>
        </w:trPr>
        <w:tc>
          <w:tcPr>
            <w:tcW w:w="1507" w:type="dxa"/>
            <w:shd w:val="clear" w:color="auto" w:fill="FFFFFF" w:themeFill="background1"/>
          </w:tcPr>
          <w:p w14:paraId="7EAEE0FC" w14:textId="128677E7"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9.7.1.1</w:t>
            </w:r>
          </w:p>
        </w:tc>
        <w:tc>
          <w:tcPr>
            <w:tcW w:w="5063" w:type="dxa"/>
            <w:shd w:val="clear" w:color="auto" w:fill="FFFFFF" w:themeFill="background1"/>
          </w:tcPr>
          <w:p w14:paraId="15FA125E" w14:textId="3C06FABB" w:rsidR="00794B82" w:rsidRPr="00667DAB" w:rsidRDefault="00794B82" w:rsidP="00794B82">
            <w:pPr>
              <w:jc w:val="both"/>
              <w:rPr>
                <w:rFonts w:ascii="Arial Narrow" w:hAnsi="Arial Narrow"/>
                <w:sz w:val="20"/>
                <w:szCs w:val="20"/>
              </w:rPr>
            </w:pPr>
            <w:r w:rsidRPr="00667DAB">
              <w:rPr>
                <w:rFonts w:ascii="Arial Narrow" w:hAnsi="Arial Narrow"/>
                <w:sz w:val="20"/>
                <w:szCs w:val="20"/>
              </w:rPr>
              <w:t xml:space="preserve">Upon completion of the validation/verification review, </w:t>
            </w:r>
            <w:r w:rsidR="009B1803" w:rsidRPr="009B1803">
              <w:rPr>
                <w:rFonts w:ascii="Arial Narrow" w:hAnsi="Arial Narrow"/>
                <w:sz w:val="20"/>
                <w:szCs w:val="20"/>
              </w:rPr>
              <w:t>Does the</w:t>
            </w:r>
            <w:r w:rsidRPr="00667DAB">
              <w:rPr>
                <w:rFonts w:ascii="Arial Narrow" w:hAnsi="Arial Narrow"/>
                <w:sz w:val="20"/>
                <w:szCs w:val="20"/>
              </w:rPr>
              <w:t xml:space="preserve"> validation/verification body make the decision on whether or not to confirm the claim.</w:t>
            </w:r>
          </w:p>
        </w:tc>
        <w:tc>
          <w:tcPr>
            <w:tcW w:w="690" w:type="dxa"/>
          </w:tcPr>
          <w:p w14:paraId="359F6C80"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01247DC"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85BA934"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0F76E10C"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5EA442D4"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5EA4A511"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1E3DF38E" w14:textId="77777777" w:rsidTr="00BE372F">
        <w:trPr>
          <w:trHeight w:val="974"/>
        </w:trPr>
        <w:tc>
          <w:tcPr>
            <w:tcW w:w="1507" w:type="dxa"/>
            <w:shd w:val="clear" w:color="auto" w:fill="FFFFFF" w:themeFill="background1"/>
          </w:tcPr>
          <w:p w14:paraId="3324AC01" w14:textId="1DDA582F"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9.7.1.2</w:t>
            </w:r>
          </w:p>
        </w:tc>
        <w:tc>
          <w:tcPr>
            <w:tcW w:w="5063" w:type="dxa"/>
            <w:shd w:val="clear" w:color="auto" w:fill="FFFFFF" w:themeFill="background1"/>
          </w:tcPr>
          <w:p w14:paraId="5C75B2BA" w14:textId="15EB1942" w:rsidR="00794B82" w:rsidRPr="00667DAB" w:rsidRDefault="009B1803" w:rsidP="00794B82">
            <w:pPr>
              <w:jc w:val="both"/>
              <w:rPr>
                <w:rFonts w:ascii="Arial Narrow" w:hAnsi="Arial Narrow"/>
                <w:smallCaps/>
                <w:sz w:val="20"/>
                <w:szCs w:val="20"/>
              </w:rPr>
            </w:pPr>
            <w:r w:rsidRPr="009B1803">
              <w:rPr>
                <w:rFonts w:ascii="Arial Narrow" w:hAnsi="Arial Narrow"/>
                <w:sz w:val="20"/>
                <w:szCs w:val="20"/>
              </w:rPr>
              <w:t>Does the</w:t>
            </w:r>
            <w:r w:rsidR="00794B82" w:rsidRPr="00667DAB">
              <w:rPr>
                <w:rFonts w:ascii="Arial Narrow" w:hAnsi="Arial Narrow"/>
                <w:sz w:val="20"/>
                <w:szCs w:val="20"/>
              </w:rPr>
              <w:t xml:space="preserve"> decision shall be made by persons who have not been involved in the validation/verification execution.</w:t>
            </w:r>
          </w:p>
          <w:p w14:paraId="20E760EE" w14:textId="2A56777E" w:rsidR="00794B82" w:rsidRPr="00667DAB" w:rsidRDefault="00794B82" w:rsidP="00794B82">
            <w:pPr>
              <w:jc w:val="both"/>
              <w:rPr>
                <w:rFonts w:ascii="Arial Narrow" w:hAnsi="Arial Narrow"/>
                <w:sz w:val="20"/>
                <w:szCs w:val="20"/>
              </w:rPr>
            </w:pPr>
            <w:r w:rsidRPr="00667DAB">
              <w:rPr>
                <w:rFonts w:ascii="Arial Narrow" w:hAnsi="Arial Narrow"/>
                <w:b/>
                <w:sz w:val="20"/>
                <w:szCs w:val="20"/>
              </w:rPr>
              <w:t>NOTE</w:t>
            </w:r>
            <w:r w:rsidRPr="00667DAB">
              <w:rPr>
                <w:rFonts w:ascii="Arial Narrow" w:hAnsi="Arial Narrow"/>
                <w:sz w:val="20"/>
                <w:szCs w:val="20"/>
              </w:rPr>
              <w:t xml:space="preserve"> A </w:t>
            </w:r>
            <w:proofErr w:type="spellStart"/>
            <w:r w:rsidRPr="00667DAB">
              <w:rPr>
                <w:rFonts w:ascii="Arial Narrow" w:hAnsi="Arial Narrow"/>
                <w:sz w:val="20"/>
                <w:szCs w:val="20"/>
              </w:rPr>
              <w:t>programme</w:t>
            </w:r>
            <w:proofErr w:type="spellEnd"/>
            <w:r w:rsidRPr="00667DAB">
              <w:rPr>
                <w:rFonts w:ascii="Arial Narrow" w:hAnsi="Arial Narrow"/>
                <w:sz w:val="20"/>
                <w:szCs w:val="20"/>
              </w:rPr>
              <w:t xml:space="preserve"> can specify further limitations, e.g. requiring the decision to be made by persons who have not been involved in particular validation/verification planning activities.</w:t>
            </w:r>
          </w:p>
        </w:tc>
        <w:tc>
          <w:tcPr>
            <w:tcW w:w="690" w:type="dxa"/>
          </w:tcPr>
          <w:p w14:paraId="677E57A3"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4F4E57F"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2153ECE"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341766D6"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00D0FF48"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6CDE10F8"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4D883BDD" w14:textId="77777777" w:rsidTr="009B1803">
        <w:trPr>
          <w:trHeight w:val="683"/>
        </w:trPr>
        <w:tc>
          <w:tcPr>
            <w:tcW w:w="1507" w:type="dxa"/>
            <w:shd w:val="clear" w:color="auto" w:fill="FFFFFF" w:themeFill="background1"/>
          </w:tcPr>
          <w:p w14:paraId="49B55E89" w14:textId="5232E228"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9.7.1.3</w:t>
            </w:r>
          </w:p>
        </w:tc>
        <w:tc>
          <w:tcPr>
            <w:tcW w:w="5063" w:type="dxa"/>
            <w:shd w:val="clear" w:color="auto" w:fill="FFFFFF" w:themeFill="background1"/>
          </w:tcPr>
          <w:p w14:paraId="4DF88057" w14:textId="051AFA04" w:rsidR="00794B82" w:rsidRPr="00667DAB" w:rsidRDefault="00794B82" w:rsidP="00794B82">
            <w:pPr>
              <w:jc w:val="both"/>
              <w:rPr>
                <w:rFonts w:ascii="Arial Narrow" w:hAnsi="Arial Narrow"/>
                <w:sz w:val="20"/>
                <w:szCs w:val="20"/>
              </w:rPr>
            </w:pPr>
            <w:r w:rsidRPr="00667DAB">
              <w:rPr>
                <w:rFonts w:ascii="Arial Narrow" w:hAnsi="Arial Narrow"/>
                <w:sz w:val="20"/>
                <w:szCs w:val="20"/>
              </w:rPr>
              <w:t>Based on this decision, a</w:t>
            </w:r>
            <w:r w:rsidRPr="00667DAB">
              <w:rPr>
                <w:rFonts w:ascii="Arial Narrow" w:hAnsi="Arial Narrow"/>
                <w:smallCaps/>
                <w:sz w:val="20"/>
                <w:szCs w:val="20"/>
              </w:rPr>
              <w:t xml:space="preserve"> </w:t>
            </w:r>
            <w:r w:rsidRPr="00667DAB">
              <w:rPr>
                <w:rFonts w:ascii="Arial Narrow" w:hAnsi="Arial Narrow"/>
                <w:sz w:val="20"/>
                <w:szCs w:val="20"/>
              </w:rPr>
              <w:t xml:space="preserve">validation/verification statement is issued or not issued according to the </w:t>
            </w:r>
            <w:proofErr w:type="spellStart"/>
            <w:r w:rsidRPr="00667DAB">
              <w:rPr>
                <w:rFonts w:ascii="Arial Narrow" w:hAnsi="Arial Narrow"/>
                <w:sz w:val="20"/>
                <w:szCs w:val="20"/>
              </w:rPr>
              <w:t>programme</w:t>
            </w:r>
            <w:proofErr w:type="spellEnd"/>
            <w:r w:rsidRPr="00667DAB">
              <w:rPr>
                <w:rFonts w:ascii="Arial Narrow" w:hAnsi="Arial Narrow"/>
                <w:sz w:val="20"/>
                <w:szCs w:val="20"/>
              </w:rPr>
              <w:t xml:space="preserve"> requirements.</w:t>
            </w:r>
          </w:p>
        </w:tc>
        <w:tc>
          <w:tcPr>
            <w:tcW w:w="690" w:type="dxa"/>
          </w:tcPr>
          <w:p w14:paraId="516069E3"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ACB12F6"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BA35DFA"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25592E57"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6953965F"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46BCA163"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675070FF" w14:textId="77777777" w:rsidTr="00BE372F">
        <w:trPr>
          <w:trHeight w:val="974"/>
        </w:trPr>
        <w:tc>
          <w:tcPr>
            <w:tcW w:w="1507" w:type="dxa"/>
            <w:shd w:val="clear" w:color="auto" w:fill="FFFFFF" w:themeFill="background1"/>
          </w:tcPr>
          <w:p w14:paraId="7E6D7283" w14:textId="76F62AFD"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9.7.1.4</w:t>
            </w:r>
          </w:p>
        </w:tc>
        <w:tc>
          <w:tcPr>
            <w:tcW w:w="5063" w:type="dxa"/>
            <w:shd w:val="clear" w:color="auto" w:fill="FFFFFF" w:themeFill="background1"/>
          </w:tcPr>
          <w:p w14:paraId="47CEF4A4" w14:textId="707D8E1C" w:rsidR="00794B82" w:rsidRPr="00667DAB" w:rsidRDefault="00794B82" w:rsidP="00794B82">
            <w:pPr>
              <w:jc w:val="both"/>
              <w:rPr>
                <w:rFonts w:ascii="Arial Narrow" w:hAnsi="Arial Narrow"/>
                <w:sz w:val="20"/>
                <w:szCs w:val="20"/>
              </w:rPr>
            </w:pPr>
            <w:r w:rsidRPr="00667DAB">
              <w:rPr>
                <w:rFonts w:ascii="Arial Narrow" w:hAnsi="Arial Narrow"/>
                <w:sz w:val="20"/>
                <w:szCs w:val="20"/>
              </w:rPr>
              <w:t xml:space="preserve">When the validation/verification body is not issuing a validation/verification statement, </w:t>
            </w:r>
            <w:r w:rsidR="009B1803" w:rsidRPr="009B1803">
              <w:rPr>
                <w:rFonts w:ascii="Arial Narrow" w:hAnsi="Arial Narrow"/>
                <w:sz w:val="20"/>
                <w:szCs w:val="20"/>
              </w:rPr>
              <w:t>Does the</w:t>
            </w:r>
            <w:r w:rsidRPr="00667DAB">
              <w:rPr>
                <w:rFonts w:ascii="Arial Narrow" w:hAnsi="Arial Narrow"/>
                <w:sz w:val="20"/>
                <w:szCs w:val="20"/>
              </w:rPr>
              <w:t xml:space="preserve"> validation/verification body inform the client.</w:t>
            </w:r>
          </w:p>
        </w:tc>
        <w:tc>
          <w:tcPr>
            <w:tcW w:w="690" w:type="dxa"/>
          </w:tcPr>
          <w:p w14:paraId="698C0487"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B969DCA"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C3013B2"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7B7047D0"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1D7FE097"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4DD7B53B"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436ACB83" w14:textId="77777777" w:rsidTr="00BE372F">
        <w:trPr>
          <w:trHeight w:val="974"/>
        </w:trPr>
        <w:tc>
          <w:tcPr>
            <w:tcW w:w="1507" w:type="dxa"/>
            <w:shd w:val="clear" w:color="auto" w:fill="FFFFFF" w:themeFill="background1"/>
          </w:tcPr>
          <w:p w14:paraId="140BDB4E" w14:textId="05C32437"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9.7.2</w:t>
            </w:r>
          </w:p>
        </w:tc>
        <w:tc>
          <w:tcPr>
            <w:tcW w:w="5063" w:type="dxa"/>
            <w:shd w:val="clear" w:color="auto" w:fill="FFFFFF" w:themeFill="background1"/>
          </w:tcPr>
          <w:p w14:paraId="2A5116C4" w14:textId="77777777" w:rsidR="00794B82" w:rsidRPr="00667DAB" w:rsidRDefault="00794B82" w:rsidP="00794B82">
            <w:pPr>
              <w:jc w:val="both"/>
              <w:rPr>
                <w:rFonts w:ascii="Arial Narrow" w:hAnsi="Arial Narrow"/>
                <w:b/>
                <w:sz w:val="20"/>
                <w:szCs w:val="20"/>
              </w:rPr>
            </w:pPr>
            <w:bookmarkStart w:id="19" w:name="_Toc41674"/>
            <w:r w:rsidRPr="00667DAB">
              <w:rPr>
                <w:rFonts w:ascii="Arial Narrow" w:hAnsi="Arial Narrow"/>
                <w:b/>
                <w:sz w:val="20"/>
                <w:szCs w:val="20"/>
              </w:rPr>
              <w:t>Issue of the validation/verification statement</w:t>
            </w:r>
            <w:bookmarkEnd w:id="19"/>
          </w:p>
          <w:p w14:paraId="03E32D4E" w14:textId="22B1299B" w:rsidR="00794B82" w:rsidRPr="00667DAB" w:rsidRDefault="00794B82" w:rsidP="00794B82">
            <w:pPr>
              <w:jc w:val="both"/>
              <w:rPr>
                <w:rFonts w:ascii="Arial Narrow" w:hAnsi="Arial Narrow"/>
                <w:sz w:val="20"/>
                <w:szCs w:val="20"/>
              </w:rPr>
            </w:pPr>
            <w:r w:rsidRPr="00667DAB">
              <w:rPr>
                <w:rFonts w:ascii="Arial Narrow" w:hAnsi="Arial Narrow"/>
                <w:sz w:val="20"/>
                <w:szCs w:val="20"/>
              </w:rPr>
              <w:t>When the validation/verification body issues a validation/verification statement, (</w:t>
            </w:r>
            <w:r w:rsidRPr="00667DAB">
              <w:rPr>
                <w:rFonts w:ascii="Arial Narrow" w:hAnsi="Arial Narrow"/>
                <w:color w:val="053CF5"/>
                <w:sz w:val="20"/>
                <w:szCs w:val="20"/>
                <w:u w:val="single" w:color="053CF5"/>
              </w:rPr>
              <w:t>9.7.1</w:t>
            </w:r>
            <w:r w:rsidRPr="00667DAB">
              <w:rPr>
                <w:rFonts w:ascii="Arial Narrow" w:hAnsi="Arial Narrow"/>
                <w:sz w:val="20"/>
                <w:szCs w:val="20"/>
              </w:rPr>
              <w:t xml:space="preserve">) </w:t>
            </w:r>
            <w:r w:rsidR="009B1803" w:rsidRPr="009B1803">
              <w:rPr>
                <w:rFonts w:ascii="Arial Narrow" w:hAnsi="Arial Narrow"/>
                <w:sz w:val="20"/>
                <w:szCs w:val="20"/>
              </w:rPr>
              <w:t>Does the</w:t>
            </w:r>
            <w:r w:rsidRPr="00667DAB">
              <w:rPr>
                <w:rFonts w:ascii="Arial Narrow" w:hAnsi="Arial Narrow"/>
                <w:sz w:val="20"/>
                <w:szCs w:val="20"/>
              </w:rPr>
              <w:t xml:space="preserve"> statement :</w:t>
            </w:r>
          </w:p>
          <w:p w14:paraId="3D4DC37B" w14:textId="77777777" w:rsidR="00794B82" w:rsidRPr="00667DAB" w:rsidRDefault="00794B82" w:rsidP="00794B82">
            <w:pPr>
              <w:pStyle w:val="ListParagraph"/>
              <w:numPr>
                <w:ilvl w:val="0"/>
                <w:numId w:val="16"/>
              </w:numPr>
              <w:jc w:val="both"/>
              <w:rPr>
                <w:rFonts w:ascii="Arial Narrow" w:hAnsi="Arial Narrow"/>
                <w:sz w:val="20"/>
                <w:szCs w:val="20"/>
              </w:rPr>
            </w:pPr>
            <w:r w:rsidRPr="00667DAB">
              <w:rPr>
                <w:rFonts w:ascii="Arial Narrow" w:hAnsi="Arial Narrow"/>
                <w:sz w:val="20"/>
                <w:szCs w:val="20"/>
              </w:rPr>
              <w:t>state the client’s name;</w:t>
            </w:r>
          </w:p>
          <w:p w14:paraId="6B511DB9" w14:textId="77777777" w:rsidR="00794B82" w:rsidRPr="00667DAB" w:rsidRDefault="00794B82" w:rsidP="00794B82">
            <w:pPr>
              <w:pStyle w:val="ListParagraph"/>
              <w:numPr>
                <w:ilvl w:val="0"/>
                <w:numId w:val="16"/>
              </w:numPr>
              <w:jc w:val="both"/>
              <w:rPr>
                <w:rFonts w:ascii="Arial Narrow" w:hAnsi="Arial Narrow"/>
                <w:sz w:val="20"/>
                <w:szCs w:val="20"/>
              </w:rPr>
            </w:pPr>
            <w:r w:rsidRPr="00667DAB">
              <w:rPr>
                <w:rFonts w:ascii="Arial Narrow" w:hAnsi="Arial Narrow"/>
                <w:sz w:val="20"/>
                <w:szCs w:val="20"/>
              </w:rPr>
              <w:t>identify whether it is a validation statement or a verification statement;</w:t>
            </w:r>
          </w:p>
          <w:p w14:paraId="21EE2C75" w14:textId="77777777" w:rsidR="00794B82" w:rsidRPr="00667DAB" w:rsidRDefault="00794B82" w:rsidP="00794B82">
            <w:pPr>
              <w:pStyle w:val="ListParagraph"/>
              <w:numPr>
                <w:ilvl w:val="0"/>
                <w:numId w:val="16"/>
              </w:numPr>
              <w:jc w:val="both"/>
              <w:rPr>
                <w:rFonts w:ascii="Arial Narrow" w:hAnsi="Arial Narrow"/>
                <w:sz w:val="20"/>
                <w:szCs w:val="20"/>
              </w:rPr>
            </w:pPr>
            <w:r w:rsidRPr="00667DAB">
              <w:rPr>
                <w:rFonts w:ascii="Arial Narrow" w:hAnsi="Arial Narrow"/>
                <w:sz w:val="20"/>
                <w:szCs w:val="20"/>
              </w:rPr>
              <w:t>refer to the claim, including date or period which the claim covers;</w:t>
            </w:r>
          </w:p>
          <w:p w14:paraId="492C4DDC" w14:textId="77777777" w:rsidR="00794B82" w:rsidRPr="00667DAB" w:rsidRDefault="00794B82" w:rsidP="00794B82">
            <w:pPr>
              <w:pStyle w:val="ListParagraph"/>
              <w:numPr>
                <w:ilvl w:val="0"/>
                <w:numId w:val="16"/>
              </w:numPr>
              <w:jc w:val="both"/>
              <w:rPr>
                <w:rFonts w:ascii="Arial Narrow" w:hAnsi="Arial Narrow"/>
                <w:sz w:val="20"/>
                <w:szCs w:val="20"/>
              </w:rPr>
            </w:pPr>
            <w:r w:rsidRPr="00667DAB">
              <w:rPr>
                <w:rFonts w:ascii="Arial Narrow" w:hAnsi="Arial Narrow"/>
                <w:sz w:val="20"/>
                <w:szCs w:val="20"/>
              </w:rPr>
              <w:lastRenderedPageBreak/>
              <w:t>include the type of the validation/verification body in relation to the statement in question (i.e. first party, second party or third party);</w:t>
            </w:r>
          </w:p>
          <w:p w14:paraId="43B3C418" w14:textId="77777777" w:rsidR="00794B82" w:rsidRPr="00667DAB" w:rsidRDefault="00794B82" w:rsidP="00794B82">
            <w:pPr>
              <w:pStyle w:val="ListParagraph"/>
              <w:numPr>
                <w:ilvl w:val="0"/>
                <w:numId w:val="16"/>
              </w:numPr>
              <w:jc w:val="both"/>
              <w:rPr>
                <w:rFonts w:ascii="Arial Narrow" w:hAnsi="Arial Narrow"/>
                <w:sz w:val="20"/>
                <w:szCs w:val="20"/>
              </w:rPr>
            </w:pPr>
            <w:r w:rsidRPr="00667DAB">
              <w:rPr>
                <w:rFonts w:ascii="Arial Narrow" w:hAnsi="Arial Narrow"/>
                <w:sz w:val="20"/>
                <w:szCs w:val="20"/>
              </w:rPr>
              <w:t>include the name and address of the validation/verification body (if symbols, e.g. accreditation symbol, are included, they shall not be misleading or ambiguous);</w:t>
            </w:r>
          </w:p>
          <w:p w14:paraId="62769805" w14:textId="77777777" w:rsidR="00794B82" w:rsidRPr="00667DAB" w:rsidRDefault="00794B82" w:rsidP="00794B82">
            <w:pPr>
              <w:pStyle w:val="ListParagraph"/>
              <w:numPr>
                <w:ilvl w:val="0"/>
                <w:numId w:val="16"/>
              </w:numPr>
              <w:jc w:val="both"/>
              <w:rPr>
                <w:rFonts w:ascii="Arial Narrow" w:hAnsi="Arial Narrow"/>
                <w:sz w:val="20"/>
                <w:szCs w:val="20"/>
              </w:rPr>
            </w:pPr>
            <w:r w:rsidRPr="00667DAB">
              <w:rPr>
                <w:rFonts w:ascii="Arial Narrow" w:hAnsi="Arial Narrow"/>
                <w:sz w:val="20"/>
                <w:szCs w:val="20"/>
              </w:rPr>
              <w:t>describe the objectives and scope of the validation/verification;</w:t>
            </w:r>
          </w:p>
          <w:p w14:paraId="7AB2E6B5" w14:textId="77777777" w:rsidR="00794B82" w:rsidRPr="00667DAB" w:rsidRDefault="00794B82" w:rsidP="00794B82">
            <w:pPr>
              <w:pStyle w:val="ListParagraph"/>
              <w:numPr>
                <w:ilvl w:val="0"/>
                <w:numId w:val="16"/>
              </w:numPr>
              <w:jc w:val="both"/>
              <w:rPr>
                <w:rFonts w:ascii="Arial Narrow" w:hAnsi="Arial Narrow"/>
                <w:sz w:val="20"/>
                <w:szCs w:val="20"/>
              </w:rPr>
            </w:pPr>
            <w:r w:rsidRPr="00667DAB">
              <w:rPr>
                <w:rFonts w:ascii="Arial Narrow" w:hAnsi="Arial Narrow"/>
                <w:sz w:val="20"/>
                <w:szCs w:val="20"/>
              </w:rPr>
              <w:t>describe whether the data and information supporting the claim were hypothetical, projected and/ or historical in nature;</w:t>
            </w:r>
          </w:p>
          <w:p w14:paraId="3C49A75D" w14:textId="77777777" w:rsidR="00794B82" w:rsidRPr="00667DAB" w:rsidRDefault="00794B82" w:rsidP="00794B82">
            <w:pPr>
              <w:pStyle w:val="ListParagraph"/>
              <w:numPr>
                <w:ilvl w:val="0"/>
                <w:numId w:val="16"/>
              </w:numPr>
              <w:jc w:val="both"/>
              <w:rPr>
                <w:rFonts w:ascii="Arial Narrow" w:hAnsi="Arial Narrow"/>
                <w:sz w:val="20"/>
                <w:szCs w:val="20"/>
              </w:rPr>
            </w:pPr>
            <w:r w:rsidRPr="00667DAB">
              <w:rPr>
                <w:rFonts w:ascii="Arial Narrow" w:hAnsi="Arial Narrow"/>
                <w:sz w:val="20"/>
                <w:szCs w:val="20"/>
              </w:rPr>
              <w:t>include a reference to the validation/verification programme and associated specified requirements;</w:t>
            </w:r>
          </w:p>
          <w:p w14:paraId="70A66D21" w14:textId="77777777" w:rsidR="00794B82" w:rsidRPr="00667DAB" w:rsidRDefault="00794B82" w:rsidP="00794B82">
            <w:pPr>
              <w:pStyle w:val="ListParagraph"/>
              <w:numPr>
                <w:ilvl w:val="0"/>
                <w:numId w:val="16"/>
              </w:numPr>
              <w:jc w:val="both"/>
              <w:rPr>
                <w:rFonts w:ascii="Arial Narrow" w:hAnsi="Arial Narrow"/>
                <w:sz w:val="20"/>
                <w:szCs w:val="20"/>
              </w:rPr>
            </w:pPr>
            <w:r w:rsidRPr="00667DAB">
              <w:rPr>
                <w:rFonts w:ascii="Arial Narrow" w:hAnsi="Arial Narrow"/>
                <w:sz w:val="20"/>
                <w:szCs w:val="20"/>
              </w:rPr>
              <w:t>include the decision made about the claim, including the fulfilment of any programme related requirements (e.g. materiality or level of assurance);</w:t>
            </w:r>
          </w:p>
          <w:p w14:paraId="3BB57CBB" w14:textId="77777777" w:rsidR="00794B82" w:rsidRPr="00667DAB" w:rsidRDefault="00794B82" w:rsidP="00794B82">
            <w:pPr>
              <w:pStyle w:val="ListParagraph"/>
              <w:numPr>
                <w:ilvl w:val="0"/>
                <w:numId w:val="16"/>
              </w:numPr>
              <w:jc w:val="both"/>
              <w:rPr>
                <w:rFonts w:ascii="Arial Narrow" w:hAnsi="Arial Narrow"/>
                <w:sz w:val="20"/>
                <w:szCs w:val="20"/>
              </w:rPr>
            </w:pPr>
            <w:r w:rsidRPr="00667DAB">
              <w:rPr>
                <w:rFonts w:ascii="Arial Narrow" w:hAnsi="Arial Narrow"/>
                <w:sz w:val="20"/>
                <w:szCs w:val="20"/>
              </w:rPr>
              <w:t>indicate the date and the unique identification of the statement;</w:t>
            </w:r>
          </w:p>
          <w:p w14:paraId="25E8EBB2" w14:textId="3C7EE195" w:rsidR="00794B82" w:rsidRPr="00667DAB" w:rsidRDefault="00794B82" w:rsidP="00794B82">
            <w:pPr>
              <w:jc w:val="both"/>
              <w:rPr>
                <w:rFonts w:ascii="Arial Narrow" w:hAnsi="Arial Narrow"/>
                <w:sz w:val="20"/>
                <w:szCs w:val="20"/>
              </w:rPr>
            </w:pPr>
            <w:r w:rsidRPr="00667DAB">
              <w:rPr>
                <w:rFonts w:ascii="Arial Narrow" w:hAnsi="Arial Narrow"/>
                <w:sz w:val="20"/>
                <w:szCs w:val="20"/>
              </w:rPr>
              <w:t xml:space="preserve">include any findings, that have not been addressed prior to the issue of the validation/verification statement, if required by the </w:t>
            </w:r>
            <w:proofErr w:type="spellStart"/>
            <w:r w:rsidRPr="00667DAB">
              <w:rPr>
                <w:rFonts w:ascii="Arial Narrow" w:hAnsi="Arial Narrow"/>
                <w:sz w:val="20"/>
                <w:szCs w:val="20"/>
              </w:rPr>
              <w:t>programme</w:t>
            </w:r>
            <w:proofErr w:type="spellEnd"/>
            <w:r w:rsidRPr="00667DAB">
              <w:rPr>
                <w:rFonts w:ascii="Arial Narrow" w:hAnsi="Arial Narrow"/>
                <w:sz w:val="20"/>
                <w:szCs w:val="20"/>
              </w:rPr>
              <w:t>.</w:t>
            </w:r>
          </w:p>
        </w:tc>
        <w:tc>
          <w:tcPr>
            <w:tcW w:w="690" w:type="dxa"/>
          </w:tcPr>
          <w:p w14:paraId="73A6D38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20D769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98AB68D"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198A0E33"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604F7F3C"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64D1104A"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26170BA0" w14:textId="77777777" w:rsidTr="00667DAB">
        <w:trPr>
          <w:trHeight w:val="404"/>
        </w:trPr>
        <w:tc>
          <w:tcPr>
            <w:tcW w:w="1507" w:type="dxa"/>
            <w:shd w:val="clear" w:color="auto" w:fill="FFFFFF" w:themeFill="background1"/>
          </w:tcPr>
          <w:p w14:paraId="730E3841" w14:textId="6AA0EE30"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9.8</w:t>
            </w:r>
          </w:p>
        </w:tc>
        <w:tc>
          <w:tcPr>
            <w:tcW w:w="5063" w:type="dxa"/>
            <w:shd w:val="clear" w:color="auto" w:fill="FFFFFF" w:themeFill="background1"/>
          </w:tcPr>
          <w:p w14:paraId="03910363" w14:textId="3ADE9835" w:rsidR="00794B82" w:rsidRPr="00667DAB" w:rsidRDefault="00794B82" w:rsidP="00794B82">
            <w:pPr>
              <w:jc w:val="both"/>
              <w:rPr>
                <w:rFonts w:ascii="Arial Narrow" w:hAnsi="Arial Narrow"/>
                <w:sz w:val="20"/>
                <w:szCs w:val="20"/>
              </w:rPr>
            </w:pPr>
            <w:bookmarkStart w:id="20" w:name="_Toc41675"/>
            <w:r w:rsidRPr="00667DAB">
              <w:rPr>
                <w:rFonts w:ascii="Arial Narrow" w:hAnsi="Arial Narrow"/>
                <w:b/>
                <w:sz w:val="20"/>
                <w:szCs w:val="20"/>
              </w:rPr>
              <w:t>Facts discovered after the issue of the validation/verification statement</w:t>
            </w:r>
            <w:bookmarkEnd w:id="20"/>
          </w:p>
        </w:tc>
        <w:tc>
          <w:tcPr>
            <w:tcW w:w="690" w:type="dxa"/>
          </w:tcPr>
          <w:p w14:paraId="6D3BA47C"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42219BE"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B4248B1"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48EB90C2"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101D2FE1"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4AC29691"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2A0F4365" w14:textId="77777777" w:rsidTr="00BE372F">
        <w:trPr>
          <w:trHeight w:val="974"/>
        </w:trPr>
        <w:tc>
          <w:tcPr>
            <w:tcW w:w="1507" w:type="dxa"/>
            <w:shd w:val="clear" w:color="auto" w:fill="FFFFFF" w:themeFill="background1"/>
          </w:tcPr>
          <w:p w14:paraId="5D25AF86" w14:textId="0881EAE5"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9.8.1</w:t>
            </w:r>
          </w:p>
        </w:tc>
        <w:tc>
          <w:tcPr>
            <w:tcW w:w="5063" w:type="dxa"/>
            <w:shd w:val="clear" w:color="auto" w:fill="FFFFFF" w:themeFill="background1"/>
          </w:tcPr>
          <w:p w14:paraId="7B1D0B29" w14:textId="59D0AF74" w:rsidR="00794B82" w:rsidRPr="00667DAB" w:rsidRDefault="00794B82" w:rsidP="00794B82">
            <w:pPr>
              <w:jc w:val="both"/>
              <w:rPr>
                <w:rFonts w:ascii="Arial Narrow" w:hAnsi="Arial Narrow"/>
                <w:sz w:val="20"/>
                <w:szCs w:val="20"/>
              </w:rPr>
            </w:pPr>
            <w:r w:rsidRPr="00667DAB">
              <w:rPr>
                <w:rFonts w:ascii="Arial Narrow" w:hAnsi="Arial Narrow"/>
                <w:sz w:val="20"/>
                <w:szCs w:val="20"/>
              </w:rPr>
              <w:t xml:space="preserve">If new facts or information that could materially affect the validation/verification statement are discovered after the issue date, </w:t>
            </w:r>
            <w:r w:rsidR="00B539DA" w:rsidRPr="00B539DA">
              <w:rPr>
                <w:rFonts w:ascii="Arial Narrow" w:hAnsi="Arial Narrow"/>
                <w:sz w:val="20"/>
                <w:szCs w:val="20"/>
              </w:rPr>
              <w:t>Does the</w:t>
            </w:r>
            <w:r w:rsidRPr="00667DAB">
              <w:rPr>
                <w:rFonts w:ascii="Arial Narrow" w:hAnsi="Arial Narrow"/>
                <w:sz w:val="20"/>
                <w:szCs w:val="20"/>
              </w:rPr>
              <w:t xml:space="preserve"> validation/verification body:</w:t>
            </w:r>
          </w:p>
          <w:p w14:paraId="24421809" w14:textId="77777777" w:rsidR="00794B82" w:rsidRPr="00667DAB" w:rsidRDefault="00794B82" w:rsidP="00794B82">
            <w:pPr>
              <w:pStyle w:val="ListParagraph"/>
              <w:numPr>
                <w:ilvl w:val="0"/>
                <w:numId w:val="17"/>
              </w:numPr>
              <w:jc w:val="both"/>
              <w:rPr>
                <w:rFonts w:ascii="Arial Narrow" w:hAnsi="Arial Narrow"/>
                <w:sz w:val="20"/>
                <w:szCs w:val="20"/>
              </w:rPr>
            </w:pPr>
            <w:r w:rsidRPr="00667DAB">
              <w:rPr>
                <w:rFonts w:ascii="Arial Narrow" w:hAnsi="Arial Narrow"/>
                <w:sz w:val="20"/>
                <w:szCs w:val="20"/>
              </w:rPr>
              <w:t>communicate the matter as soon as practicable to the client and, if required, the programme owner;</w:t>
            </w:r>
          </w:p>
          <w:p w14:paraId="16A0D9BA" w14:textId="77777777" w:rsidR="00794B82" w:rsidRPr="00667DAB" w:rsidRDefault="00794B82" w:rsidP="00794B82">
            <w:pPr>
              <w:pStyle w:val="ListParagraph"/>
              <w:numPr>
                <w:ilvl w:val="0"/>
                <w:numId w:val="17"/>
              </w:numPr>
              <w:jc w:val="both"/>
              <w:rPr>
                <w:rFonts w:ascii="Arial Narrow" w:hAnsi="Arial Narrow"/>
                <w:sz w:val="20"/>
                <w:szCs w:val="20"/>
              </w:rPr>
            </w:pPr>
            <w:r w:rsidRPr="00667DAB">
              <w:rPr>
                <w:rFonts w:ascii="Arial Narrow" w:hAnsi="Arial Narrow"/>
                <w:sz w:val="20"/>
                <w:szCs w:val="20"/>
              </w:rPr>
              <w:t>take appropriate action, including the following:</w:t>
            </w:r>
          </w:p>
          <w:p w14:paraId="33CD80D9" w14:textId="77777777" w:rsidR="00794B82" w:rsidRPr="00667DAB" w:rsidRDefault="00794B82" w:rsidP="00794B82">
            <w:pPr>
              <w:pStyle w:val="ListParagraph"/>
              <w:numPr>
                <w:ilvl w:val="0"/>
                <w:numId w:val="18"/>
              </w:numPr>
              <w:jc w:val="both"/>
              <w:rPr>
                <w:rFonts w:ascii="Arial Narrow" w:hAnsi="Arial Narrow"/>
                <w:sz w:val="20"/>
                <w:szCs w:val="20"/>
              </w:rPr>
            </w:pPr>
            <w:r w:rsidRPr="00667DAB">
              <w:rPr>
                <w:rFonts w:ascii="Arial Narrow" w:hAnsi="Arial Narrow"/>
                <w:sz w:val="20"/>
                <w:szCs w:val="20"/>
              </w:rPr>
              <w:t>discuss the matter with the client;</w:t>
            </w:r>
          </w:p>
          <w:p w14:paraId="09CB7C94" w14:textId="6DD4DB39" w:rsidR="00794B82" w:rsidRPr="00667DAB" w:rsidRDefault="00794B82" w:rsidP="00794B82">
            <w:pPr>
              <w:jc w:val="both"/>
              <w:rPr>
                <w:rFonts w:ascii="Arial Narrow" w:hAnsi="Arial Narrow"/>
                <w:sz w:val="20"/>
                <w:szCs w:val="20"/>
              </w:rPr>
            </w:pPr>
            <w:r w:rsidRPr="00667DAB">
              <w:rPr>
                <w:rFonts w:ascii="Arial Narrow" w:hAnsi="Arial Narrow"/>
                <w:sz w:val="20"/>
                <w:szCs w:val="20"/>
              </w:rPr>
              <w:lastRenderedPageBreak/>
              <w:t>consider if the validation/ verification statement requires revision or withdrawal.</w:t>
            </w:r>
          </w:p>
        </w:tc>
        <w:tc>
          <w:tcPr>
            <w:tcW w:w="690" w:type="dxa"/>
          </w:tcPr>
          <w:p w14:paraId="5E76E586"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250228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748FDD1"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363E08ED"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04E94950"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04AE340B"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1218048F" w14:textId="77777777" w:rsidTr="00BE372F">
        <w:trPr>
          <w:trHeight w:val="974"/>
        </w:trPr>
        <w:tc>
          <w:tcPr>
            <w:tcW w:w="1507" w:type="dxa"/>
            <w:shd w:val="clear" w:color="auto" w:fill="FFFFFF" w:themeFill="background1"/>
          </w:tcPr>
          <w:p w14:paraId="2699326A" w14:textId="19EB041C"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9.8.2</w:t>
            </w:r>
          </w:p>
        </w:tc>
        <w:tc>
          <w:tcPr>
            <w:tcW w:w="5063" w:type="dxa"/>
            <w:shd w:val="clear" w:color="auto" w:fill="FFFFFF" w:themeFill="background1"/>
          </w:tcPr>
          <w:p w14:paraId="5E2FD33D" w14:textId="0F3FC4DE" w:rsidR="00794B82" w:rsidRPr="00667DAB" w:rsidRDefault="00794B82" w:rsidP="00794B82">
            <w:pPr>
              <w:jc w:val="both"/>
              <w:rPr>
                <w:rFonts w:ascii="Arial Narrow" w:hAnsi="Arial Narrow"/>
                <w:sz w:val="20"/>
                <w:szCs w:val="20"/>
              </w:rPr>
            </w:pPr>
            <w:r w:rsidRPr="00667DAB">
              <w:rPr>
                <w:rFonts w:ascii="Arial Narrow" w:hAnsi="Arial Narrow"/>
                <w:sz w:val="20"/>
                <w:szCs w:val="20"/>
              </w:rPr>
              <w:t xml:space="preserve">If the validation/verification statement requires revision, </w:t>
            </w:r>
            <w:r w:rsidR="00B539DA" w:rsidRPr="00B539DA">
              <w:rPr>
                <w:rFonts w:ascii="Arial Narrow" w:hAnsi="Arial Narrow"/>
                <w:sz w:val="20"/>
                <w:szCs w:val="20"/>
              </w:rPr>
              <w:t xml:space="preserve">Does the </w:t>
            </w:r>
            <w:r w:rsidRPr="00667DAB">
              <w:rPr>
                <w:rFonts w:ascii="Arial Narrow" w:hAnsi="Arial Narrow"/>
                <w:sz w:val="20"/>
                <w:szCs w:val="20"/>
              </w:rPr>
              <w:t>validation/ verification body implement processes to issue a new statement including specification of the reasons for the revision. These can include repeating relevant steps of the validation/verification process.</w:t>
            </w:r>
          </w:p>
        </w:tc>
        <w:tc>
          <w:tcPr>
            <w:tcW w:w="690" w:type="dxa"/>
          </w:tcPr>
          <w:p w14:paraId="6BC7B6FB"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7C3A3A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7695FC8"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008C6502"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250BC00A"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4ED30FF5"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0B3EFE90" w14:textId="77777777" w:rsidTr="00BE372F">
        <w:trPr>
          <w:trHeight w:val="974"/>
        </w:trPr>
        <w:tc>
          <w:tcPr>
            <w:tcW w:w="1507" w:type="dxa"/>
            <w:shd w:val="clear" w:color="auto" w:fill="FFFFFF" w:themeFill="background1"/>
          </w:tcPr>
          <w:p w14:paraId="3E7395F3" w14:textId="49598BA2"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9.8.3</w:t>
            </w:r>
          </w:p>
        </w:tc>
        <w:tc>
          <w:tcPr>
            <w:tcW w:w="5063" w:type="dxa"/>
            <w:shd w:val="clear" w:color="auto" w:fill="FFFFFF" w:themeFill="background1"/>
          </w:tcPr>
          <w:p w14:paraId="734C675D" w14:textId="526FBCEF" w:rsidR="00794B82" w:rsidRPr="00667DAB" w:rsidRDefault="00B539DA" w:rsidP="00794B82">
            <w:pPr>
              <w:jc w:val="both"/>
              <w:rPr>
                <w:rFonts w:ascii="Arial Narrow" w:hAnsi="Arial Narrow"/>
                <w:sz w:val="20"/>
                <w:szCs w:val="20"/>
              </w:rPr>
            </w:pPr>
            <w:r w:rsidRPr="00B539DA">
              <w:rPr>
                <w:rFonts w:ascii="Arial Narrow" w:hAnsi="Arial Narrow"/>
                <w:sz w:val="20"/>
                <w:szCs w:val="20"/>
              </w:rPr>
              <w:t xml:space="preserve">Does the </w:t>
            </w:r>
            <w:r w:rsidR="00794B82" w:rsidRPr="00667DAB">
              <w:rPr>
                <w:rFonts w:ascii="Arial Narrow" w:hAnsi="Arial Narrow"/>
                <w:sz w:val="20"/>
                <w:szCs w:val="20"/>
              </w:rPr>
              <w:t>validation/verification body may also communicate to other interested parties the fact that reliance of the original statement can now be compromised given the new facts or information.</w:t>
            </w:r>
          </w:p>
        </w:tc>
        <w:tc>
          <w:tcPr>
            <w:tcW w:w="690" w:type="dxa"/>
          </w:tcPr>
          <w:p w14:paraId="55263DB1"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7198026"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8560B44"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47FB2B42"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09B770FA"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5D75CCCF"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713842C5" w14:textId="77777777" w:rsidTr="00667DAB">
        <w:trPr>
          <w:trHeight w:val="314"/>
        </w:trPr>
        <w:tc>
          <w:tcPr>
            <w:tcW w:w="1507" w:type="dxa"/>
            <w:shd w:val="clear" w:color="auto" w:fill="FFFFFF" w:themeFill="background1"/>
          </w:tcPr>
          <w:p w14:paraId="0AB89A3B" w14:textId="617C648B"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9.9</w:t>
            </w:r>
          </w:p>
        </w:tc>
        <w:tc>
          <w:tcPr>
            <w:tcW w:w="5063" w:type="dxa"/>
            <w:shd w:val="clear" w:color="auto" w:fill="FFFFFF" w:themeFill="background1"/>
          </w:tcPr>
          <w:p w14:paraId="67017A96" w14:textId="7C29FFEF" w:rsidR="00794B82" w:rsidRPr="00667DAB" w:rsidRDefault="00794B82" w:rsidP="00794B82">
            <w:pPr>
              <w:jc w:val="both"/>
              <w:rPr>
                <w:rFonts w:ascii="Arial Narrow" w:hAnsi="Arial Narrow"/>
                <w:sz w:val="20"/>
                <w:szCs w:val="20"/>
              </w:rPr>
            </w:pPr>
            <w:bookmarkStart w:id="21" w:name="_Toc41676"/>
            <w:r w:rsidRPr="00667DAB">
              <w:rPr>
                <w:rFonts w:ascii="Arial Narrow" w:hAnsi="Arial Narrow"/>
                <w:b/>
                <w:sz w:val="20"/>
                <w:szCs w:val="20"/>
              </w:rPr>
              <w:t>Handling of appeals</w:t>
            </w:r>
            <w:bookmarkEnd w:id="21"/>
          </w:p>
        </w:tc>
        <w:tc>
          <w:tcPr>
            <w:tcW w:w="690" w:type="dxa"/>
          </w:tcPr>
          <w:p w14:paraId="3EC8AC53"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387D23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C97FDDD"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6DF2F37B"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1C739A9D"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19FF464A"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1907E96A" w14:textId="77777777" w:rsidTr="00B539DA">
        <w:trPr>
          <w:trHeight w:val="728"/>
        </w:trPr>
        <w:tc>
          <w:tcPr>
            <w:tcW w:w="1507" w:type="dxa"/>
            <w:shd w:val="clear" w:color="auto" w:fill="FFFFFF" w:themeFill="background1"/>
          </w:tcPr>
          <w:p w14:paraId="6925808C" w14:textId="724C730D"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9.9.1</w:t>
            </w:r>
          </w:p>
        </w:tc>
        <w:tc>
          <w:tcPr>
            <w:tcW w:w="5063" w:type="dxa"/>
            <w:shd w:val="clear" w:color="auto" w:fill="FFFFFF" w:themeFill="background1"/>
          </w:tcPr>
          <w:p w14:paraId="5EC17B5C" w14:textId="494ED600" w:rsidR="00794B82" w:rsidRPr="00667DAB" w:rsidRDefault="00B539DA" w:rsidP="00794B82">
            <w:pPr>
              <w:jc w:val="both"/>
              <w:rPr>
                <w:rFonts w:ascii="Arial Narrow" w:hAnsi="Arial Narrow"/>
                <w:sz w:val="20"/>
                <w:szCs w:val="20"/>
              </w:rPr>
            </w:pPr>
            <w:r w:rsidRPr="00B539DA">
              <w:rPr>
                <w:rFonts w:ascii="Arial Narrow" w:hAnsi="Arial Narrow"/>
                <w:sz w:val="20"/>
                <w:szCs w:val="20"/>
              </w:rPr>
              <w:t>Does the</w:t>
            </w:r>
            <w:r w:rsidR="00794B82" w:rsidRPr="00667DAB">
              <w:rPr>
                <w:rFonts w:ascii="Arial Narrow" w:hAnsi="Arial Narrow"/>
                <w:sz w:val="20"/>
                <w:szCs w:val="20"/>
              </w:rPr>
              <w:t xml:space="preserve"> validation/verification body have a documented process to receive, evaluate and make decisions on appeals.</w:t>
            </w:r>
          </w:p>
        </w:tc>
        <w:tc>
          <w:tcPr>
            <w:tcW w:w="690" w:type="dxa"/>
          </w:tcPr>
          <w:p w14:paraId="3FA665F8"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DA2A3FF"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37A63BA"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950943C"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0353AE72"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3C580D6D"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635E497A" w14:textId="77777777" w:rsidTr="00BE372F">
        <w:trPr>
          <w:trHeight w:val="974"/>
        </w:trPr>
        <w:tc>
          <w:tcPr>
            <w:tcW w:w="1507" w:type="dxa"/>
            <w:shd w:val="clear" w:color="auto" w:fill="FFFFFF" w:themeFill="background1"/>
          </w:tcPr>
          <w:p w14:paraId="5F9257AE" w14:textId="2030309C"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9.9.2</w:t>
            </w:r>
          </w:p>
        </w:tc>
        <w:tc>
          <w:tcPr>
            <w:tcW w:w="5063" w:type="dxa"/>
            <w:shd w:val="clear" w:color="auto" w:fill="FFFFFF" w:themeFill="background1"/>
          </w:tcPr>
          <w:p w14:paraId="73C598D3" w14:textId="70E4C178" w:rsidR="00794B82" w:rsidRPr="00667DAB" w:rsidRDefault="00B539DA" w:rsidP="00794B82">
            <w:pPr>
              <w:jc w:val="both"/>
              <w:rPr>
                <w:rFonts w:ascii="Arial Narrow" w:hAnsi="Arial Narrow"/>
                <w:sz w:val="20"/>
                <w:szCs w:val="20"/>
              </w:rPr>
            </w:pPr>
            <w:r w:rsidRPr="00B539DA">
              <w:rPr>
                <w:rFonts w:ascii="Arial Narrow" w:hAnsi="Arial Narrow"/>
                <w:sz w:val="20"/>
                <w:szCs w:val="20"/>
              </w:rPr>
              <w:t>Does the</w:t>
            </w:r>
            <w:r w:rsidR="00794B82" w:rsidRPr="00667DAB">
              <w:rPr>
                <w:rFonts w:ascii="Arial Narrow" w:hAnsi="Arial Narrow"/>
                <w:sz w:val="20"/>
                <w:szCs w:val="20"/>
              </w:rPr>
              <w:t xml:space="preserve"> process for handling appeals include at least the following:</w:t>
            </w:r>
          </w:p>
          <w:p w14:paraId="7E84D3C7" w14:textId="77777777" w:rsidR="00794B82" w:rsidRPr="00667DAB" w:rsidRDefault="00794B82" w:rsidP="00794B82">
            <w:pPr>
              <w:pStyle w:val="ListParagraph"/>
              <w:numPr>
                <w:ilvl w:val="0"/>
                <w:numId w:val="19"/>
              </w:numPr>
              <w:jc w:val="both"/>
              <w:rPr>
                <w:rFonts w:ascii="Arial Narrow" w:hAnsi="Arial Narrow"/>
                <w:sz w:val="20"/>
                <w:szCs w:val="20"/>
              </w:rPr>
            </w:pPr>
            <w:r w:rsidRPr="00667DAB">
              <w:rPr>
                <w:rFonts w:ascii="Arial Narrow" w:hAnsi="Arial Narrow"/>
                <w:sz w:val="20"/>
                <w:szCs w:val="20"/>
              </w:rPr>
              <w:t>a description of the process for receiving, investigating, substantiating the appeal, and deciding what actions are to be taken in response;</w:t>
            </w:r>
          </w:p>
          <w:p w14:paraId="48BD86AF" w14:textId="77777777" w:rsidR="00794B82" w:rsidRPr="00667DAB" w:rsidRDefault="00794B82" w:rsidP="00794B82">
            <w:pPr>
              <w:pStyle w:val="ListParagraph"/>
              <w:numPr>
                <w:ilvl w:val="0"/>
                <w:numId w:val="19"/>
              </w:numPr>
              <w:jc w:val="both"/>
              <w:rPr>
                <w:rFonts w:ascii="Arial Narrow" w:hAnsi="Arial Narrow"/>
                <w:sz w:val="20"/>
                <w:szCs w:val="20"/>
              </w:rPr>
            </w:pPr>
            <w:r w:rsidRPr="00667DAB">
              <w:rPr>
                <w:rFonts w:ascii="Arial Narrow" w:hAnsi="Arial Narrow"/>
                <w:sz w:val="20"/>
                <w:szCs w:val="20"/>
              </w:rPr>
              <w:t>tracking and recording the appeal, including the actions to resolve it;</w:t>
            </w:r>
          </w:p>
          <w:p w14:paraId="0C3A95B1" w14:textId="29E4B820" w:rsidR="00794B82" w:rsidRPr="00667DAB" w:rsidRDefault="00794B82" w:rsidP="00794B82">
            <w:pPr>
              <w:jc w:val="both"/>
              <w:rPr>
                <w:rFonts w:ascii="Arial Narrow" w:hAnsi="Arial Narrow"/>
                <w:sz w:val="20"/>
                <w:szCs w:val="20"/>
              </w:rPr>
            </w:pPr>
            <w:r w:rsidRPr="00667DAB">
              <w:rPr>
                <w:rFonts w:ascii="Arial Narrow" w:hAnsi="Arial Narrow"/>
                <w:sz w:val="20"/>
                <w:szCs w:val="20"/>
              </w:rPr>
              <w:t>ensure appropriate action is taken.</w:t>
            </w:r>
          </w:p>
        </w:tc>
        <w:tc>
          <w:tcPr>
            <w:tcW w:w="690" w:type="dxa"/>
          </w:tcPr>
          <w:p w14:paraId="3E8D54DC"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EFD402E"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49410C1"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1F53B978"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69FF0603"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7967DA0"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6FDAC40D" w14:textId="77777777" w:rsidTr="00BE372F">
        <w:trPr>
          <w:trHeight w:val="974"/>
        </w:trPr>
        <w:tc>
          <w:tcPr>
            <w:tcW w:w="1507" w:type="dxa"/>
            <w:shd w:val="clear" w:color="auto" w:fill="FFFFFF" w:themeFill="background1"/>
          </w:tcPr>
          <w:p w14:paraId="3335ABF5" w14:textId="46786137"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9.9.3</w:t>
            </w:r>
          </w:p>
        </w:tc>
        <w:tc>
          <w:tcPr>
            <w:tcW w:w="5063" w:type="dxa"/>
            <w:shd w:val="clear" w:color="auto" w:fill="FFFFFF" w:themeFill="background1"/>
          </w:tcPr>
          <w:p w14:paraId="2D12994A" w14:textId="26CABC48" w:rsidR="00794B82" w:rsidRPr="00667DAB" w:rsidRDefault="00B539DA" w:rsidP="00794B82">
            <w:pPr>
              <w:jc w:val="both"/>
              <w:rPr>
                <w:rFonts w:ascii="Arial Narrow" w:hAnsi="Arial Narrow"/>
                <w:sz w:val="20"/>
                <w:szCs w:val="20"/>
              </w:rPr>
            </w:pPr>
            <w:r w:rsidRPr="00B539DA">
              <w:rPr>
                <w:rFonts w:ascii="Arial Narrow" w:hAnsi="Arial Narrow"/>
                <w:sz w:val="20"/>
                <w:szCs w:val="20"/>
              </w:rPr>
              <w:t xml:space="preserve">Does the </w:t>
            </w:r>
            <w:r w:rsidR="00794B82" w:rsidRPr="00667DAB">
              <w:rPr>
                <w:rFonts w:ascii="Arial Narrow" w:hAnsi="Arial Narrow"/>
                <w:sz w:val="20"/>
                <w:szCs w:val="20"/>
              </w:rPr>
              <w:t>validation/verification body receiving the appeal responsible for gathering all necessary information to determine whether the appeal is substantiated.</w:t>
            </w:r>
          </w:p>
        </w:tc>
        <w:tc>
          <w:tcPr>
            <w:tcW w:w="690" w:type="dxa"/>
          </w:tcPr>
          <w:p w14:paraId="3D8F8A11"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6B09461"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F391DC8"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4D388BF9"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0D5EB54A"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055D8598"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137DC1EB" w14:textId="77777777" w:rsidTr="00BE372F">
        <w:trPr>
          <w:trHeight w:val="974"/>
        </w:trPr>
        <w:tc>
          <w:tcPr>
            <w:tcW w:w="1507" w:type="dxa"/>
            <w:shd w:val="clear" w:color="auto" w:fill="FFFFFF" w:themeFill="background1"/>
          </w:tcPr>
          <w:p w14:paraId="36A00A87" w14:textId="2826F987"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lastRenderedPageBreak/>
              <w:t>9.9.4</w:t>
            </w:r>
          </w:p>
        </w:tc>
        <w:tc>
          <w:tcPr>
            <w:tcW w:w="5063" w:type="dxa"/>
            <w:shd w:val="clear" w:color="auto" w:fill="FFFFFF" w:themeFill="background1"/>
          </w:tcPr>
          <w:p w14:paraId="34C0B4C9" w14:textId="2AE9AD47" w:rsidR="00794B82" w:rsidRPr="00667DAB" w:rsidRDefault="00B539DA" w:rsidP="00794B82">
            <w:pPr>
              <w:jc w:val="both"/>
              <w:rPr>
                <w:rFonts w:ascii="Arial Narrow" w:hAnsi="Arial Narrow"/>
                <w:sz w:val="20"/>
                <w:szCs w:val="20"/>
              </w:rPr>
            </w:pPr>
            <w:r w:rsidRPr="00B539DA">
              <w:rPr>
                <w:rFonts w:ascii="Arial Narrow" w:hAnsi="Arial Narrow"/>
                <w:sz w:val="20"/>
                <w:szCs w:val="20"/>
              </w:rPr>
              <w:t>Does the</w:t>
            </w:r>
            <w:r w:rsidR="00794B82" w:rsidRPr="00667DAB">
              <w:rPr>
                <w:rFonts w:ascii="Arial Narrow" w:hAnsi="Arial Narrow"/>
                <w:sz w:val="20"/>
                <w:szCs w:val="20"/>
              </w:rPr>
              <w:t xml:space="preserve"> validation/verification body acknowledge receipt of the appeal, and provide the appellant with the outcome and, if applicable, progress reports.</w:t>
            </w:r>
          </w:p>
        </w:tc>
        <w:tc>
          <w:tcPr>
            <w:tcW w:w="690" w:type="dxa"/>
          </w:tcPr>
          <w:p w14:paraId="5FE4516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5136961"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4BE9856"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7EE6FCDF"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E7FEAD9"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0C618025"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1BDA5234" w14:textId="77777777" w:rsidTr="00667DAB">
        <w:trPr>
          <w:trHeight w:val="512"/>
        </w:trPr>
        <w:tc>
          <w:tcPr>
            <w:tcW w:w="1507" w:type="dxa"/>
            <w:shd w:val="clear" w:color="auto" w:fill="FFFFFF" w:themeFill="background1"/>
          </w:tcPr>
          <w:p w14:paraId="5A8509DE" w14:textId="72B073BC"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9.9.5</w:t>
            </w:r>
          </w:p>
        </w:tc>
        <w:tc>
          <w:tcPr>
            <w:tcW w:w="5063" w:type="dxa"/>
            <w:shd w:val="clear" w:color="auto" w:fill="FFFFFF" w:themeFill="background1"/>
          </w:tcPr>
          <w:p w14:paraId="3CD87E03" w14:textId="0014153A" w:rsidR="00794B82" w:rsidRPr="00667DAB" w:rsidRDefault="00794B82" w:rsidP="00794B82">
            <w:pPr>
              <w:jc w:val="both"/>
              <w:rPr>
                <w:rFonts w:ascii="Arial Narrow" w:hAnsi="Arial Narrow"/>
                <w:sz w:val="20"/>
                <w:szCs w:val="20"/>
              </w:rPr>
            </w:pPr>
            <w:r w:rsidRPr="00667DAB">
              <w:rPr>
                <w:rFonts w:ascii="Arial Narrow" w:hAnsi="Arial Narrow"/>
                <w:sz w:val="20"/>
                <w:szCs w:val="20"/>
              </w:rPr>
              <w:t>A description of the process for handling appeals available to any interested party.</w:t>
            </w:r>
          </w:p>
        </w:tc>
        <w:tc>
          <w:tcPr>
            <w:tcW w:w="690" w:type="dxa"/>
          </w:tcPr>
          <w:p w14:paraId="5867164D"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5CF6051"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FAEBCD1"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6D8EA35F"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141E60AF"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6C6FE613"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29242C6D" w14:textId="77777777" w:rsidTr="00BE372F">
        <w:trPr>
          <w:trHeight w:val="974"/>
        </w:trPr>
        <w:tc>
          <w:tcPr>
            <w:tcW w:w="1507" w:type="dxa"/>
            <w:shd w:val="clear" w:color="auto" w:fill="FFFFFF" w:themeFill="background1"/>
          </w:tcPr>
          <w:p w14:paraId="21904C91" w14:textId="34D1BE74"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9.9.6</w:t>
            </w:r>
          </w:p>
        </w:tc>
        <w:tc>
          <w:tcPr>
            <w:tcW w:w="5063" w:type="dxa"/>
            <w:shd w:val="clear" w:color="auto" w:fill="FFFFFF" w:themeFill="background1"/>
          </w:tcPr>
          <w:p w14:paraId="37D60894" w14:textId="5FB6BA40" w:rsidR="00794B82" w:rsidRPr="00667DAB" w:rsidRDefault="00B539DA" w:rsidP="00794B82">
            <w:pPr>
              <w:jc w:val="both"/>
              <w:rPr>
                <w:rFonts w:ascii="Arial Narrow" w:hAnsi="Arial Narrow"/>
                <w:sz w:val="20"/>
                <w:szCs w:val="20"/>
              </w:rPr>
            </w:pPr>
            <w:r w:rsidRPr="00B539DA">
              <w:rPr>
                <w:rFonts w:ascii="Arial Narrow" w:hAnsi="Arial Narrow"/>
                <w:sz w:val="20"/>
                <w:szCs w:val="20"/>
              </w:rPr>
              <w:t>Does the</w:t>
            </w:r>
            <w:r w:rsidR="00794B82" w:rsidRPr="00667DAB">
              <w:rPr>
                <w:rFonts w:ascii="Arial Narrow" w:hAnsi="Arial Narrow"/>
                <w:sz w:val="20"/>
                <w:szCs w:val="20"/>
              </w:rPr>
              <w:t xml:space="preserve"> responsible for all decisions during the process for handling appeals.</w:t>
            </w:r>
          </w:p>
        </w:tc>
        <w:tc>
          <w:tcPr>
            <w:tcW w:w="690" w:type="dxa"/>
          </w:tcPr>
          <w:p w14:paraId="2913EE8F"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CB3A0CA"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22C521B"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49569EDD"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1B1961F3"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37CF5CB4"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5ECD419D" w14:textId="77777777" w:rsidTr="00BE372F">
        <w:trPr>
          <w:trHeight w:val="974"/>
        </w:trPr>
        <w:tc>
          <w:tcPr>
            <w:tcW w:w="1507" w:type="dxa"/>
            <w:shd w:val="clear" w:color="auto" w:fill="FFFFFF" w:themeFill="background1"/>
          </w:tcPr>
          <w:p w14:paraId="6BC90C90" w14:textId="052094A7"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9.9.7</w:t>
            </w:r>
          </w:p>
        </w:tc>
        <w:tc>
          <w:tcPr>
            <w:tcW w:w="5063" w:type="dxa"/>
            <w:shd w:val="clear" w:color="auto" w:fill="FFFFFF" w:themeFill="background1"/>
          </w:tcPr>
          <w:p w14:paraId="1AF3EEA5" w14:textId="182BB28D" w:rsidR="00794B82" w:rsidRPr="00667DAB" w:rsidRDefault="00B539DA" w:rsidP="00794B82">
            <w:pPr>
              <w:jc w:val="both"/>
              <w:rPr>
                <w:rFonts w:ascii="Arial Narrow" w:hAnsi="Arial Narrow"/>
                <w:sz w:val="20"/>
                <w:szCs w:val="20"/>
              </w:rPr>
            </w:pPr>
            <w:r>
              <w:rPr>
                <w:rFonts w:ascii="Arial Narrow" w:hAnsi="Arial Narrow"/>
                <w:sz w:val="20"/>
                <w:szCs w:val="20"/>
              </w:rPr>
              <w:t xml:space="preserve">Does </w:t>
            </w:r>
            <w:r w:rsidR="00794B82" w:rsidRPr="00667DAB">
              <w:rPr>
                <w:rFonts w:ascii="Arial Narrow" w:hAnsi="Arial Narrow"/>
                <w:sz w:val="20"/>
                <w:szCs w:val="20"/>
              </w:rPr>
              <w:t>Investigation and decision on appeals not result in any discriminatory actions.</w:t>
            </w:r>
          </w:p>
        </w:tc>
        <w:tc>
          <w:tcPr>
            <w:tcW w:w="690" w:type="dxa"/>
          </w:tcPr>
          <w:p w14:paraId="1B16ED03"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98F40FD"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7BD0CE3"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AA45EA5"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6ECFB548"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316A8717"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41D0D8EF" w14:textId="77777777" w:rsidTr="00BE372F">
        <w:trPr>
          <w:trHeight w:val="974"/>
        </w:trPr>
        <w:tc>
          <w:tcPr>
            <w:tcW w:w="1507" w:type="dxa"/>
            <w:shd w:val="clear" w:color="auto" w:fill="FFFFFF" w:themeFill="background1"/>
          </w:tcPr>
          <w:p w14:paraId="035B1016" w14:textId="12F00F75"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9.9.8</w:t>
            </w:r>
          </w:p>
        </w:tc>
        <w:tc>
          <w:tcPr>
            <w:tcW w:w="5063" w:type="dxa"/>
            <w:shd w:val="clear" w:color="auto" w:fill="FFFFFF" w:themeFill="background1"/>
          </w:tcPr>
          <w:p w14:paraId="5784CC9F" w14:textId="6FE8B277" w:rsidR="00794B82" w:rsidRPr="00667DAB" w:rsidRDefault="00B539DA" w:rsidP="00794B82">
            <w:pPr>
              <w:jc w:val="both"/>
              <w:rPr>
                <w:rFonts w:ascii="Arial Narrow" w:hAnsi="Arial Narrow"/>
                <w:sz w:val="20"/>
                <w:szCs w:val="20"/>
              </w:rPr>
            </w:pPr>
            <w:r w:rsidRPr="00B539DA">
              <w:rPr>
                <w:rFonts w:ascii="Arial Narrow" w:hAnsi="Arial Narrow"/>
                <w:sz w:val="20"/>
                <w:szCs w:val="20"/>
              </w:rPr>
              <w:t>Does the</w:t>
            </w:r>
            <w:r w:rsidR="00794B82" w:rsidRPr="00667DAB">
              <w:rPr>
                <w:rFonts w:ascii="Arial Narrow" w:hAnsi="Arial Narrow"/>
                <w:sz w:val="20"/>
                <w:szCs w:val="20"/>
              </w:rPr>
              <w:t xml:space="preserve"> decision on the appeal made by, or reviewed and approved by, individuals not involved in the decision which is the subject of the appeal in question.</w:t>
            </w:r>
          </w:p>
        </w:tc>
        <w:tc>
          <w:tcPr>
            <w:tcW w:w="690" w:type="dxa"/>
          </w:tcPr>
          <w:p w14:paraId="1CAAC52F"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E5B523F"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06F213C"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725AFFA4"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280E38BB"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44A3250A"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50F13183" w14:textId="77777777" w:rsidTr="00667DAB">
        <w:trPr>
          <w:trHeight w:val="314"/>
        </w:trPr>
        <w:tc>
          <w:tcPr>
            <w:tcW w:w="1507" w:type="dxa"/>
            <w:shd w:val="clear" w:color="auto" w:fill="FFFFFF" w:themeFill="background1"/>
          </w:tcPr>
          <w:p w14:paraId="041F1CAC" w14:textId="404A3925"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9.10</w:t>
            </w:r>
          </w:p>
        </w:tc>
        <w:tc>
          <w:tcPr>
            <w:tcW w:w="5063" w:type="dxa"/>
            <w:shd w:val="clear" w:color="auto" w:fill="FFFFFF" w:themeFill="background1"/>
          </w:tcPr>
          <w:p w14:paraId="389BAFC7" w14:textId="7A7F0DFD" w:rsidR="00794B82" w:rsidRPr="00667DAB" w:rsidRDefault="00794B82" w:rsidP="00794B82">
            <w:pPr>
              <w:jc w:val="both"/>
              <w:rPr>
                <w:rFonts w:ascii="Arial Narrow" w:hAnsi="Arial Narrow"/>
                <w:sz w:val="20"/>
                <w:szCs w:val="20"/>
              </w:rPr>
            </w:pPr>
            <w:bookmarkStart w:id="22" w:name="_Toc41677"/>
            <w:r w:rsidRPr="00667DAB">
              <w:rPr>
                <w:rFonts w:ascii="Arial Narrow" w:hAnsi="Arial Narrow"/>
                <w:b/>
                <w:sz w:val="20"/>
                <w:szCs w:val="20"/>
              </w:rPr>
              <w:t>Handling of complaints</w:t>
            </w:r>
            <w:bookmarkEnd w:id="22"/>
          </w:p>
        </w:tc>
        <w:tc>
          <w:tcPr>
            <w:tcW w:w="690" w:type="dxa"/>
          </w:tcPr>
          <w:p w14:paraId="47B32F19"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022A8B3"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CAEB3F8"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253AFBE0"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62DD7E7D"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664A7180"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54EB5B51" w14:textId="77777777" w:rsidTr="00667DAB">
        <w:trPr>
          <w:trHeight w:val="557"/>
        </w:trPr>
        <w:tc>
          <w:tcPr>
            <w:tcW w:w="1507" w:type="dxa"/>
            <w:shd w:val="clear" w:color="auto" w:fill="FFFFFF" w:themeFill="background1"/>
          </w:tcPr>
          <w:p w14:paraId="50054BA6" w14:textId="7748A309"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9.10.1</w:t>
            </w:r>
          </w:p>
        </w:tc>
        <w:tc>
          <w:tcPr>
            <w:tcW w:w="5063" w:type="dxa"/>
            <w:shd w:val="clear" w:color="auto" w:fill="FFFFFF" w:themeFill="background1"/>
          </w:tcPr>
          <w:p w14:paraId="76341012" w14:textId="414A94D3" w:rsidR="00794B82" w:rsidRPr="00667DAB" w:rsidRDefault="00B539DA" w:rsidP="00794B82">
            <w:pPr>
              <w:jc w:val="both"/>
              <w:rPr>
                <w:rFonts w:ascii="Arial Narrow" w:hAnsi="Arial Narrow"/>
                <w:sz w:val="20"/>
                <w:szCs w:val="20"/>
              </w:rPr>
            </w:pPr>
            <w:r w:rsidRPr="00B539DA">
              <w:rPr>
                <w:rFonts w:ascii="Arial Narrow" w:hAnsi="Arial Narrow"/>
                <w:sz w:val="20"/>
                <w:szCs w:val="20"/>
              </w:rPr>
              <w:t xml:space="preserve">Does the </w:t>
            </w:r>
            <w:r w:rsidR="00794B82" w:rsidRPr="00667DAB">
              <w:rPr>
                <w:rFonts w:ascii="Arial Narrow" w:hAnsi="Arial Narrow"/>
                <w:sz w:val="20"/>
                <w:szCs w:val="20"/>
              </w:rPr>
              <w:t>validation/verification body have a documented process to receive, evaluate and resolve complaints.</w:t>
            </w:r>
          </w:p>
        </w:tc>
        <w:tc>
          <w:tcPr>
            <w:tcW w:w="690" w:type="dxa"/>
          </w:tcPr>
          <w:p w14:paraId="46596A8A"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F590E77"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68CDF5F"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256207F8"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3CD8815F"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58E7EFE7"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1060CD61" w14:textId="77777777" w:rsidTr="00BE372F">
        <w:trPr>
          <w:trHeight w:val="974"/>
        </w:trPr>
        <w:tc>
          <w:tcPr>
            <w:tcW w:w="1507" w:type="dxa"/>
            <w:shd w:val="clear" w:color="auto" w:fill="FFFFFF" w:themeFill="background1"/>
          </w:tcPr>
          <w:p w14:paraId="641B0991" w14:textId="73AB5D91"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9.10.2</w:t>
            </w:r>
          </w:p>
        </w:tc>
        <w:tc>
          <w:tcPr>
            <w:tcW w:w="5063" w:type="dxa"/>
            <w:shd w:val="clear" w:color="auto" w:fill="FFFFFF" w:themeFill="background1"/>
          </w:tcPr>
          <w:p w14:paraId="1031769E" w14:textId="3FB7126A" w:rsidR="00794B82" w:rsidRPr="00667DAB" w:rsidRDefault="00B539DA" w:rsidP="00794B82">
            <w:pPr>
              <w:jc w:val="both"/>
              <w:rPr>
                <w:rFonts w:ascii="Arial Narrow" w:hAnsi="Arial Narrow"/>
                <w:sz w:val="20"/>
                <w:szCs w:val="20"/>
              </w:rPr>
            </w:pPr>
            <w:r w:rsidRPr="00B539DA">
              <w:rPr>
                <w:rFonts w:ascii="Arial Narrow" w:hAnsi="Arial Narrow"/>
                <w:sz w:val="20"/>
                <w:szCs w:val="20"/>
              </w:rPr>
              <w:t>Does the</w:t>
            </w:r>
            <w:r w:rsidR="00794B82" w:rsidRPr="00667DAB">
              <w:rPr>
                <w:rFonts w:ascii="Arial Narrow" w:hAnsi="Arial Narrow"/>
                <w:sz w:val="20"/>
                <w:szCs w:val="20"/>
              </w:rPr>
              <w:t xml:space="preserve"> process for handling complaints include at least the following:</w:t>
            </w:r>
          </w:p>
          <w:p w14:paraId="54A05773" w14:textId="77777777" w:rsidR="00794B82" w:rsidRPr="00667DAB" w:rsidRDefault="00794B82" w:rsidP="00794B82">
            <w:pPr>
              <w:pStyle w:val="ListParagraph"/>
              <w:numPr>
                <w:ilvl w:val="0"/>
                <w:numId w:val="20"/>
              </w:numPr>
              <w:jc w:val="both"/>
              <w:rPr>
                <w:rFonts w:ascii="Arial Narrow" w:hAnsi="Arial Narrow"/>
                <w:sz w:val="20"/>
                <w:szCs w:val="20"/>
              </w:rPr>
            </w:pPr>
            <w:r w:rsidRPr="00667DAB">
              <w:rPr>
                <w:rFonts w:ascii="Arial Narrow" w:hAnsi="Arial Narrow"/>
                <w:sz w:val="20"/>
                <w:szCs w:val="20"/>
              </w:rPr>
              <w:t>a description of the process for receiving, substantiating, investigating the complaint, and deciding what actions are to be taken in response;</w:t>
            </w:r>
          </w:p>
          <w:p w14:paraId="2647BEA1" w14:textId="77777777" w:rsidR="00794B82" w:rsidRPr="00667DAB" w:rsidRDefault="00794B82" w:rsidP="00794B82">
            <w:pPr>
              <w:pStyle w:val="ListParagraph"/>
              <w:numPr>
                <w:ilvl w:val="0"/>
                <w:numId w:val="20"/>
              </w:numPr>
              <w:jc w:val="both"/>
              <w:rPr>
                <w:rFonts w:ascii="Arial Narrow" w:hAnsi="Arial Narrow"/>
                <w:sz w:val="20"/>
                <w:szCs w:val="20"/>
              </w:rPr>
            </w:pPr>
            <w:r w:rsidRPr="00667DAB">
              <w:rPr>
                <w:rFonts w:ascii="Arial Narrow" w:hAnsi="Arial Narrow"/>
                <w:sz w:val="20"/>
                <w:szCs w:val="20"/>
              </w:rPr>
              <w:t>tracking and recording the complaint, including the actions undertaken to resolve it;</w:t>
            </w:r>
          </w:p>
          <w:p w14:paraId="7C4AE307" w14:textId="2968F6E3" w:rsidR="00794B82" w:rsidRPr="00667DAB" w:rsidRDefault="00794B82" w:rsidP="00794B82">
            <w:pPr>
              <w:jc w:val="both"/>
              <w:rPr>
                <w:rFonts w:ascii="Arial Narrow" w:hAnsi="Arial Narrow"/>
                <w:sz w:val="20"/>
                <w:szCs w:val="20"/>
              </w:rPr>
            </w:pPr>
            <w:r w:rsidRPr="00667DAB">
              <w:rPr>
                <w:rFonts w:ascii="Arial Narrow" w:hAnsi="Arial Narrow"/>
                <w:sz w:val="20"/>
                <w:szCs w:val="20"/>
              </w:rPr>
              <w:t>ensuring appropriate action is taken.</w:t>
            </w:r>
          </w:p>
        </w:tc>
        <w:tc>
          <w:tcPr>
            <w:tcW w:w="690" w:type="dxa"/>
          </w:tcPr>
          <w:p w14:paraId="5FF47E33"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19A51B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83D44CD"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41854137"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3023C588"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675DB11F"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2E333080" w14:textId="77777777" w:rsidTr="00BE372F">
        <w:trPr>
          <w:trHeight w:val="974"/>
        </w:trPr>
        <w:tc>
          <w:tcPr>
            <w:tcW w:w="1507" w:type="dxa"/>
            <w:shd w:val="clear" w:color="auto" w:fill="FFFFFF" w:themeFill="background1"/>
          </w:tcPr>
          <w:p w14:paraId="6CB3B0EB" w14:textId="3AD4387C"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lastRenderedPageBreak/>
              <w:t>9.10.3</w:t>
            </w:r>
          </w:p>
        </w:tc>
        <w:tc>
          <w:tcPr>
            <w:tcW w:w="5063" w:type="dxa"/>
            <w:shd w:val="clear" w:color="auto" w:fill="FFFFFF" w:themeFill="background1"/>
          </w:tcPr>
          <w:p w14:paraId="4497076E" w14:textId="45945046" w:rsidR="00794B82" w:rsidRPr="00667DAB" w:rsidRDefault="00B539DA" w:rsidP="00794B82">
            <w:pPr>
              <w:jc w:val="both"/>
              <w:rPr>
                <w:rFonts w:ascii="Arial Narrow" w:hAnsi="Arial Narrow"/>
                <w:sz w:val="20"/>
                <w:szCs w:val="20"/>
              </w:rPr>
            </w:pPr>
            <w:r w:rsidRPr="00B539DA">
              <w:rPr>
                <w:rFonts w:ascii="Arial Narrow" w:hAnsi="Arial Narrow"/>
                <w:sz w:val="20"/>
                <w:szCs w:val="20"/>
              </w:rPr>
              <w:t>Does the</w:t>
            </w:r>
            <w:r w:rsidR="00794B82" w:rsidRPr="00667DAB">
              <w:rPr>
                <w:rFonts w:ascii="Arial Narrow" w:hAnsi="Arial Narrow"/>
                <w:sz w:val="20"/>
                <w:szCs w:val="20"/>
              </w:rPr>
              <w:t xml:space="preserve"> validation/verification body receiving the complaint responsible for gathering all necessary information to determine whether the complaint is substantiated.</w:t>
            </w:r>
          </w:p>
        </w:tc>
        <w:tc>
          <w:tcPr>
            <w:tcW w:w="690" w:type="dxa"/>
          </w:tcPr>
          <w:p w14:paraId="7104DBB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26D72F0"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BDF466B"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F9D398E"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2DB5EFC1"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37BB798F"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363B8947" w14:textId="77777777" w:rsidTr="00BE372F">
        <w:trPr>
          <w:trHeight w:val="974"/>
        </w:trPr>
        <w:tc>
          <w:tcPr>
            <w:tcW w:w="1507" w:type="dxa"/>
            <w:shd w:val="clear" w:color="auto" w:fill="FFFFFF" w:themeFill="background1"/>
          </w:tcPr>
          <w:p w14:paraId="7CD87843" w14:textId="432863B1"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9.10.4</w:t>
            </w:r>
          </w:p>
        </w:tc>
        <w:tc>
          <w:tcPr>
            <w:tcW w:w="5063" w:type="dxa"/>
            <w:shd w:val="clear" w:color="auto" w:fill="FFFFFF" w:themeFill="background1"/>
          </w:tcPr>
          <w:p w14:paraId="178A9369" w14:textId="66696083" w:rsidR="00794B82" w:rsidRPr="00667DAB" w:rsidRDefault="00794B82" w:rsidP="00794B82">
            <w:pPr>
              <w:jc w:val="both"/>
              <w:rPr>
                <w:rFonts w:ascii="Arial Narrow" w:hAnsi="Arial Narrow"/>
                <w:sz w:val="20"/>
                <w:szCs w:val="20"/>
              </w:rPr>
            </w:pPr>
            <w:r w:rsidRPr="00667DAB">
              <w:rPr>
                <w:rFonts w:ascii="Arial Narrow" w:hAnsi="Arial Narrow"/>
                <w:sz w:val="20"/>
                <w:szCs w:val="20"/>
              </w:rPr>
              <w:t xml:space="preserve">Whenever possible, </w:t>
            </w:r>
            <w:r w:rsidR="00B539DA" w:rsidRPr="00B539DA">
              <w:rPr>
                <w:rFonts w:ascii="Arial Narrow" w:hAnsi="Arial Narrow"/>
                <w:sz w:val="20"/>
                <w:szCs w:val="20"/>
              </w:rPr>
              <w:t>Does the</w:t>
            </w:r>
            <w:r w:rsidRPr="00667DAB">
              <w:rPr>
                <w:rFonts w:ascii="Arial Narrow" w:hAnsi="Arial Narrow"/>
                <w:sz w:val="20"/>
                <w:szCs w:val="20"/>
              </w:rPr>
              <w:t xml:space="preserve"> validation/ verification body acknowledge receipt of the complaint, and provide the complainant with the outcome and, if applicable, progress reports.</w:t>
            </w:r>
          </w:p>
        </w:tc>
        <w:tc>
          <w:tcPr>
            <w:tcW w:w="690" w:type="dxa"/>
          </w:tcPr>
          <w:p w14:paraId="3A45DA5E"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4D71CF8"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B7F213F"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072B4ED9"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237C901C"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CB13B44"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5039B70D" w14:textId="77777777" w:rsidTr="00667DAB">
        <w:trPr>
          <w:trHeight w:val="584"/>
        </w:trPr>
        <w:tc>
          <w:tcPr>
            <w:tcW w:w="1507" w:type="dxa"/>
            <w:shd w:val="clear" w:color="auto" w:fill="FFFFFF" w:themeFill="background1"/>
          </w:tcPr>
          <w:p w14:paraId="250E4016" w14:textId="3A97C44D"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9.10.5</w:t>
            </w:r>
          </w:p>
        </w:tc>
        <w:tc>
          <w:tcPr>
            <w:tcW w:w="5063" w:type="dxa"/>
            <w:shd w:val="clear" w:color="auto" w:fill="FFFFFF" w:themeFill="background1"/>
          </w:tcPr>
          <w:p w14:paraId="2EBD56EC" w14:textId="784F7DDA" w:rsidR="00794B82" w:rsidRPr="00667DAB" w:rsidRDefault="00B539DA" w:rsidP="00794B82">
            <w:pPr>
              <w:jc w:val="both"/>
              <w:rPr>
                <w:rFonts w:ascii="Arial Narrow" w:hAnsi="Arial Narrow"/>
                <w:sz w:val="20"/>
                <w:szCs w:val="20"/>
              </w:rPr>
            </w:pPr>
            <w:r>
              <w:rPr>
                <w:rFonts w:ascii="Arial Narrow" w:hAnsi="Arial Narrow"/>
                <w:sz w:val="20"/>
                <w:szCs w:val="20"/>
              </w:rPr>
              <w:t>Is a</w:t>
            </w:r>
            <w:r w:rsidR="00794B82" w:rsidRPr="00667DAB">
              <w:rPr>
                <w:rFonts w:ascii="Arial Narrow" w:hAnsi="Arial Narrow"/>
                <w:sz w:val="20"/>
                <w:szCs w:val="20"/>
              </w:rPr>
              <w:t xml:space="preserve"> description of the process for handling complaints available to any interested party.</w:t>
            </w:r>
          </w:p>
        </w:tc>
        <w:tc>
          <w:tcPr>
            <w:tcW w:w="690" w:type="dxa"/>
          </w:tcPr>
          <w:p w14:paraId="30BC67CA"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6E671DF"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1AB486A"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7305BA29"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3DC3A4D1"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1596AB63"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21506C8F" w14:textId="77777777" w:rsidTr="00BE372F">
        <w:trPr>
          <w:trHeight w:val="974"/>
        </w:trPr>
        <w:tc>
          <w:tcPr>
            <w:tcW w:w="1507" w:type="dxa"/>
            <w:shd w:val="clear" w:color="auto" w:fill="FFFFFF" w:themeFill="background1"/>
          </w:tcPr>
          <w:p w14:paraId="51304F81" w14:textId="598E6422"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9.10.6</w:t>
            </w:r>
          </w:p>
        </w:tc>
        <w:tc>
          <w:tcPr>
            <w:tcW w:w="5063" w:type="dxa"/>
            <w:shd w:val="clear" w:color="auto" w:fill="FFFFFF" w:themeFill="background1"/>
          </w:tcPr>
          <w:p w14:paraId="4566E347" w14:textId="02526B55" w:rsidR="00794B82" w:rsidRPr="00667DAB" w:rsidRDefault="00794B82" w:rsidP="00794B82">
            <w:pPr>
              <w:jc w:val="both"/>
              <w:rPr>
                <w:rFonts w:ascii="Arial Narrow" w:hAnsi="Arial Narrow"/>
                <w:sz w:val="20"/>
                <w:szCs w:val="20"/>
              </w:rPr>
            </w:pPr>
            <w:r w:rsidRPr="00667DAB">
              <w:rPr>
                <w:rFonts w:ascii="Arial Narrow" w:hAnsi="Arial Narrow"/>
                <w:sz w:val="20"/>
                <w:szCs w:val="20"/>
              </w:rPr>
              <w:t xml:space="preserve">Upon receipt of a complaint, </w:t>
            </w:r>
            <w:r w:rsidR="00B539DA" w:rsidRPr="00B539DA">
              <w:rPr>
                <w:rFonts w:ascii="Arial Narrow" w:hAnsi="Arial Narrow"/>
                <w:sz w:val="20"/>
                <w:szCs w:val="20"/>
              </w:rPr>
              <w:t>Does the</w:t>
            </w:r>
            <w:r w:rsidRPr="00667DAB">
              <w:rPr>
                <w:rFonts w:ascii="Arial Narrow" w:hAnsi="Arial Narrow"/>
                <w:sz w:val="20"/>
                <w:szCs w:val="20"/>
              </w:rPr>
              <w:t xml:space="preserve"> body confirm whether the complaint relates to its validation/verification activities and, if so, resolve the complaint.</w:t>
            </w:r>
          </w:p>
        </w:tc>
        <w:tc>
          <w:tcPr>
            <w:tcW w:w="690" w:type="dxa"/>
          </w:tcPr>
          <w:p w14:paraId="1729E559"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D5056E8"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E22D860"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29D3A967"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381695AE"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55791611"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1D70B5E2" w14:textId="77777777" w:rsidTr="00BE372F">
        <w:trPr>
          <w:trHeight w:val="974"/>
        </w:trPr>
        <w:tc>
          <w:tcPr>
            <w:tcW w:w="1507" w:type="dxa"/>
            <w:shd w:val="clear" w:color="auto" w:fill="FFFFFF" w:themeFill="background1"/>
          </w:tcPr>
          <w:p w14:paraId="25617062" w14:textId="266D9FC0"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9.10.7</w:t>
            </w:r>
          </w:p>
        </w:tc>
        <w:tc>
          <w:tcPr>
            <w:tcW w:w="5063" w:type="dxa"/>
            <w:shd w:val="clear" w:color="auto" w:fill="FFFFFF" w:themeFill="background1"/>
          </w:tcPr>
          <w:p w14:paraId="26212F8D" w14:textId="6AFD9B15" w:rsidR="00794B82" w:rsidRPr="00667DAB" w:rsidRDefault="00B539DA" w:rsidP="00794B82">
            <w:pPr>
              <w:jc w:val="both"/>
              <w:rPr>
                <w:rFonts w:ascii="Arial Narrow" w:hAnsi="Arial Narrow"/>
                <w:sz w:val="20"/>
                <w:szCs w:val="20"/>
              </w:rPr>
            </w:pPr>
            <w:r w:rsidRPr="00B539DA">
              <w:rPr>
                <w:rFonts w:ascii="Arial Narrow" w:hAnsi="Arial Narrow"/>
                <w:sz w:val="20"/>
                <w:szCs w:val="20"/>
              </w:rPr>
              <w:t xml:space="preserve">Does </w:t>
            </w:r>
            <w:r w:rsidR="00794B82" w:rsidRPr="00667DAB">
              <w:rPr>
                <w:rFonts w:ascii="Arial Narrow" w:hAnsi="Arial Narrow"/>
                <w:sz w:val="20"/>
                <w:szCs w:val="20"/>
              </w:rPr>
              <w:t>Investigation and resolution of complaints  not result in any discriminatory actions.</w:t>
            </w:r>
          </w:p>
        </w:tc>
        <w:tc>
          <w:tcPr>
            <w:tcW w:w="690" w:type="dxa"/>
          </w:tcPr>
          <w:p w14:paraId="622A06CB"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1537A08"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A7D480A"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33419E3F"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760AA94"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527CEBD9"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277AA0B3" w14:textId="77777777" w:rsidTr="00BE372F">
        <w:trPr>
          <w:trHeight w:val="974"/>
        </w:trPr>
        <w:tc>
          <w:tcPr>
            <w:tcW w:w="1507" w:type="dxa"/>
            <w:shd w:val="clear" w:color="auto" w:fill="FFFFFF" w:themeFill="background1"/>
          </w:tcPr>
          <w:p w14:paraId="07FE4E9C" w14:textId="6187D594"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9.10.8</w:t>
            </w:r>
          </w:p>
        </w:tc>
        <w:tc>
          <w:tcPr>
            <w:tcW w:w="5063" w:type="dxa"/>
            <w:shd w:val="clear" w:color="auto" w:fill="FFFFFF" w:themeFill="background1"/>
          </w:tcPr>
          <w:p w14:paraId="421A704B" w14:textId="2193BE7F" w:rsidR="00794B82" w:rsidRPr="00667DAB" w:rsidRDefault="00B539DA" w:rsidP="00794B82">
            <w:pPr>
              <w:jc w:val="both"/>
              <w:rPr>
                <w:rFonts w:ascii="Arial Narrow" w:hAnsi="Arial Narrow"/>
                <w:sz w:val="20"/>
                <w:szCs w:val="20"/>
              </w:rPr>
            </w:pPr>
            <w:r w:rsidRPr="00B539DA">
              <w:rPr>
                <w:rFonts w:ascii="Arial Narrow" w:hAnsi="Arial Narrow"/>
                <w:sz w:val="20"/>
                <w:szCs w:val="20"/>
              </w:rPr>
              <w:t>Does the</w:t>
            </w:r>
            <w:r w:rsidR="00794B82" w:rsidRPr="00667DAB">
              <w:rPr>
                <w:rFonts w:ascii="Arial Narrow" w:hAnsi="Arial Narrow"/>
                <w:sz w:val="20"/>
                <w:szCs w:val="20"/>
              </w:rPr>
              <w:t xml:space="preserve"> resolution of complaints shall be made by, or reviewed and approved by, individuals not involved in the complaint in question. Where resources do not permit this, any alternative approach shall not compromise impartiality.</w:t>
            </w:r>
          </w:p>
        </w:tc>
        <w:tc>
          <w:tcPr>
            <w:tcW w:w="690" w:type="dxa"/>
          </w:tcPr>
          <w:p w14:paraId="0B52BAE0"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FD7DDBE"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762AEF9"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3FDF3E21"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25F5040"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4D96A667"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084E03CF" w14:textId="77777777" w:rsidTr="00667DAB">
        <w:trPr>
          <w:trHeight w:val="341"/>
        </w:trPr>
        <w:tc>
          <w:tcPr>
            <w:tcW w:w="1507" w:type="dxa"/>
            <w:shd w:val="clear" w:color="auto" w:fill="FFFFFF" w:themeFill="background1"/>
          </w:tcPr>
          <w:p w14:paraId="2673C05B" w14:textId="73BA325A"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9.11</w:t>
            </w:r>
          </w:p>
        </w:tc>
        <w:tc>
          <w:tcPr>
            <w:tcW w:w="5063" w:type="dxa"/>
            <w:shd w:val="clear" w:color="auto" w:fill="FFFFFF" w:themeFill="background1"/>
          </w:tcPr>
          <w:p w14:paraId="41A727EB" w14:textId="492AA925" w:rsidR="00794B82" w:rsidRPr="00667DAB" w:rsidRDefault="00794B82" w:rsidP="00794B82">
            <w:pPr>
              <w:jc w:val="both"/>
              <w:rPr>
                <w:rFonts w:ascii="Arial Narrow" w:hAnsi="Arial Narrow"/>
                <w:sz w:val="20"/>
                <w:szCs w:val="20"/>
              </w:rPr>
            </w:pPr>
            <w:bookmarkStart w:id="23" w:name="_Toc41678"/>
            <w:r w:rsidRPr="00667DAB">
              <w:rPr>
                <w:rFonts w:ascii="Arial Narrow" w:hAnsi="Arial Narrow"/>
                <w:b/>
                <w:sz w:val="20"/>
                <w:szCs w:val="20"/>
              </w:rPr>
              <w:t>Records</w:t>
            </w:r>
            <w:bookmarkEnd w:id="23"/>
          </w:p>
        </w:tc>
        <w:tc>
          <w:tcPr>
            <w:tcW w:w="690" w:type="dxa"/>
          </w:tcPr>
          <w:p w14:paraId="44B33970"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AAF5A13"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41F6352"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63320127"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10631022"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436EAF75"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0FE55C55" w14:textId="77777777" w:rsidTr="00BE372F">
        <w:trPr>
          <w:trHeight w:val="974"/>
        </w:trPr>
        <w:tc>
          <w:tcPr>
            <w:tcW w:w="1507" w:type="dxa"/>
            <w:shd w:val="clear" w:color="auto" w:fill="FFFFFF" w:themeFill="background1"/>
          </w:tcPr>
          <w:p w14:paraId="33F4C9AF" w14:textId="04A7D36D"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9.11.1</w:t>
            </w:r>
          </w:p>
        </w:tc>
        <w:tc>
          <w:tcPr>
            <w:tcW w:w="5063" w:type="dxa"/>
            <w:shd w:val="clear" w:color="auto" w:fill="FFFFFF" w:themeFill="background1"/>
          </w:tcPr>
          <w:p w14:paraId="3566AE0D" w14:textId="478675EC" w:rsidR="00794B82" w:rsidRPr="00667DAB" w:rsidRDefault="00B539DA" w:rsidP="00794B82">
            <w:pPr>
              <w:jc w:val="both"/>
              <w:rPr>
                <w:rFonts w:ascii="Arial Narrow" w:hAnsi="Arial Narrow"/>
                <w:sz w:val="20"/>
                <w:szCs w:val="20"/>
              </w:rPr>
            </w:pPr>
            <w:r w:rsidRPr="00B539DA">
              <w:rPr>
                <w:rFonts w:ascii="Arial Narrow" w:hAnsi="Arial Narrow"/>
                <w:sz w:val="20"/>
                <w:szCs w:val="20"/>
              </w:rPr>
              <w:t>Does the</w:t>
            </w:r>
            <w:r w:rsidR="00794B82" w:rsidRPr="00667DAB">
              <w:rPr>
                <w:rFonts w:ascii="Arial Narrow" w:hAnsi="Arial Narrow"/>
                <w:sz w:val="20"/>
                <w:szCs w:val="20"/>
              </w:rPr>
              <w:t xml:space="preserve"> validation/verification body maintain and manage records of its validation/verification activities including:</w:t>
            </w:r>
          </w:p>
          <w:p w14:paraId="3F2FFE11" w14:textId="77777777" w:rsidR="00794B82" w:rsidRPr="00667DAB" w:rsidRDefault="00794B82" w:rsidP="00794B82">
            <w:pPr>
              <w:pStyle w:val="ListParagraph"/>
              <w:numPr>
                <w:ilvl w:val="0"/>
                <w:numId w:val="21"/>
              </w:numPr>
              <w:jc w:val="both"/>
              <w:rPr>
                <w:rFonts w:ascii="Arial Narrow" w:hAnsi="Arial Narrow"/>
                <w:sz w:val="20"/>
                <w:szCs w:val="20"/>
              </w:rPr>
            </w:pPr>
            <w:r w:rsidRPr="00667DAB">
              <w:rPr>
                <w:rFonts w:ascii="Arial Narrow" w:hAnsi="Arial Narrow"/>
                <w:sz w:val="20"/>
                <w:szCs w:val="20"/>
              </w:rPr>
              <w:t>information submitted during pre-engagement and scopes of validation/verification;</w:t>
            </w:r>
          </w:p>
          <w:p w14:paraId="2F32A7BF" w14:textId="77777777" w:rsidR="00794B82" w:rsidRPr="00667DAB" w:rsidRDefault="00794B82" w:rsidP="00794B82">
            <w:pPr>
              <w:pStyle w:val="ListParagraph"/>
              <w:numPr>
                <w:ilvl w:val="0"/>
                <w:numId w:val="21"/>
              </w:numPr>
              <w:jc w:val="both"/>
              <w:rPr>
                <w:rFonts w:ascii="Arial Narrow" w:hAnsi="Arial Narrow"/>
                <w:sz w:val="20"/>
                <w:szCs w:val="20"/>
              </w:rPr>
            </w:pPr>
            <w:r w:rsidRPr="00667DAB">
              <w:rPr>
                <w:rFonts w:ascii="Arial Narrow" w:hAnsi="Arial Narrow"/>
                <w:sz w:val="20"/>
                <w:szCs w:val="20"/>
              </w:rPr>
              <w:t>justification for how validation/verification duration is determined;</w:t>
            </w:r>
          </w:p>
          <w:p w14:paraId="455A0E7F" w14:textId="77777777" w:rsidR="00794B82" w:rsidRPr="00667DAB" w:rsidRDefault="00794B82" w:rsidP="00794B82">
            <w:pPr>
              <w:pStyle w:val="ListParagraph"/>
              <w:numPr>
                <w:ilvl w:val="0"/>
                <w:numId w:val="21"/>
              </w:numPr>
              <w:jc w:val="both"/>
              <w:rPr>
                <w:rFonts w:ascii="Arial Narrow" w:hAnsi="Arial Narrow"/>
                <w:sz w:val="20"/>
                <w:szCs w:val="20"/>
              </w:rPr>
            </w:pPr>
            <w:r w:rsidRPr="00667DAB">
              <w:rPr>
                <w:rFonts w:ascii="Arial Narrow" w:hAnsi="Arial Narrow"/>
                <w:sz w:val="20"/>
                <w:szCs w:val="20"/>
              </w:rPr>
              <w:lastRenderedPageBreak/>
              <w:t>any revisions to the validation/verification planning activities;</w:t>
            </w:r>
          </w:p>
          <w:p w14:paraId="2AEAFC40" w14:textId="77777777" w:rsidR="00794B82" w:rsidRPr="00667DAB" w:rsidRDefault="00794B82" w:rsidP="00794B82">
            <w:pPr>
              <w:pStyle w:val="ListParagraph"/>
              <w:numPr>
                <w:ilvl w:val="0"/>
                <w:numId w:val="21"/>
              </w:numPr>
              <w:jc w:val="both"/>
              <w:rPr>
                <w:rFonts w:ascii="Arial Narrow" w:hAnsi="Arial Narrow"/>
                <w:sz w:val="20"/>
                <w:szCs w:val="20"/>
              </w:rPr>
            </w:pPr>
            <w:r w:rsidRPr="00667DAB">
              <w:rPr>
                <w:rFonts w:ascii="Arial Narrow" w:hAnsi="Arial Narrow"/>
                <w:sz w:val="20"/>
                <w:szCs w:val="20"/>
              </w:rPr>
              <w:t>demonstration that the validation/verification activities have been carried out in accordance with the requirements of this document and the validation/verification programme including findings and information on material or non-material misstatements;</w:t>
            </w:r>
          </w:p>
          <w:p w14:paraId="13DBDC20" w14:textId="77777777" w:rsidR="00794B82" w:rsidRPr="00667DAB" w:rsidRDefault="00794B82" w:rsidP="00794B82">
            <w:pPr>
              <w:pStyle w:val="ListParagraph"/>
              <w:numPr>
                <w:ilvl w:val="0"/>
                <w:numId w:val="21"/>
              </w:numPr>
              <w:jc w:val="both"/>
              <w:rPr>
                <w:rFonts w:ascii="Arial Narrow" w:hAnsi="Arial Narrow"/>
                <w:sz w:val="20"/>
                <w:szCs w:val="20"/>
              </w:rPr>
            </w:pPr>
            <w:r w:rsidRPr="00667DAB">
              <w:rPr>
                <w:rFonts w:ascii="Arial Narrow" w:hAnsi="Arial Narrow"/>
                <w:sz w:val="20"/>
                <w:szCs w:val="20"/>
              </w:rPr>
              <w:t>evaluation, selection and monitoring of performance of bodies providing outsourced activities;</w:t>
            </w:r>
          </w:p>
          <w:p w14:paraId="749865EE" w14:textId="77777777" w:rsidR="00794B82" w:rsidRPr="00667DAB" w:rsidRDefault="00794B82" w:rsidP="00794B82">
            <w:pPr>
              <w:pStyle w:val="ListParagraph"/>
              <w:numPr>
                <w:ilvl w:val="0"/>
                <w:numId w:val="21"/>
              </w:numPr>
              <w:jc w:val="both"/>
              <w:rPr>
                <w:rFonts w:ascii="Arial Narrow" w:hAnsi="Arial Narrow"/>
                <w:sz w:val="20"/>
                <w:szCs w:val="20"/>
              </w:rPr>
            </w:pPr>
            <w:r w:rsidRPr="00667DAB">
              <w:rPr>
                <w:rFonts w:ascii="Arial Narrow" w:hAnsi="Arial Narrow"/>
                <w:sz w:val="20"/>
                <w:szCs w:val="20"/>
              </w:rPr>
              <w:t>evidence to support conclusions and the decisions;</w:t>
            </w:r>
          </w:p>
          <w:p w14:paraId="158B3F0B" w14:textId="77777777" w:rsidR="00794B82" w:rsidRPr="00667DAB" w:rsidRDefault="00794B82" w:rsidP="00794B82">
            <w:pPr>
              <w:pStyle w:val="ListParagraph"/>
              <w:numPr>
                <w:ilvl w:val="0"/>
                <w:numId w:val="21"/>
              </w:numPr>
              <w:jc w:val="both"/>
              <w:rPr>
                <w:rFonts w:ascii="Arial Narrow" w:hAnsi="Arial Narrow"/>
                <w:sz w:val="20"/>
                <w:szCs w:val="20"/>
              </w:rPr>
            </w:pPr>
            <w:r w:rsidRPr="00667DAB">
              <w:rPr>
                <w:rFonts w:ascii="Arial Narrow" w:hAnsi="Arial Narrow"/>
                <w:sz w:val="20"/>
                <w:szCs w:val="20"/>
              </w:rPr>
              <w:t>validation/verification statements;</w:t>
            </w:r>
          </w:p>
          <w:p w14:paraId="50E9FBDD" w14:textId="19FE4BE9" w:rsidR="00794B82" w:rsidRPr="00667DAB" w:rsidRDefault="00794B82" w:rsidP="00794B82">
            <w:pPr>
              <w:jc w:val="both"/>
              <w:rPr>
                <w:rFonts w:ascii="Arial Narrow" w:hAnsi="Arial Narrow"/>
                <w:sz w:val="20"/>
                <w:szCs w:val="20"/>
              </w:rPr>
            </w:pPr>
            <w:r w:rsidRPr="00667DAB">
              <w:rPr>
                <w:rFonts w:ascii="Arial Narrow" w:hAnsi="Arial Narrow"/>
                <w:sz w:val="20"/>
                <w:szCs w:val="20"/>
              </w:rPr>
              <w:t>complaints and appeals, and any subsequent correction or corrective actions.</w:t>
            </w:r>
          </w:p>
        </w:tc>
        <w:tc>
          <w:tcPr>
            <w:tcW w:w="690" w:type="dxa"/>
          </w:tcPr>
          <w:p w14:paraId="3B703D7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BF261C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C9D286A"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34245BA7"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1DCD3EE"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3FBB4F7E"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2733BBB2" w14:textId="77777777" w:rsidTr="00BE372F">
        <w:trPr>
          <w:trHeight w:val="974"/>
        </w:trPr>
        <w:tc>
          <w:tcPr>
            <w:tcW w:w="1507" w:type="dxa"/>
            <w:shd w:val="clear" w:color="auto" w:fill="FFFFFF" w:themeFill="background1"/>
          </w:tcPr>
          <w:p w14:paraId="6D13EE43" w14:textId="4BB2E4FD"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9.11.2</w:t>
            </w:r>
          </w:p>
        </w:tc>
        <w:tc>
          <w:tcPr>
            <w:tcW w:w="5063" w:type="dxa"/>
            <w:shd w:val="clear" w:color="auto" w:fill="FFFFFF" w:themeFill="background1"/>
          </w:tcPr>
          <w:p w14:paraId="30A861D3" w14:textId="6421956C" w:rsidR="00794B82" w:rsidRPr="00667DAB" w:rsidRDefault="00B539DA" w:rsidP="00794B82">
            <w:pPr>
              <w:jc w:val="both"/>
              <w:rPr>
                <w:rFonts w:ascii="Arial Narrow" w:hAnsi="Arial Narrow"/>
                <w:sz w:val="20"/>
                <w:szCs w:val="20"/>
              </w:rPr>
            </w:pPr>
            <w:r w:rsidRPr="00B539DA">
              <w:rPr>
                <w:rFonts w:ascii="Arial Narrow" w:hAnsi="Arial Narrow"/>
                <w:sz w:val="20"/>
                <w:szCs w:val="20"/>
              </w:rPr>
              <w:t>Does the</w:t>
            </w:r>
            <w:r w:rsidR="00794B82" w:rsidRPr="00667DAB">
              <w:rPr>
                <w:rFonts w:ascii="Arial Narrow" w:hAnsi="Arial Narrow"/>
                <w:sz w:val="20"/>
                <w:szCs w:val="20"/>
              </w:rPr>
              <w:t xml:space="preserve"> validation/verification body maintain validation/verification records securely and confidentially, including during their transport, transmission, or transfer.</w:t>
            </w:r>
          </w:p>
        </w:tc>
        <w:tc>
          <w:tcPr>
            <w:tcW w:w="690" w:type="dxa"/>
          </w:tcPr>
          <w:p w14:paraId="46BD9B4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2FA61B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A834D13"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6A30902A"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64179949"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8607349"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463BF14C" w14:textId="77777777" w:rsidTr="00BE372F">
        <w:trPr>
          <w:trHeight w:val="974"/>
        </w:trPr>
        <w:tc>
          <w:tcPr>
            <w:tcW w:w="1507" w:type="dxa"/>
            <w:shd w:val="clear" w:color="auto" w:fill="FFFFFF" w:themeFill="background1"/>
          </w:tcPr>
          <w:p w14:paraId="06B45F07" w14:textId="22867BBC"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9.11.3</w:t>
            </w:r>
          </w:p>
        </w:tc>
        <w:tc>
          <w:tcPr>
            <w:tcW w:w="5063" w:type="dxa"/>
            <w:shd w:val="clear" w:color="auto" w:fill="FFFFFF" w:themeFill="background1"/>
          </w:tcPr>
          <w:p w14:paraId="1C45AA80" w14:textId="2B0BF703" w:rsidR="00794B82" w:rsidRPr="00667DAB" w:rsidRDefault="00B539DA" w:rsidP="00794B82">
            <w:pPr>
              <w:jc w:val="both"/>
              <w:rPr>
                <w:rFonts w:ascii="Arial Narrow" w:hAnsi="Arial Narrow"/>
                <w:sz w:val="20"/>
                <w:szCs w:val="20"/>
              </w:rPr>
            </w:pPr>
            <w:r w:rsidRPr="00B539DA">
              <w:rPr>
                <w:rFonts w:ascii="Arial Narrow" w:hAnsi="Arial Narrow"/>
                <w:sz w:val="20"/>
                <w:szCs w:val="20"/>
              </w:rPr>
              <w:t xml:space="preserve">Does the </w:t>
            </w:r>
            <w:r w:rsidR="00794B82" w:rsidRPr="00667DAB">
              <w:rPr>
                <w:rFonts w:ascii="Arial Narrow" w:hAnsi="Arial Narrow"/>
                <w:sz w:val="20"/>
                <w:szCs w:val="20"/>
              </w:rPr>
              <w:t xml:space="preserve">validation/verification body retain validation/verification records in accordance with the </w:t>
            </w:r>
            <w:proofErr w:type="spellStart"/>
            <w:r w:rsidR="00794B82" w:rsidRPr="00667DAB">
              <w:rPr>
                <w:rFonts w:ascii="Arial Narrow" w:hAnsi="Arial Narrow"/>
                <w:sz w:val="20"/>
                <w:szCs w:val="20"/>
              </w:rPr>
              <w:t>programme</w:t>
            </w:r>
            <w:proofErr w:type="spellEnd"/>
            <w:r w:rsidR="00794B82" w:rsidRPr="00667DAB">
              <w:rPr>
                <w:rFonts w:ascii="Arial Narrow" w:hAnsi="Arial Narrow"/>
                <w:sz w:val="20"/>
                <w:szCs w:val="20"/>
              </w:rPr>
              <w:t>, contractual, and other management system requirements.</w:t>
            </w:r>
          </w:p>
          <w:p w14:paraId="50AE4E55" w14:textId="37AAA3C0" w:rsidR="00794B82" w:rsidRPr="00667DAB" w:rsidRDefault="00794B82" w:rsidP="00794B82">
            <w:pPr>
              <w:jc w:val="both"/>
              <w:rPr>
                <w:rFonts w:ascii="Arial Narrow" w:hAnsi="Arial Narrow"/>
                <w:sz w:val="20"/>
                <w:szCs w:val="20"/>
              </w:rPr>
            </w:pPr>
            <w:r w:rsidRPr="00667DAB">
              <w:rPr>
                <w:rFonts w:ascii="Arial Narrow" w:hAnsi="Arial Narrow"/>
                <w:b/>
                <w:sz w:val="20"/>
                <w:szCs w:val="20"/>
              </w:rPr>
              <w:t>NOTE</w:t>
            </w:r>
            <w:r w:rsidRPr="00667DAB">
              <w:rPr>
                <w:rFonts w:ascii="Arial Narrow" w:hAnsi="Arial Narrow"/>
                <w:sz w:val="20"/>
                <w:szCs w:val="20"/>
              </w:rPr>
              <w:t xml:space="preserve"> ISO 15489-1 defines the concepts and principles from which approaches to the creation, capture and management of records are developed.</w:t>
            </w:r>
          </w:p>
        </w:tc>
        <w:tc>
          <w:tcPr>
            <w:tcW w:w="690" w:type="dxa"/>
          </w:tcPr>
          <w:p w14:paraId="49FFF4F6"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B655249"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912C150"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F8F1192"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0EA20374"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86B44D1"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79E8C492" w14:textId="77777777" w:rsidTr="00667DAB">
        <w:trPr>
          <w:trHeight w:val="314"/>
        </w:trPr>
        <w:tc>
          <w:tcPr>
            <w:tcW w:w="1507" w:type="dxa"/>
            <w:shd w:val="clear" w:color="auto" w:fill="FFFFFF" w:themeFill="background1"/>
          </w:tcPr>
          <w:p w14:paraId="04A4D5B1" w14:textId="2858DFE2"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10</w:t>
            </w:r>
          </w:p>
        </w:tc>
        <w:tc>
          <w:tcPr>
            <w:tcW w:w="5063" w:type="dxa"/>
            <w:shd w:val="clear" w:color="auto" w:fill="FFFFFF" w:themeFill="background1"/>
          </w:tcPr>
          <w:p w14:paraId="42A69C0D" w14:textId="7491A07D" w:rsidR="00794B82" w:rsidRPr="00667DAB" w:rsidRDefault="00794B82" w:rsidP="00794B82">
            <w:pPr>
              <w:jc w:val="both"/>
              <w:rPr>
                <w:rFonts w:ascii="Arial Narrow" w:hAnsi="Arial Narrow"/>
                <w:sz w:val="20"/>
                <w:szCs w:val="20"/>
              </w:rPr>
            </w:pPr>
            <w:bookmarkStart w:id="24" w:name="_Toc41679"/>
            <w:r w:rsidRPr="00667DAB">
              <w:rPr>
                <w:rFonts w:ascii="Arial Narrow" w:hAnsi="Arial Narrow"/>
                <w:b/>
                <w:sz w:val="20"/>
                <w:szCs w:val="20"/>
              </w:rPr>
              <w:t>Information requirements</w:t>
            </w:r>
            <w:bookmarkEnd w:id="24"/>
          </w:p>
        </w:tc>
        <w:tc>
          <w:tcPr>
            <w:tcW w:w="690" w:type="dxa"/>
          </w:tcPr>
          <w:p w14:paraId="0CBD73C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B0F0643"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A700CEE"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67AD096F"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44FD4A4"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359D984E"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3BD2C8D8" w14:textId="77777777" w:rsidTr="00667DAB">
        <w:trPr>
          <w:trHeight w:val="350"/>
        </w:trPr>
        <w:tc>
          <w:tcPr>
            <w:tcW w:w="1507" w:type="dxa"/>
            <w:shd w:val="clear" w:color="auto" w:fill="FFFFFF" w:themeFill="background1"/>
          </w:tcPr>
          <w:p w14:paraId="71CA05E1" w14:textId="11C6CEE1"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10.1</w:t>
            </w:r>
          </w:p>
        </w:tc>
        <w:tc>
          <w:tcPr>
            <w:tcW w:w="5063" w:type="dxa"/>
            <w:shd w:val="clear" w:color="auto" w:fill="FFFFFF" w:themeFill="background1"/>
          </w:tcPr>
          <w:p w14:paraId="6E5077DB" w14:textId="12FB3DC5" w:rsidR="00794B82" w:rsidRPr="00667DAB" w:rsidRDefault="00794B82" w:rsidP="00794B82">
            <w:pPr>
              <w:jc w:val="both"/>
              <w:rPr>
                <w:rFonts w:ascii="Arial Narrow" w:hAnsi="Arial Narrow"/>
                <w:sz w:val="20"/>
                <w:szCs w:val="20"/>
              </w:rPr>
            </w:pPr>
            <w:bookmarkStart w:id="25" w:name="_Toc41680"/>
            <w:r w:rsidRPr="00667DAB">
              <w:rPr>
                <w:rFonts w:ascii="Arial Narrow" w:eastAsiaTheme="majorEastAsia" w:hAnsi="Arial Narrow"/>
                <w:b/>
                <w:sz w:val="20"/>
                <w:szCs w:val="20"/>
              </w:rPr>
              <w:t>Publicly available information</w:t>
            </w:r>
            <w:bookmarkEnd w:id="25"/>
          </w:p>
        </w:tc>
        <w:tc>
          <w:tcPr>
            <w:tcW w:w="690" w:type="dxa"/>
          </w:tcPr>
          <w:p w14:paraId="2012F4C9"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2458FF9"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1B10BD7"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01FFC6A"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6234905"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42B52ED7"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2E9612EA" w14:textId="77777777" w:rsidTr="00BE372F">
        <w:trPr>
          <w:trHeight w:val="974"/>
        </w:trPr>
        <w:tc>
          <w:tcPr>
            <w:tcW w:w="1507" w:type="dxa"/>
            <w:shd w:val="clear" w:color="auto" w:fill="FFFFFF" w:themeFill="background1"/>
          </w:tcPr>
          <w:p w14:paraId="206FDF09" w14:textId="4B7D729A"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10.1.1</w:t>
            </w:r>
          </w:p>
        </w:tc>
        <w:tc>
          <w:tcPr>
            <w:tcW w:w="5063" w:type="dxa"/>
            <w:shd w:val="clear" w:color="auto" w:fill="FFFFFF" w:themeFill="background1"/>
          </w:tcPr>
          <w:p w14:paraId="26A25517" w14:textId="7ACE95BC" w:rsidR="00794B82" w:rsidRPr="00667DAB" w:rsidRDefault="00B539DA" w:rsidP="00794B82">
            <w:pPr>
              <w:jc w:val="both"/>
              <w:rPr>
                <w:rFonts w:ascii="Arial Narrow" w:hAnsi="Arial Narrow"/>
                <w:sz w:val="20"/>
                <w:szCs w:val="20"/>
              </w:rPr>
            </w:pPr>
            <w:r w:rsidRPr="00B539DA">
              <w:rPr>
                <w:rFonts w:ascii="Arial Narrow" w:hAnsi="Arial Narrow"/>
                <w:sz w:val="20"/>
                <w:szCs w:val="20"/>
              </w:rPr>
              <w:t xml:space="preserve">Does the </w:t>
            </w:r>
            <w:r w:rsidR="00794B82" w:rsidRPr="00667DAB">
              <w:rPr>
                <w:rFonts w:ascii="Arial Narrow" w:hAnsi="Arial Narrow"/>
                <w:sz w:val="20"/>
                <w:szCs w:val="20"/>
              </w:rPr>
              <w:t>validation/verification body ensure the following information is made publicly available:</w:t>
            </w:r>
          </w:p>
          <w:p w14:paraId="3CA71059" w14:textId="77777777" w:rsidR="00794B82" w:rsidRPr="00667DAB" w:rsidRDefault="00794B82" w:rsidP="00794B82">
            <w:pPr>
              <w:pStyle w:val="ListParagraph"/>
              <w:numPr>
                <w:ilvl w:val="0"/>
                <w:numId w:val="22"/>
              </w:numPr>
              <w:jc w:val="both"/>
              <w:rPr>
                <w:rFonts w:ascii="Arial Narrow" w:hAnsi="Arial Narrow"/>
                <w:sz w:val="20"/>
                <w:szCs w:val="20"/>
              </w:rPr>
            </w:pPr>
            <w:r w:rsidRPr="00667DAB">
              <w:rPr>
                <w:rFonts w:ascii="Arial Narrow" w:hAnsi="Arial Narrow"/>
                <w:sz w:val="20"/>
                <w:szCs w:val="20"/>
              </w:rPr>
              <w:t>information about the validation/verification process;</w:t>
            </w:r>
          </w:p>
          <w:p w14:paraId="702AFAA0" w14:textId="77777777" w:rsidR="00794B82" w:rsidRPr="00667DAB" w:rsidRDefault="00794B82" w:rsidP="00794B82">
            <w:pPr>
              <w:pStyle w:val="ListParagraph"/>
              <w:numPr>
                <w:ilvl w:val="0"/>
                <w:numId w:val="22"/>
              </w:numPr>
              <w:jc w:val="both"/>
              <w:rPr>
                <w:rFonts w:ascii="Arial Narrow" w:hAnsi="Arial Narrow"/>
                <w:sz w:val="20"/>
                <w:szCs w:val="20"/>
              </w:rPr>
            </w:pPr>
            <w:r w:rsidRPr="00667DAB">
              <w:rPr>
                <w:rFonts w:ascii="Arial Narrow" w:hAnsi="Arial Narrow"/>
                <w:sz w:val="20"/>
                <w:szCs w:val="20"/>
              </w:rPr>
              <w:t>commitment to impartiality;</w:t>
            </w:r>
          </w:p>
          <w:p w14:paraId="3BDDB33A" w14:textId="77777777" w:rsidR="00794B82" w:rsidRPr="00667DAB" w:rsidRDefault="00794B82" w:rsidP="00794B82">
            <w:pPr>
              <w:pStyle w:val="ListParagraph"/>
              <w:numPr>
                <w:ilvl w:val="0"/>
                <w:numId w:val="22"/>
              </w:numPr>
              <w:jc w:val="both"/>
              <w:rPr>
                <w:rFonts w:ascii="Arial Narrow" w:hAnsi="Arial Narrow"/>
                <w:sz w:val="20"/>
                <w:szCs w:val="20"/>
              </w:rPr>
            </w:pPr>
            <w:r w:rsidRPr="00667DAB">
              <w:rPr>
                <w:rFonts w:ascii="Arial Narrow" w:hAnsi="Arial Narrow"/>
                <w:sz w:val="20"/>
                <w:szCs w:val="20"/>
              </w:rPr>
              <w:lastRenderedPageBreak/>
              <w:t>list of validation/verification activities the validation/ verification body provides, including reference to applicable programmes;</w:t>
            </w:r>
          </w:p>
          <w:p w14:paraId="7ECC2A91" w14:textId="43318F83" w:rsidR="00794B82" w:rsidRPr="00667DAB" w:rsidRDefault="00794B82" w:rsidP="00794B82">
            <w:pPr>
              <w:jc w:val="both"/>
              <w:rPr>
                <w:rFonts w:ascii="Arial Narrow" w:hAnsi="Arial Narrow"/>
                <w:sz w:val="20"/>
                <w:szCs w:val="20"/>
              </w:rPr>
            </w:pPr>
            <w:r w:rsidRPr="00667DAB">
              <w:rPr>
                <w:rFonts w:ascii="Arial Narrow" w:hAnsi="Arial Narrow"/>
                <w:sz w:val="20"/>
                <w:szCs w:val="20"/>
              </w:rPr>
              <w:t>complaints and appeals process.</w:t>
            </w:r>
          </w:p>
        </w:tc>
        <w:tc>
          <w:tcPr>
            <w:tcW w:w="690" w:type="dxa"/>
          </w:tcPr>
          <w:p w14:paraId="7989F5C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CA601B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79BEAFF"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4393109A"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BF0C739"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5F17C965"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7C4F2260" w14:textId="77777777" w:rsidTr="00667DAB">
        <w:trPr>
          <w:trHeight w:val="287"/>
        </w:trPr>
        <w:tc>
          <w:tcPr>
            <w:tcW w:w="1507" w:type="dxa"/>
            <w:shd w:val="clear" w:color="auto" w:fill="FFFFFF" w:themeFill="background1"/>
          </w:tcPr>
          <w:p w14:paraId="4E607213" w14:textId="5F5B6D74"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10.2</w:t>
            </w:r>
          </w:p>
        </w:tc>
        <w:tc>
          <w:tcPr>
            <w:tcW w:w="5063" w:type="dxa"/>
            <w:shd w:val="clear" w:color="auto" w:fill="FFFFFF" w:themeFill="background1"/>
          </w:tcPr>
          <w:p w14:paraId="65051F49" w14:textId="5182E550" w:rsidR="00794B82" w:rsidRPr="00667DAB" w:rsidRDefault="00794B82" w:rsidP="00794B82">
            <w:pPr>
              <w:jc w:val="both"/>
              <w:rPr>
                <w:rFonts w:ascii="Arial Narrow" w:hAnsi="Arial Narrow"/>
                <w:sz w:val="20"/>
                <w:szCs w:val="20"/>
              </w:rPr>
            </w:pPr>
            <w:bookmarkStart w:id="26" w:name="_Toc41681"/>
            <w:r w:rsidRPr="00667DAB">
              <w:rPr>
                <w:rFonts w:ascii="Arial Narrow" w:hAnsi="Arial Narrow"/>
                <w:b/>
                <w:sz w:val="20"/>
                <w:szCs w:val="20"/>
              </w:rPr>
              <w:t>Other information to be available</w:t>
            </w:r>
            <w:bookmarkEnd w:id="26"/>
          </w:p>
        </w:tc>
        <w:tc>
          <w:tcPr>
            <w:tcW w:w="690" w:type="dxa"/>
          </w:tcPr>
          <w:p w14:paraId="108E324D"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A2C7456"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677E234"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02DD25C"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08EBFBBA"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6024BC0D"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58AE5E9E" w14:textId="77777777" w:rsidTr="00BE372F">
        <w:trPr>
          <w:trHeight w:val="974"/>
        </w:trPr>
        <w:tc>
          <w:tcPr>
            <w:tcW w:w="1507" w:type="dxa"/>
            <w:shd w:val="clear" w:color="auto" w:fill="FFFFFF" w:themeFill="background1"/>
          </w:tcPr>
          <w:p w14:paraId="02E6AD0C" w14:textId="25A416AA"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10.2.1</w:t>
            </w:r>
          </w:p>
        </w:tc>
        <w:tc>
          <w:tcPr>
            <w:tcW w:w="5063" w:type="dxa"/>
            <w:shd w:val="clear" w:color="auto" w:fill="FFFFFF" w:themeFill="background1"/>
          </w:tcPr>
          <w:p w14:paraId="668955B0" w14:textId="7168D994" w:rsidR="00794B82" w:rsidRPr="00667DAB" w:rsidRDefault="00B539DA" w:rsidP="00794B82">
            <w:pPr>
              <w:jc w:val="both"/>
              <w:rPr>
                <w:rFonts w:ascii="Arial Narrow" w:hAnsi="Arial Narrow"/>
                <w:sz w:val="20"/>
                <w:szCs w:val="20"/>
              </w:rPr>
            </w:pPr>
            <w:r w:rsidRPr="00B539DA">
              <w:rPr>
                <w:rFonts w:ascii="Arial Narrow" w:hAnsi="Arial Narrow"/>
                <w:sz w:val="20"/>
                <w:szCs w:val="20"/>
              </w:rPr>
              <w:t>Does the</w:t>
            </w:r>
            <w:r w:rsidR="00794B82" w:rsidRPr="00667DAB">
              <w:rPr>
                <w:rFonts w:ascii="Arial Narrow" w:hAnsi="Arial Narrow"/>
                <w:sz w:val="20"/>
                <w:szCs w:val="20"/>
              </w:rPr>
              <w:t xml:space="preserve"> validation/verification body maintain and, upon request, provide clear, traceable, and accurate information about its activities and the sectors in which it operates.</w:t>
            </w:r>
          </w:p>
        </w:tc>
        <w:tc>
          <w:tcPr>
            <w:tcW w:w="690" w:type="dxa"/>
          </w:tcPr>
          <w:p w14:paraId="3DA920D9"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C5E027F"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D92778F"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7019658"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2F18F4C"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381354F0"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672D3DF2" w14:textId="77777777" w:rsidTr="00BE372F">
        <w:trPr>
          <w:trHeight w:val="974"/>
        </w:trPr>
        <w:tc>
          <w:tcPr>
            <w:tcW w:w="1507" w:type="dxa"/>
            <w:shd w:val="clear" w:color="auto" w:fill="FFFFFF" w:themeFill="background1"/>
          </w:tcPr>
          <w:p w14:paraId="3470AEAA" w14:textId="41FCC8B5"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10.2.2</w:t>
            </w:r>
          </w:p>
        </w:tc>
        <w:tc>
          <w:tcPr>
            <w:tcW w:w="5063" w:type="dxa"/>
            <w:shd w:val="clear" w:color="auto" w:fill="FFFFFF" w:themeFill="background1"/>
          </w:tcPr>
          <w:p w14:paraId="61E96C60" w14:textId="1FEFE7CE" w:rsidR="00794B82" w:rsidRPr="00667DAB" w:rsidRDefault="00794B82" w:rsidP="00794B82">
            <w:pPr>
              <w:jc w:val="both"/>
              <w:rPr>
                <w:rFonts w:ascii="Arial Narrow" w:hAnsi="Arial Narrow"/>
                <w:sz w:val="20"/>
                <w:szCs w:val="20"/>
              </w:rPr>
            </w:pPr>
            <w:r w:rsidRPr="00667DAB">
              <w:rPr>
                <w:rFonts w:ascii="Arial Narrow" w:hAnsi="Arial Narrow"/>
                <w:sz w:val="20"/>
                <w:szCs w:val="20"/>
              </w:rPr>
              <w:t xml:space="preserve">Unless otherwise specified in the </w:t>
            </w:r>
            <w:proofErr w:type="spellStart"/>
            <w:r w:rsidRPr="00667DAB">
              <w:rPr>
                <w:rFonts w:ascii="Arial Narrow" w:hAnsi="Arial Narrow"/>
                <w:sz w:val="20"/>
                <w:szCs w:val="20"/>
              </w:rPr>
              <w:t>programme</w:t>
            </w:r>
            <w:proofErr w:type="spellEnd"/>
            <w:r w:rsidRPr="00667DAB">
              <w:rPr>
                <w:rFonts w:ascii="Arial Narrow" w:hAnsi="Arial Narrow"/>
                <w:sz w:val="20"/>
                <w:szCs w:val="20"/>
              </w:rPr>
              <w:t xml:space="preserve">, </w:t>
            </w:r>
            <w:r w:rsidR="00B539DA" w:rsidRPr="00B539DA">
              <w:rPr>
                <w:rFonts w:ascii="Arial Narrow" w:hAnsi="Arial Narrow"/>
                <w:sz w:val="20"/>
                <w:szCs w:val="20"/>
              </w:rPr>
              <w:t>Does the</w:t>
            </w:r>
            <w:r w:rsidRPr="00667DAB">
              <w:rPr>
                <w:rFonts w:ascii="Arial Narrow" w:hAnsi="Arial Narrow"/>
                <w:sz w:val="20"/>
                <w:szCs w:val="20"/>
              </w:rPr>
              <w:t xml:space="preserve"> validation/verification body provide, upon request, the status of a given validation/verification statement.</w:t>
            </w:r>
          </w:p>
        </w:tc>
        <w:tc>
          <w:tcPr>
            <w:tcW w:w="690" w:type="dxa"/>
          </w:tcPr>
          <w:p w14:paraId="52EF76B1"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7A939A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2154482"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44F219B3"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16D0C624"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624E0BF2"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68323A60" w14:textId="77777777" w:rsidTr="00BE372F">
        <w:trPr>
          <w:trHeight w:val="974"/>
        </w:trPr>
        <w:tc>
          <w:tcPr>
            <w:tcW w:w="1507" w:type="dxa"/>
            <w:shd w:val="clear" w:color="auto" w:fill="FFFFFF" w:themeFill="background1"/>
          </w:tcPr>
          <w:p w14:paraId="0EF783AF" w14:textId="0C926EFC"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10.2.3</w:t>
            </w:r>
          </w:p>
        </w:tc>
        <w:tc>
          <w:tcPr>
            <w:tcW w:w="5063" w:type="dxa"/>
            <w:shd w:val="clear" w:color="auto" w:fill="FFFFFF" w:themeFill="background1"/>
          </w:tcPr>
          <w:p w14:paraId="68B8666D" w14:textId="2AEEA2CB" w:rsidR="00794B82" w:rsidRPr="00667DAB" w:rsidRDefault="00B539DA" w:rsidP="00794B82">
            <w:pPr>
              <w:jc w:val="both"/>
              <w:rPr>
                <w:rFonts w:ascii="Arial Narrow" w:hAnsi="Arial Narrow"/>
                <w:sz w:val="20"/>
                <w:szCs w:val="20"/>
              </w:rPr>
            </w:pPr>
            <w:r w:rsidRPr="00B539DA">
              <w:rPr>
                <w:rFonts w:ascii="Arial Narrow" w:hAnsi="Arial Narrow"/>
                <w:sz w:val="20"/>
                <w:szCs w:val="20"/>
              </w:rPr>
              <w:t xml:space="preserve">Does the </w:t>
            </w:r>
            <w:r w:rsidR="00794B82" w:rsidRPr="00667DAB">
              <w:rPr>
                <w:rFonts w:ascii="Arial Narrow" w:hAnsi="Arial Narrow"/>
                <w:sz w:val="20"/>
                <w:szCs w:val="20"/>
              </w:rPr>
              <w:t>validation/verification body shall provide information and update clients on the following:</w:t>
            </w:r>
          </w:p>
          <w:p w14:paraId="053E5C3C" w14:textId="77777777" w:rsidR="00794B82" w:rsidRPr="00667DAB" w:rsidRDefault="00794B82" w:rsidP="00794B82">
            <w:pPr>
              <w:pStyle w:val="ListParagraph"/>
              <w:numPr>
                <w:ilvl w:val="0"/>
                <w:numId w:val="23"/>
              </w:numPr>
              <w:jc w:val="both"/>
              <w:rPr>
                <w:rFonts w:ascii="Arial Narrow" w:hAnsi="Arial Narrow"/>
                <w:sz w:val="20"/>
                <w:szCs w:val="20"/>
              </w:rPr>
            </w:pPr>
            <w:r w:rsidRPr="00667DAB">
              <w:rPr>
                <w:rFonts w:ascii="Arial Narrow" w:hAnsi="Arial Narrow"/>
                <w:sz w:val="20"/>
                <w:szCs w:val="20"/>
              </w:rPr>
              <w:t>the applicable validation/verification programmes and any changes;</w:t>
            </w:r>
          </w:p>
          <w:p w14:paraId="44652E35" w14:textId="77777777" w:rsidR="00794B82" w:rsidRPr="00667DAB" w:rsidRDefault="00794B82" w:rsidP="00794B82">
            <w:pPr>
              <w:pStyle w:val="ListParagraph"/>
              <w:numPr>
                <w:ilvl w:val="0"/>
                <w:numId w:val="23"/>
              </w:numPr>
              <w:jc w:val="both"/>
              <w:rPr>
                <w:rFonts w:ascii="Arial Narrow" w:hAnsi="Arial Narrow"/>
                <w:sz w:val="20"/>
                <w:szCs w:val="20"/>
              </w:rPr>
            </w:pPr>
            <w:r w:rsidRPr="00667DAB">
              <w:rPr>
                <w:rFonts w:ascii="Arial Narrow" w:hAnsi="Arial Narrow"/>
                <w:sz w:val="20"/>
                <w:szCs w:val="20"/>
              </w:rPr>
              <w:t>the fees for the validation/verification activity;</w:t>
            </w:r>
          </w:p>
          <w:p w14:paraId="78AA7ADF" w14:textId="77777777" w:rsidR="00794B82" w:rsidRPr="00667DAB" w:rsidRDefault="00794B82" w:rsidP="00794B82">
            <w:pPr>
              <w:pStyle w:val="ListParagraph"/>
              <w:numPr>
                <w:ilvl w:val="0"/>
                <w:numId w:val="23"/>
              </w:numPr>
              <w:jc w:val="both"/>
              <w:rPr>
                <w:rFonts w:ascii="Arial Narrow" w:hAnsi="Arial Narrow"/>
                <w:sz w:val="20"/>
                <w:szCs w:val="20"/>
              </w:rPr>
            </w:pPr>
            <w:r w:rsidRPr="00667DAB">
              <w:rPr>
                <w:rFonts w:ascii="Arial Narrow" w:hAnsi="Arial Narrow"/>
                <w:sz w:val="20"/>
                <w:szCs w:val="20"/>
              </w:rPr>
              <w:t>the validation/verification body’s requirements for the client to:</w:t>
            </w:r>
          </w:p>
          <w:p w14:paraId="3F38B220" w14:textId="77777777" w:rsidR="00794B82" w:rsidRPr="00667DAB" w:rsidRDefault="00794B82" w:rsidP="00794B82">
            <w:pPr>
              <w:pStyle w:val="ListParagraph"/>
              <w:numPr>
                <w:ilvl w:val="0"/>
                <w:numId w:val="24"/>
              </w:numPr>
              <w:jc w:val="both"/>
              <w:rPr>
                <w:rFonts w:ascii="Arial Narrow" w:hAnsi="Arial Narrow"/>
                <w:sz w:val="20"/>
                <w:szCs w:val="20"/>
              </w:rPr>
            </w:pPr>
            <w:r w:rsidRPr="00667DAB">
              <w:rPr>
                <w:rFonts w:ascii="Arial Narrow" w:hAnsi="Arial Narrow"/>
                <w:sz w:val="20"/>
                <w:szCs w:val="20"/>
              </w:rPr>
              <w:t>comply with the validation/verification programme;</w:t>
            </w:r>
          </w:p>
          <w:p w14:paraId="7D164BDD" w14:textId="77777777" w:rsidR="00794B82" w:rsidRPr="00667DAB" w:rsidRDefault="00794B82" w:rsidP="00794B82">
            <w:pPr>
              <w:pStyle w:val="ListParagraph"/>
              <w:numPr>
                <w:ilvl w:val="0"/>
                <w:numId w:val="24"/>
              </w:numPr>
              <w:jc w:val="both"/>
              <w:rPr>
                <w:rFonts w:ascii="Arial Narrow" w:hAnsi="Arial Narrow"/>
                <w:sz w:val="20"/>
                <w:szCs w:val="20"/>
              </w:rPr>
            </w:pPr>
            <w:r w:rsidRPr="00667DAB">
              <w:rPr>
                <w:rFonts w:ascii="Arial Narrow" w:hAnsi="Arial Narrow"/>
                <w:sz w:val="20"/>
                <w:szCs w:val="20"/>
              </w:rPr>
              <w:t>make all necessary arrangements for the conduct of the validation/verification activities;</w:t>
            </w:r>
          </w:p>
          <w:p w14:paraId="5B69601C" w14:textId="77777777" w:rsidR="00794B82" w:rsidRPr="00667DAB" w:rsidRDefault="00794B82" w:rsidP="00794B82">
            <w:pPr>
              <w:pStyle w:val="ListParagraph"/>
              <w:numPr>
                <w:ilvl w:val="0"/>
                <w:numId w:val="24"/>
              </w:numPr>
              <w:jc w:val="both"/>
              <w:rPr>
                <w:rFonts w:ascii="Arial Narrow" w:hAnsi="Arial Narrow"/>
                <w:sz w:val="20"/>
                <w:szCs w:val="20"/>
              </w:rPr>
            </w:pPr>
            <w:r w:rsidRPr="00667DAB">
              <w:rPr>
                <w:rFonts w:ascii="Arial Narrow" w:hAnsi="Arial Narrow"/>
                <w:sz w:val="20"/>
                <w:szCs w:val="20"/>
              </w:rPr>
              <w:t>make provisions, where applicable, to accommodate the presence of observers (e.g. accreditation assessors or trainee validator/verifier);</w:t>
            </w:r>
          </w:p>
          <w:p w14:paraId="48837EA8" w14:textId="7498F1B4" w:rsidR="00794B82" w:rsidRPr="00667DAB" w:rsidRDefault="00794B82" w:rsidP="00794B82">
            <w:pPr>
              <w:jc w:val="both"/>
              <w:rPr>
                <w:rFonts w:ascii="Arial Narrow" w:hAnsi="Arial Narrow"/>
                <w:sz w:val="20"/>
                <w:szCs w:val="20"/>
              </w:rPr>
            </w:pPr>
            <w:r w:rsidRPr="00667DAB">
              <w:rPr>
                <w:rFonts w:ascii="Arial Narrow" w:hAnsi="Arial Narrow"/>
                <w:sz w:val="20"/>
                <w:szCs w:val="20"/>
              </w:rPr>
              <w:t xml:space="preserve">its policy governing any statement that the client is authorized to use when making reference to its validation/ verification statement in communication of any kind in line with the requirements in </w:t>
            </w:r>
            <w:r w:rsidRPr="00667DAB">
              <w:rPr>
                <w:rFonts w:ascii="Arial Narrow" w:hAnsi="Arial Narrow"/>
                <w:color w:val="053CF5"/>
                <w:sz w:val="20"/>
                <w:szCs w:val="20"/>
                <w:u w:val="single" w:color="053CF5"/>
              </w:rPr>
              <w:t>10.3</w:t>
            </w:r>
            <w:r w:rsidRPr="00667DAB">
              <w:rPr>
                <w:rFonts w:ascii="Arial Narrow" w:hAnsi="Arial Narrow"/>
                <w:sz w:val="20"/>
                <w:szCs w:val="20"/>
              </w:rPr>
              <w:t>.</w:t>
            </w:r>
          </w:p>
        </w:tc>
        <w:tc>
          <w:tcPr>
            <w:tcW w:w="690" w:type="dxa"/>
          </w:tcPr>
          <w:p w14:paraId="779EC1B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07A0BF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5296955"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20BAA59E"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337059AB"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82CC298"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5F0625AC" w14:textId="77777777" w:rsidTr="00667DAB">
        <w:trPr>
          <w:trHeight w:val="404"/>
        </w:trPr>
        <w:tc>
          <w:tcPr>
            <w:tcW w:w="1507" w:type="dxa"/>
            <w:shd w:val="clear" w:color="auto" w:fill="FFFFFF" w:themeFill="background1"/>
          </w:tcPr>
          <w:p w14:paraId="69F66A23" w14:textId="2A7D76EF"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lastRenderedPageBreak/>
              <w:t>10.3</w:t>
            </w:r>
          </w:p>
        </w:tc>
        <w:tc>
          <w:tcPr>
            <w:tcW w:w="5063" w:type="dxa"/>
            <w:shd w:val="clear" w:color="auto" w:fill="FFFFFF" w:themeFill="background1"/>
          </w:tcPr>
          <w:p w14:paraId="2D52A4D2" w14:textId="2A488212" w:rsidR="00794B82" w:rsidRPr="00667DAB" w:rsidRDefault="00794B82" w:rsidP="00794B82">
            <w:pPr>
              <w:jc w:val="both"/>
              <w:rPr>
                <w:rFonts w:ascii="Arial Narrow" w:hAnsi="Arial Narrow"/>
                <w:sz w:val="20"/>
                <w:szCs w:val="20"/>
              </w:rPr>
            </w:pPr>
            <w:r w:rsidRPr="00667DAB">
              <w:rPr>
                <w:rFonts w:ascii="Arial Narrow" w:hAnsi="Arial Narrow"/>
                <w:b/>
                <w:sz w:val="20"/>
                <w:szCs w:val="20"/>
              </w:rPr>
              <w:t>Reference to validation/verification and use of marks</w:t>
            </w:r>
          </w:p>
        </w:tc>
        <w:tc>
          <w:tcPr>
            <w:tcW w:w="690" w:type="dxa"/>
          </w:tcPr>
          <w:p w14:paraId="5689D98A"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16B676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06A1C28"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1C6E02E"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55932C26"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0A119177"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3EA09E21" w14:textId="77777777" w:rsidTr="00BE372F">
        <w:trPr>
          <w:trHeight w:val="974"/>
        </w:trPr>
        <w:tc>
          <w:tcPr>
            <w:tcW w:w="1507" w:type="dxa"/>
            <w:shd w:val="clear" w:color="auto" w:fill="FFFFFF" w:themeFill="background1"/>
          </w:tcPr>
          <w:p w14:paraId="09E00E1B" w14:textId="3AB2BED0"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10.3.1</w:t>
            </w:r>
          </w:p>
        </w:tc>
        <w:tc>
          <w:tcPr>
            <w:tcW w:w="5063" w:type="dxa"/>
            <w:shd w:val="clear" w:color="auto" w:fill="FFFFFF" w:themeFill="background1"/>
          </w:tcPr>
          <w:p w14:paraId="56DEA5E2" w14:textId="77777777" w:rsidR="00B539DA" w:rsidRDefault="00B539DA" w:rsidP="00794B82">
            <w:pPr>
              <w:jc w:val="both"/>
              <w:rPr>
                <w:rFonts w:ascii="Arial Narrow" w:hAnsi="Arial Narrow"/>
                <w:sz w:val="20"/>
                <w:szCs w:val="20"/>
              </w:rPr>
            </w:pPr>
            <w:r>
              <w:rPr>
                <w:rFonts w:ascii="Arial Narrow" w:hAnsi="Arial Narrow"/>
                <w:sz w:val="20"/>
                <w:szCs w:val="20"/>
              </w:rPr>
              <w:t>Does a</w:t>
            </w:r>
            <w:r w:rsidR="00794B82" w:rsidRPr="00667DAB">
              <w:rPr>
                <w:rFonts w:ascii="Arial Narrow" w:hAnsi="Arial Narrow"/>
                <w:sz w:val="20"/>
                <w:szCs w:val="20"/>
              </w:rPr>
              <w:t xml:space="preserve"> validation/verification body have rules governing any reference to validation/verification or use of its marks that it authorizes its clients to use. </w:t>
            </w:r>
          </w:p>
          <w:p w14:paraId="7389D462" w14:textId="05ACF278" w:rsidR="00794B82" w:rsidRPr="00667DAB" w:rsidRDefault="00B539DA" w:rsidP="00794B82">
            <w:pPr>
              <w:jc w:val="both"/>
              <w:rPr>
                <w:rFonts w:ascii="Arial Narrow" w:hAnsi="Arial Narrow"/>
                <w:sz w:val="20"/>
                <w:szCs w:val="20"/>
              </w:rPr>
            </w:pPr>
            <w:r>
              <w:rPr>
                <w:rFonts w:ascii="Arial Narrow" w:hAnsi="Arial Narrow"/>
                <w:sz w:val="20"/>
                <w:szCs w:val="20"/>
              </w:rPr>
              <w:t>Does t</w:t>
            </w:r>
            <w:r w:rsidR="00794B82" w:rsidRPr="00667DAB">
              <w:rPr>
                <w:rFonts w:ascii="Arial Narrow" w:hAnsi="Arial Narrow"/>
                <w:sz w:val="20"/>
                <w:szCs w:val="20"/>
              </w:rPr>
              <w:t>hese rules ensure, among other things, traceability back to the validation/verification body and to the validation/verification statement issued.</w:t>
            </w:r>
          </w:p>
        </w:tc>
        <w:tc>
          <w:tcPr>
            <w:tcW w:w="690" w:type="dxa"/>
          </w:tcPr>
          <w:p w14:paraId="09A5A4BF"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2ADF1A7"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61C6B55"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1B4E89A7"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2F03831E"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34C9D943"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3512B884" w14:textId="77777777" w:rsidTr="00BE372F">
        <w:trPr>
          <w:trHeight w:val="974"/>
        </w:trPr>
        <w:tc>
          <w:tcPr>
            <w:tcW w:w="1507" w:type="dxa"/>
            <w:shd w:val="clear" w:color="auto" w:fill="FFFFFF" w:themeFill="background1"/>
          </w:tcPr>
          <w:p w14:paraId="32DF3A12" w14:textId="4E3F2514"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10.3.2</w:t>
            </w:r>
          </w:p>
        </w:tc>
        <w:tc>
          <w:tcPr>
            <w:tcW w:w="5063" w:type="dxa"/>
            <w:shd w:val="clear" w:color="auto" w:fill="FFFFFF" w:themeFill="background1"/>
          </w:tcPr>
          <w:p w14:paraId="38C39576" w14:textId="677E3F03" w:rsidR="00794B82" w:rsidRPr="00667DAB" w:rsidRDefault="00794B82" w:rsidP="00794B82">
            <w:pPr>
              <w:jc w:val="both"/>
              <w:rPr>
                <w:rFonts w:ascii="Arial Narrow" w:hAnsi="Arial Narrow"/>
                <w:sz w:val="20"/>
                <w:szCs w:val="20"/>
              </w:rPr>
            </w:pPr>
            <w:r w:rsidRPr="00667DAB">
              <w:rPr>
                <w:rFonts w:ascii="Arial Narrow" w:hAnsi="Arial Narrow"/>
                <w:sz w:val="20"/>
                <w:szCs w:val="20"/>
              </w:rPr>
              <w:t>This reference or marks shall be used only in relation to the claim which has been validated/ verified and shall not be misleading with regards to product certification.</w:t>
            </w:r>
          </w:p>
        </w:tc>
        <w:tc>
          <w:tcPr>
            <w:tcW w:w="690" w:type="dxa"/>
          </w:tcPr>
          <w:p w14:paraId="4249B04D"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FFD4B0C"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334D35D"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2C9D85FB"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3229B6F1"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055BFD57"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06543967" w14:textId="77777777" w:rsidTr="00667DAB">
        <w:trPr>
          <w:trHeight w:val="134"/>
        </w:trPr>
        <w:tc>
          <w:tcPr>
            <w:tcW w:w="1507" w:type="dxa"/>
            <w:shd w:val="clear" w:color="auto" w:fill="FFFFFF" w:themeFill="background1"/>
          </w:tcPr>
          <w:p w14:paraId="2A3D657D" w14:textId="7144529E"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10.4</w:t>
            </w:r>
          </w:p>
        </w:tc>
        <w:tc>
          <w:tcPr>
            <w:tcW w:w="5063" w:type="dxa"/>
            <w:shd w:val="clear" w:color="auto" w:fill="FFFFFF" w:themeFill="background1"/>
          </w:tcPr>
          <w:p w14:paraId="106B3578" w14:textId="65227341" w:rsidR="00794B82" w:rsidRPr="00667DAB" w:rsidRDefault="00794B82" w:rsidP="00794B82">
            <w:pPr>
              <w:jc w:val="both"/>
              <w:rPr>
                <w:rFonts w:ascii="Arial Narrow" w:hAnsi="Arial Narrow"/>
                <w:sz w:val="20"/>
                <w:szCs w:val="20"/>
              </w:rPr>
            </w:pPr>
            <w:r w:rsidRPr="00667DAB">
              <w:rPr>
                <w:rFonts w:ascii="Arial Narrow" w:hAnsi="Arial Narrow"/>
                <w:b/>
                <w:sz w:val="20"/>
                <w:szCs w:val="20"/>
              </w:rPr>
              <w:t>Confidentiality</w:t>
            </w:r>
          </w:p>
        </w:tc>
        <w:tc>
          <w:tcPr>
            <w:tcW w:w="690" w:type="dxa"/>
          </w:tcPr>
          <w:p w14:paraId="7BEEF3E3"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90F4D9E"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B216D81"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4C72D62A"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6C8EDD1A"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3FC5121A"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001998D6" w14:textId="77777777" w:rsidTr="00BE372F">
        <w:trPr>
          <w:trHeight w:val="974"/>
        </w:trPr>
        <w:tc>
          <w:tcPr>
            <w:tcW w:w="1507" w:type="dxa"/>
            <w:shd w:val="clear" w:color="auto" w:fill="FFFFFF" w:themeFill="background1"/>
          </w:tcPr>
          <w:p w14:paraId="682AE29B" w14:textId="75AC6831"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10.4.1</w:t>
            </w:r>
          </w:p>
        </w:tc>
        <w:tc>
          <w:tcPr>
            <w:tcW w:w="5063" w:type="dxa"/>
            <w:shd w:val="clear" w:color="auto" w:fill="FFFFFF" w:themeFill="background1"/>
          </w:tcPr>
          <w:p w14:paraId="50444B5E" w14:textId="39389D45" w:rsidR="00794B82" w:rsidRPr="00667DAB" w:rsidRDefault="00B539DA" w:rsidP="00794B82">
            <w:pPr>
              <w:jc w:val="both"/>
              <w:rPr>
                <w:rFonts w:ascii="Arial Narrow" w:hAnsi="Arial Narrow"/>
                <w:sz w:val="20"/>
                <w:szCs w:val="20"/>
              </w:rPr>
            </w:pPr>
            <w:r w:rsidRPr="00B539DA">
              <w:rPr>
                <w:rFonts w:ascii="Arial Narrow" w:hAnsi="Arial Narrow"/>
                <w:sz w:val="20"/>
                <w:szCs w:val="20"/>
              </w:rPr>
              <w:t>Does the</w:t>
            </w:r>
            <w:r w:rsidR="00794B82" w:rsidRPr="00667DAB">
              <w:rPr>
                <w:rFonts w:ascii="Arial Narrow" w:hAnsi="Arial Narrow"/>
                <w:sz w:val="20"/>
                <w:szCs w:val="20"/>
              </w:rPr>
              <w:t xml:space="preserve"> validation/verification body responsible, through legally enforceable agreements, for the management of all information obtained or created during the performance of validation/ verification activities.</w:t>
            </w:r>
          </w:p>
        </w:tc>
        <w:tc>
          <w:tcPr>
            <w:tcW w:w="690" w:type="dxa"/>
          </w:tcPr>
          <w:p w14:paraId="670C470A"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D0E2811"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324016D"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17575FA2"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0DFC83B4"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2B553D33"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33398885" w14:textId="77777777" w:rsidTr="00B539DA">
        <w:trPr>
          <w:trHeight w:val="620"/>
        </w:trPr>
        <w:tc>
          <w:tcPr>
            <w:tcW w:w="1507" w:type="dxa"/>
            <w:shd w:val="clear" w:color="auto" w:fill="FFFFFF" w:themeFill="background1"/>
          </w:tcPr>
          <w:p w14:paraId="7108EBE8" w14:textId="38341FBD"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10.4.2</w:t>
            </w:r>
          </w:p>
        </w:tc>
        <w:tc>
          <w:tcPr>
            <w:tcW w:w="5063" w:type="dxa"/>
            <w:shd w:val="clear" w:color="auto" w:fill="FFFFFF" w:themeFill="background1"/>
          </w:tcPr>
          <w:p w14:paraId="7E4F1CE3" w14:textId="1A218CDD" w:rsidR="00794B82" w:rsidRPr="00667DAB" w:rsidRDefault="00B539DA" w:rsidP="00794B82">
            <w:pPr>
              <w:jc w:val="both"/>
              <w:rPr>
                <w:rFonts w:ascii="Arial Narrow" w:hAnsi="Arial Narrow"/>
                <w:sz w:val="20"/>
                <w:szCs w:val="20"/>
              </w:rPr>
            </w:pPr>
            <w:r w:rsidRPr="00B539DA">
              <w:rPr>
                <w:rFonts w:ascii="Arial Narrow" w:hAnsi="Arial Narrow"/>
                <w:sz w:val="20"/>
                <w:szCs w:val="20"/>
              </w:rPr>
              <w:t>Does the</w:t>
            </w:r>
            <w:r w:rsidR="00794B82" w:rsidRPr="00667DAB">
              <w:rPr>
                <w:rFonts w:ascii="Arial Narrow" w:hAnsi="Arial Narrow"/>
                <w:sz w:val="20"/>
                <w:szCs w:val="20"/>
              </w:rPr>
              <w:t xml:space="preserve"> validation/verification body inform the client, in advance, of the information it intends to place in the public domain.</w:t>
            </w:r>
          </w:p>
        </w:tc>
        <w:tc>
          <w:tcPr>
            <w:tcW w:w="690" w:type="dxa"/>
          </w:tcPr>
          <w:p w14:paraId="3C1436D0"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E879743"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2C2CD0A"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6640E175"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621623C3"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0666DD04"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79B223C4" w14:textId="77777777" w:rsidTr="00BE372F">
        <w:trPr>
          <w:trHeight w:val="974"/>
        </w:trPr>
        <w:tc>
          <w:tcPr>
            <w:tcW w:w="1507" w:type="dxa"/>
            <w:shd w:val="clear" w:color="auto" w:fill="FFFFFF" w:themeFill="background1"/>
          </w:tcPr>
          <w:p w14:paraId="41371448" w14:textId="523E553E"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10.4.3</w:t>
            </w:r>
          </w:p>
        </w:tc>
        <w:tc>
          <w:tcPr>
            <w:tcW w:w="5063" w:type="dxa"/>
            <w:shd w:val="clear" w:color="auto" w:fill="FFFFFF" w:themeFill="background1"/>
          </w:tcPr>
          <w:p w14:paraId="7911F04F" w14:textId="02B78FBF" w:rsidR="00794B82" w:rsidRPr="00667DAB" w:rsidRDefault="00794B82" w:rsidP="00794B82">
            <w:pPr>
              <w:jc w:val="both"/>
              <w:rPr>
                <w:rFonts w:ascii="Arial Narrow" w:hAnsi="Arial Narrow"/>
                <w:sz w:val="20"/>
                <w:szCs w:val="20"/>
              </w:rPr>
            </w:pPr>
            <w:r w:rsidRPr="00667DAB">
              <w:rPr>
                <w:rFonts w:ascii="Arial Narrow" w:hAnsi="Arial Narrow"/>
                <w:sz w:val="20"/>
                <w:szCs w:val="20"/>
              </w:rPr>
              <w:t xml:space="preserve">Except for information that the client makes publicly available, or when agreed between the validation/verification body and the client, </w:t>
            </w:r>
            <w:r w:rsidR="00B539DA">
              <w:rPr>
                <w:rFonts w:ascii="Arial Narrow" w:hAnsi="Arial Narrow"/>
                <w:sz w:val="20"/>
                <w:szCs w:val="20"/>
              </w:rPr>
              <w:t xml:space="preserve">Does </w:t>
            </w:r>
            <w:r w:rsidRPr="00667DAB">
              <w:rPr>
                <w:rFonts w:ascii="Arial Narrow" w:hAnsi="Arial Narrow"/>
                <w:sz w:val="20"/>
                <w:szCs w:val="20"/>
              </w:rPr>
              <w:t>all other information is considered proprietary information and regarded as confidential.</w:t>
            </w:r>
          </w:p>
        </w:tc>
        <w:tc>
          <w:tcPr>
            <w:tcW w:w="690" w:type="dxa"/>
          </w:tcPr>
          <w:p w14:paraId="403D04F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FF3E106"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A0CA1F5"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61AE1ABB"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6F4452E5"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2B2D08AA"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469FCD17" w14:textId="77777777" w:rsidTr="00BE372F">
        <w:trPr>
          <w:trHeight w:val="974"/>
        </w:trPr>
        <w:tc>
          <w:tcPr>
            <w:tcW w:w="1507" w:type="dxa"/>
            <w:shd w:val="clear" w:color="auto" w:fill="FFFFFF" w:themeFill="background1"/>
          </w:tcPr>
          <w:p w14:paraId="42131761" w14:textId="3C8065DB"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10.4.4</w:t>
            </w:r>
          </w:p>
        </w:tc>
        <w:tc>
          <w:tcPr>
            <w:tcW w:w="5063" w:type="dxa"/>
            <w:shd w:val="clear" w:color="auto" w:fill="FFFFFF" w:themeFill="background1"/>
          </w:tcPr>
          <w:p w14:paraId="7174C3C5" w14:textId="05BE9AEB" w:rsidR="00794B82" w:rsidRPr="00667DAB" w:rsidRDefault="00794B82" w:rsidP="00794B82">
            <w:pPr>
              <w:jc w:val="both"/>
              <w:rPr>
                <w:rFonts w:ascii="Arial Narrow" w:hAnsi="Arial Narrow"/>
                <w:sz w:val="20"/>
                <w:szCs w:val="20"/>
              </w:rPr>
            </w:pPr>
            <w:r w:rsidRPr="00667DAB">
              <w:rPr>
                <w:rFonts w:ascii="Arial Narrow" w:hAnsi="Arial Narrow"/>
                <w:sz w:val="20"/>
                <w:szCs w:val="20"/>
              </w:rPr>
              <w:t xml:space="preserve">When the validation/verification body is required by law or authorized by contractual arrangements to release confidential information, </w:t>
            </w:r>
            <w:r w:rsidR="00B83579" w:rsidRPr="00A56FAF">
              <w:rPr>
                <w:rFonts w:ascii="Arial Narrow" w:hAnsi="Arial Narrow"/>
                <w:sz w:val="20"/>
                <w:szCs w:val="20"/>
              </w:rPr>
              <w:t>Does the</w:t>
            </w:r>
            <w:r w:rsidRPr="00667DAB">
              <w:rPr>
                <w:rFonts w:ascii="Arial Narrow" w:hAnsi="Arial Narrow"/>
                <w:sz w:val="20"/>
                <w:szCs w:val="20"/>
              </w:rPr>
              <w:t xml:space="preserve"> client or individual concerned shall, unless prohibited by law, be notified of the information released.</w:t>
            </w:r>
          </w:p>
        </w:tc>
        <w:tc>
          <w:tcPr>
            <w:tcW w:w="690" w:type="dxa"/>
          </w:tcPr>
          <w:p w14:paraId="27874D1C"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CA5FE6C"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71E2124"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39EA4CDA"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6C931AD0"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627892AC"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580AF7E1" w14:textId="77777777" w:rsidTr="00BE372F">
        <w:trPr>
          <w:trHeight w:val="974"/>
        </w:trPr>
        <w:tc>
          <w:tcPr>
            <w:tcW w:w="1507" w:type="dxa"/>
            <w:shd w:val="clear" w:color="auto" w:fill="FFFFFF" w:themeFill="background1"/>
          </w:tcPr>
          <w:p w14:paraId="7B8BC7D0" w14:textId="690B0000"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10.4.5</w:t>
            </w:r>
          </w:p>
        </w:tc>
        <w:tc>
          <w:tcPr>
            <w:tcW w:w="5063" w:type="dxa"/>
            <w:shd w:val="clear" w:color="auto" w:fill="FFFFFF" w:themeFill="background1"/>
          </w:tcPr>
          <w:p w14:paraId="3C7D7C4F" w14:textId="2CC2FE75" w:rsidR="00794B82" w:rsidRPr="00667DAB" w:rsidRDefault="00B83579" w:rsidP="00794B82">
            <w:pPr>
              <w:jc w:val="both"/>
              <w:rPr>
                <w:rFonts w:ascii="Arial Narrow" w:hAnsi="Arial Narrow"/>
                <w:sz w:val="20"/>
                <w:szCs w:val="20"/>
              </w:rPr>
            </w:pPr>
            <w:r>
              <w:rPr>
                <w:rFonts w:ascii="Arial Narrow" w:hAnsi="Arial Narrow"/>
                <w:sz w:val="20"/>
                <w:szCs w:val="20"/>
              </w:rPr>
              <w:t xml:space="preserve">Does </w:t>
            </w:r>
            <w:r w:rsidR="00794B82" w:rsidRPr="00667DAB">
              <w:rPr>
                <w:rFonts w:ascii="Arial Narrow" w:hAnsi="Arial Narrow"/>
                <w:sz w:val="20"/>
                <w:szCs w:val="20"/>
              </w:rPr>
              <w:t xml:space="preserve">Information about the client obtained from sources other than the client (e.g. complainant, regulatory authority) confidential between the client and the validation/verification body. The provider </w:t>
            </w:r>
            <w:r w:rsidR="00794B82" w:rsidRPr="00667DAB">
              <w:rPr>
                <w:rFonts w:ascii="Arial Narrow" w:hAnsi="Arial Narrow"/>
                <w:sz w:val="20"/>
                <w:szCs w:val="20"/>
              </w:rPr>
              <w:lastRenderedPageBreak/>
              <w:t>(source) of this information shall be confidential to the body and shall not be shared with the client, unless agreed by the source.</w:t>
            </w:r>
          </w:p>
        </w:tc>
        <w:tc>
          <w:tcPr>
            <w:tcW w:w="690" w:type="dxa"/>
          </w:tcPr>
          <w:p w14:paraId="3516C561"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59EFC8B"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F4B4652"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05D5B23A"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223070D"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44D26F77"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3168121C" w14:textId="77777777" w:rsidTr="00667DAB">
        <w:trPr>
          <w:trHeight w:val="314"/>
        </w:trPr>
        <w:tc>
          <w:tcPr>
            <w:tcW w:w="1507" w:type="dxa"/>
            <w:shd w:val="clear" w:color="auto" w:fill="FFFFFF" w:themeFill="background1"/>
          </w:tcPr>
          <w:p w14:paraId="37D44FCD" w14:textId="72010422"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11</w:t>
            </w:r>
          </w:p>
        </w:tc>
        <w:tc>
          <w:tcPr>
            <w:tcW w:w="5063" w:type="dxa"/>
            <w:shd w:val="clear" w:color="auto" w:fill="FFFFFF" w:themeFill="background1"/>
          </w:tcPr>
          <w:p w14:paraId="670635E0" w14:textId="2C088729" w:rsidR="00794B82" w:rsidRPr="00667DAB" w:rsidRDefault="00794B82" w:rsidP="00794B82">
            <w:pPr>
              <w:jc w:val="both"/>
              <w:rPr>
                <w:rFonts w:ascii="Arial Narrow" w:hAnsi="Arial Narrow"/>
                <w:sz w:val="20"/>
                <w:szCs w:val="20"/>
              </w:rPr>
            </w:pPr>
            <w:r w:rsidRPr="00667DAB">
              <w:rPr>
                <w:rFonts w:ascii="Arial Narrow" w:hAnsi="Arial Narrow"/>
                <w:b/>
                <w:sz w:val="20"/>
                <w:szCs w:val="20"/>
              </w:rPr>
              <w:t>Management system requirements</w:t>
            </w:r>
          </w:p>
        </w:tc>
        <w:tc>
          <w:tcPr>
            <w:tcW w:w="690" w:type="dxa"/>
          </w:tcPr>
          <w:p w14:paraId="744DBA5F"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4F3D33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78FA8C77"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3EEBA6DE"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16D7361"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0EF03D30"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17AFC7D2" w14:textId="77777777" w:rsidTr="00667DAB">
        <w:trPr>
          <w:trHeight w:val="350"/>
        </w:trPr>
        <w:tc>
          <w:tcPr>
            <w:tcW w:w="1507" w:type="dxa"/>
            <w:shd w:val="clear" w:color="auto" w:fill="FFFFFF" w:themeFill="background1"/>
          </w:tcPr>
          <w:p w14:paraId="008B9471" w14:textId="5E35FEA5"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11.1</w:t>
            </w:r>
          </w:p>
        </w:tc>
        <w:tc>
          <w:tcPr>
            <w:tcW w:w="5063" w:type="dxa"/>
            <w:shd w:val="clear" w:color="auto" w:fill="FFFFFF" w:themeFill="background1"/>
          </w:tcPr>
          <w:p w14:paraId="05CA657B" w14:textId="5876D61C" w:rsidR="00794B82" w:rsidRPr="00667DAB" w:rsidRDefault="00794B82" w:rsidP="00794B82">
            <w:pPr>
              <w:jc w:val="both"/>
              <w:rPr>
                <w:rFonts w:ascii="Arial Narrow" w:hAnsi="Arial Narrow"/>
                <w:sz w:val="20"/>
                <w:szCs w:val="20"/>
              </w:rPr>
            </w:pPr>
            <w:r w:rsidRPr="00667DAB">
              <w:rPr>
                <w:rFonts w:ascii="Arial Narrow" w:hAnsi="Arial Narrow"/>
                <w:b/>
                <w:sz w:val="20"/>
                <w:szCs w:val="20"/>
              </w:rPr>
              <w:t>General</w:t>
            </w:r>
          </w:p>
        </w:tc>
        <w:tc>
          <w:tcPr>
            <w:tcW w:w="690" w:type="dxa"/>
          </w:tcPr>
          <w:p w14:paraId="40A3DC87"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94FF8E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C0C5F94"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41BB8A4E"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52B5AE7F"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1EF42803"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78E2B58F" w14:textId="77777777" w:rsidTr="00BE372F">
        <w:trPr>
          <w:trHeight w:val="974"/>
        </w:trPr>
        <w:tc>
          <w:tcPr>
            <w:tcW w:w="1507" w:type="dxa"/>
            <w:shd w:val="clear" w:color="auto" w:fill="FFFFFF" w:themeFill="background1"/>
          </w:tcPr>
          <w:p w14:paraId="4D9176C4" w14:textId="6200C5AA"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11.1.1</w:t>
            </w:r>
          </w:p>
        </w:tc>
        <w:tc>
          <w:tcPr>
            <w:tcW w:w="5063" w:type="dxa"/>
            <w:shd w:val="clear" w:color="auto" w:fill="FFFFFF" w:themeFill="background1"/>
          </w:tcPr>
          <w:p w14:paraId="60860EE0" w14:textId="49B4BAA2" w:rsidR="00794B82" w:rsidRPr="00667DAB" w:rsidRDefault="00B83579" w:rsidP="00794B82">
            <w:pPr>
              <w:jc w:val="both"/>
              <w:rPr>
                <w:rFonts w:ascii="Arial Narrow" w:hAnsi="Arial Narrow"/>
                <w:sz w:val="20"/>
                <w:szCs w:val="20"/>
              </w:rPr>
            </w:pPr>
            <w:r w:rsidRPr="00B83579">
              <w:rPr>
                <w:rFonts w:ascii="Arial Narrow" w:hAnsi="Arial Narrow"/>
                <w:sz w:val="20"/>
                <w:szCs w:val="20"/>
              </w:rPr>
              <w:t>Does the</w:t>
            </w:r>
            <w:r w:rsidR="00794B82" w:rsidRPr="00667DAB">
              <w:rPr>
                <w:rFonts w:ascii="Arial Narrow" w:hAnsi="Arial Narrow"/>
                <w:sz w:val="20"/>
                <w:szCs w:val="20"/>
              </w:rPr>
              <w:t xml:space="preserve"> validation/verification body establish, document, implement and maintain a management system to support and demonstrate the consistent achievement of the requirements of this document.</w:t>
            </w:r>
          </w:p>
        </w:tc>
        <w:tc>
          <w:tcPr>
            <w:tcW w:w="690" w:type="dxa"/>
          </w:tcPr>
          <w:p w14:paraId="11F580C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259AD6E"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55F20B7"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7D76D874"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535AE163"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6085678F"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08F9CBD3" w14:textId="77777777" w:rsidTr="00BE372F">
        <w:trPr>
          <w:trHeight w:val="974"/>
        </w:trPr>
        <w:tc>
          <w:tcPr>
            <w:tcW w:w="1507" w:type="dxa"/>
            <w:shd w:val="clear" w:color="auto" w:fill="FFFFFF" w:themeFill="background1"/>
          </w:tcPr>
          <w:p w14:paraId="2C5C1C45" w14:textId="28E06293"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11.1.2</w:t>
            </w:r>
          </w:p>
        </w:tc>
        <w:tc>
          <w:tcPr>
            <w:tcW w:w="5063" w:type="dxa"/>
            <w:shd w:val="clear" w:color="auto" w:fill="FFFFFF" w:themeFill="background1"/>
          </w:tcPr>
          <w:p w14:paraId="433259E6" w14:textId="1324A0E8" w:rsidR="00794B82" w:rsidRPr="00667DAB" w:rsidRDefault="006153AA" w:rsidP="00794B82">
            <w:pPr>
              <w:jc w:val="both"/>
              <w:rPr>
                <w:rFonts w:ascii="Arial Narrow" w:hAnsi="Arial Narrow"/>
                <w:sz w:val="20"/>
                <w:szCs w:val="20"/>
              </w:rPr>
            </w:pPr>
            <w:r w:rsidRPr="006153AA">
              <w:rPr>
                <w:rFonts w:ascii="Arial Narrow" w:hAnsi="Arial Narrow"/>
                <w:sz w:val="20"/>
                <w:szCs w:val="20"/>
              </w:rPr>
              <w:t>Does the</w:t>
            </w:r>
            <w:r w:rsidR="00794B82" w:rsidRPr="00667DAB">
              <w:rPr>
                <w:rFonts w:ascii="Arial Narrow" w:hAnsi="Arial Narrow"/>
                <w:sz w:val="20"/>
                <w:szCs w:val="20"/>
              </w:rPr>
              <w:t xml:space="preserve"> management system of the validation/verification body include at least the following:</w:t>
            </w:r>
          </w:p>
          <w:p w14:paraId="7DAFA4BE" w14:textId="77777777" w:rsidR="00794B82" w:rsidRPr="00667DAB" w:rsidRDefault="00794B82" w:rsidP="00794B82">
            <w:pPr>
              <w:pStyle w:val="ListParagraph"/>
              <w:numPr>
                <w:ilvl w:val="0"/>
                <w:numId w:val="5"/>
              </w:numPr>
              <w:jc w:val="both"/>
              <w:rPr>
                <w:rFonts w:ascii="Arial Narrow" w:hAnsi="Arial Narrow"/>
                <w:sz w:val="20"/>
                <w:szCs w:val="20"/>
              </w:rPr>
            </w:pPr>
            <w:r w:rsidRPr="00667DAB">
              <w:rPr>
                <w:rFonts w:ascii="Arial Narrow" w:hAnsi="Arial Narrow"/>
                <w:sz w:val="20"/>
                <w:szCs w:val="20"/>
              </w:rPr>
              <w:t>policies and responsibilities;</w:t>
            </w:r>
          </w:p>
          <w:p w14:paraId="56500535" w14:textId="77777777" w:rsidR="00794B82" w:rsidRPr="00667DAB" w:rsidRDefault="00794B82" w:rsidP="00794B82">
            <w:pPr>
              <w:pStyle w:val="ListParagraph"/>
              <w:numPr>
                <w:ilvl w:val="0"/>
                <w:numId w:val="5"/>
              </w:numPr>
              <w:jc w:val="both"/>
              <w:rPr>
                <w:rFonts w:ascii="Arial Narrow" w:hAnsi="Arial Narrow"/>
                <w:sz w:val="20"/>
                <w:szCs w:val="20"/>
              </w:rPr>
            </w:pPr>
            <w:r w:rsidRPr="00667DAB">
              <w:rPr>
                <w:rFonts w:ascii="Arial Narrow" w:hAnsi="Arial Narrow"/>
                <w:sz w:val="20"/>
                <w:szCs w:val="20"/>
              </w:rPr>
              <w:t>management review (</w:t>
            </w:r>
            <w:r w:rsidRPr="00667DAB">
              <w:rPr>
                <w:rFonts w:ascii="Arial Narrow" w:hAnsi="Arial Narrow"/>
                <w:color w:val="053CF5"/>
                <w:sz w:val="20"/>
                <w:szCs w:val="20"/>
                <w:u w:val="single" w:color="053CF5"/>
              </w:rPr>
              <w:t>11.2</w:t>
            </w:r>
            <w:r w:rsidRPr="00667DAB">
              <w:rPr>
                <w:rFonts w:ascii="Arial Narrow" w:hAnsi="Arial Narrow"/>
                <w:sz w:val="20"/>
                <w:szCs w:val="20"/>
              </w:rPr>
              <w:t>);</w:t>
            </w:r>
          </w:p>
          <w:p w14:paraId="56E4A994" w14:textId="77777777" w:rsidR="00794B82" w:rsidRPr="00667DAB" w:rsidRDefault="00794B82" w:rsidP="00794B82">
            <w:pPr>
              <w:pStyle w:val="ListParagraph"/>
              <w:numPr>
                <w:ilvl w:val="0"/>
                <w:numId w:val="5"/>
              </w:numPr>
              <w:jc w:val="both"/>
              <w:rPr>
                <w:rFonts w:ascii="Arial Narrow" w:hAnsi="Arial Narrow"/>
                <w:sz w:val="20"/>
                <w:szCs w:val="20"/>
              </w:rPr>
            </w:pPr>
            <w:r w:rsidRPr="00667DAB">
              <w:rPr>
                <w:rFonts w:ascii="Arial Narrow" w:hAnsi="Arial Narrow"/>
                <w:sz w:val="20"/>
                <w:szCs w:val="20"/>
              </w:rPr>
              <w:t>internal audits (</w:t>
            </w:r>
            <w:r w:rsidRPr="00667DAB">
              <w:rPr>
                <w:rFonts w:ascii="Arial Narrow" w:hAnsi="Arial Narrow"/>
                <w:color w:val="053CF5"/>
                <w:sz w:val="20"/>
                <w:szCs w:val="20"/>
                <w:u w:val="single" w:color="053CF5"/>
              </w:rPr>
              <w:t>11.3</w:t>
            </w:r>
            <w:r w:rsidRPr="00667DAB">
              <w:rPr>
                <w:rFonts w:ascii="Arial Narrow" w:hAnsi="Arial Narrow"/>
                <w:sz w:val="20"/>
                <w:szCs w:val="20"/>
              </w:rPr>
              <w:t>);</w:t>
            </w:r>
          </w:p>
          <w:p w14:paraId="1D4A7F1D" w14:textId="77777777" w:rsidR="00794B82" w:rsidRPr="00667DAB" w:rsidRDefault="00794B82" w:rsidP="00794B82">
            <w:pPr>
              <w:pStyle w:val="ListParagraph"/>
              <w:numPr>
                <w:ilvl w:val="0"/>
                <w:numId w:val="5"/>
              </w:numPr>
              <w:jc w:val="both"/>
              <w:rPr>
                <w:rFonts w:ascii="Arial Narrow" w:hAnsi="Arial Narrow"/>
                <w:sz w:val="20"/>
                <w:szCs w:val="20"/>
              </w:rPr>
            </w:pPr>
            <w:r w:rsidRPr="00667DAB">
              <w:rPr>
                <w:rFonts w:ascii="Arial Narrow" w:hAnsi="Arial Narrow"/>
                <w:sz w:val="20"/>
                <w:szCs w:val="20"/>
              </w:rPr>
              <w:t>corrective actions (</w:t>
            </w:r>
            <w:r w:rsidRPr="00667DAB">
              <w:rPr>
                <w:rFonts w:ascii="Arial Narrow" w:hAnsi="Arial Narrow"/>
                <w:color w:val="053CF5"/>
                <w:sz w:val="20"/>
                <w:szCs w:val="20"/>
                <w:u w:val="single" w:color="053CF5"/>
              </w:rPr>
              <w:t>11.4</w:t>
            </w:r>
            <w:r w:rsidRPr="00667DAB">
              <w:rPr>
                <w:rFonts w:ascii="Arial Narrow" w:hAnsi="Arial Narrow"/>
                <w:sz w:val="20"/>
                <w:szCs w:val="20"/>
              </w:rPr>
              <w:t>);</w:t>
            </w:r>
          </w:p>
          <w:p w14:paraId="4DFB4809" w14:textId="77777777" w:rsidR="00794B82" w:rsidRPr="00667DAB" w:rsidRDefault="00794B82" w:rsidP="00794B82">
            <w:pPr>
              <w:pStyle w:val="ListParagraph"/>
              <w:numPr>
                <w:ilvl w:val="0"/>
                <w:numId w:val="25"/>
              </w:numPr>
              <w:jc w:val="both"/>
              <w:rPr>
                <w:rFonts w:ascii="Arial Narrow" w:hAnsi="Arial Narrow"/>
                <w:sz w:val="20"/>
                <w:szCs w:val="20"/>
              </w:rPr>
            </w:pPr>
            <w:r w:rsidRPr="00667DAB">
              <w:rPr>
                <w:rFonts w:ascii="Arial Narrow" w:hAnsi="Arial Narrow"/>
                <w:sz w:val="20"/>
                <w:szCs w:val="20"/>
              </w:rPr>
              <w:t>actions to address risks and opportunities (</w:t>
            </w:r>
            <w:r w:rsidRPr="00667DAB">
              <w:rPr>
                <w:rFonts w:ascii="Arial Narrow" w:hAnsi="Arial Narrow"/>
                <w:color w:val="053CF5"/>
                <w:sz w:val="20"/>
                <w:szCs w:val="20"/>
                <w:u w:val="single" w:color="053CF5"/>
              </w:rPr>
              <w:t>11.5</w:t>
            </w:r>
            <w:r w:rsidRPr="00667DAB">
              <w:rPr>
                <w:rFonts w:ascii="Arial Narrow" w:hAnsi="Arial Narrow"/>
                <w:sz w:val="20"/>
                <w:szCs w:val="20"/>
              </w:rPr>
              <w:t>);</w:t>
            </w:r>
          </w:p>
          <w:p w14:paraId="64B55D81" w14:textId="3C076C91" w:rsidR="00794B82" w:rsidRPr="00667DAB" w:rsidRDefault="00794B82" w:rsidP="00794B82">
            <w:pPr>
              <w:jc w:val="both"/>
              <w:rPr>
                <w:rFonts w:ascii="Arial Narrow" w:hAnsi="Arial Narrow"/>
                <w:sz w:val="20"/>
                <w:szCs w:val="20"/>
              </w:rPr>
            </w:pPr>
            <w:r w:rsidRPr="00667DAB">
              <w:rPr>
                <w:rFonts w:ascii="Arial Narrow" w:hAnsi="Arial Narrow"/>
                <w:sz w:val="20"/>
                <w:szCs w:val="20"/>
              </w:rPr>
              <w:t>documented information (</w:t>
            </w:r>
            <w:r w:rsidRPr="00667DAB">
              <w:rPr>
                <w:rFonts w:ascii="Arial Narrow" w:hAnsi="Arial Narrow"/>
                <w:color w:val="053CF5"/>
                <w:sz w:val="20"/>
                <w:szCs w:val="20"/>
                <w:u w:val="single" w:color="053CF5"/>
              </w:rPr>
              <w:t>11.6</w:t>
            </w:r>
            <w:r w:rsidRPr="00667DAB">
              <w:rPr>
                <w:rFonts w:ascii="Arial Narrow" w:hAnsi="Arial Narrow"/>
                <w:sz w:val="20"/>
                <w:szCs w:val="20"/>
              </w:rPr>
              <w:t>).</w:t>
            </w:r>
          </w:p>
        </w:tc>
        <w:tc>
          <w:tcPr>
            <w:tcW w:w="690" w:type="dxa"/>
          </w:tcPr>
          <w:p w14:paraId="1CD100EC"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91D1628"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BE7CDC2"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6CD3B0E"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1A5F6F0A"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5A339C23"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2C39DB58" w14:textId="77777777" w:rsidTr="00BE372F">
        <w:trPr>
          <w:trHeight w:val="974"/>
        </w:trPr>
        <w:tc>
          <w:tcPr>
            <w:tcW w:w="1507" w:type="dxa"/>
            <w:shd w:val="clear" w:color="auto" w:fill="FFFFFF" w:themeFill="background1"/>
          </w:tcPr>
          <w:p w14:paraId="720D20B6" w14:textId="03DCD4B7"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11.1.3</w:t>
            </w:r>
          </w:p>
        </w:tc>
        <w:tc>
          <w:tcPr>
            <w:tcW w:w="5063" w:type="dxa"/>
            <w:shd w:val="clear" w:color="auto" w:fill="FFFFFF" w:themeFill="background1"/>
          </w:tcPr>
          <w:p w14:paraId="7CACD5C2" w14:textId="53D223B9" w:rsidR="00794B82" w:rsidRPr="00667DAB" w:rsidRDefault="006153AA" w:rsidP="00794B82">
            <w:pPr>
              <w:jc w:val="both"/>
              <w:rPr>
                <w:rFonts w:ascii="Arial Narrow" w:hAnsi="Arial Narrow"/>
                <w:sz w:val="20"/>
                <w:szCs w:val="20"/>
              </w:rPr>
            </w:pPr>
            <w:r>
              <w:rPr>
                <w:rFonts w:ascii="Arial Narrow" w:hAnsi="Arial Narrow"/>
                <w:sz w:val="20"/>
                <w:szCs w:val="20"/>
              </w:rPr>
              <w:t>Does</w:t>
            </w:r>
            <w:r w:rsidR="00794B82" w:rsidRPr="00667DAB">
              <w:rPr>
                <w:rFonts w:ascii="Arial Narrow" w:hAnsi="Arial Narrow"/>
                <w:sz w:val="20"/>
                <w:szCs w:val="20"/>
              </w:rPr>
              <w:t xml:space="preserve"> validation/verification body can meet </w:t>
            </w:r>
            <w:r w:rsidR="00794B82" w:rsidRPr="00667DAB">
              <w:rPr>
                <w:rFonts w:ascii="Arial Narrow" w:hAnsi="Arial Narrow"/>
                <w:color w:val="053CF5"/>
                <w:sz w:val="20"/>
                <w:szCs w:val="20"/>
                <w:u w:val="single" w:color="053CF5"/>
              </w:rPr>
              <w:t>11.1.2</w:t>
            </w:r>
            <w:r w:rsidR="00794B82" w:rsidRPr="00667DAB">
              <w:rPr>
                <w:rFonts w:ascii="Arial Narrow" w:hAnsi="Arial Narrow"/>
                <w:sz w:val="20"/>
                <w:szCs w:val="20"/>
              </w:rPr>
              <w:t xml:space="preserve"> by establishing and maintaining a quality management system, in accordance with the requirements of ISO 9001. </w:t>
            </w:r>
            <w:r>
              <w:rPr>
                <w:rFonts w:ascii="Arial Narrow" w:hAnsi="Arial Narrow"/>
                <w:sz w:val="20"/>
                <w:szCs w:val="20"/>
              </w:rPr>
              <w:t xml:space="preserve">Does </w:t>
            </w:r>
            <w:r w:rsidR="00794B82" w:rsidRPr="00667DAB">
              <w:rPr>
                <w:rFonts w:ascii="Arial Narrow" w:hAnsi="Arial Narrow"/>
                <w:sz w:val="20"/>
                <w:szCs w:val="20"/>
              </w:rPr>
              <w:t>This quality management system support and demonstrate the consistent fulfilment of the requirements of this document.</w:t>
            </w:r>
          </w:p>
        </w:tc>
        <w:tc>
          <w:tcPr>
            <w:tcW w:w="690" w:type="dxa"/>
          </w:tcPr>
          <w:p w14:paraId="0D91663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E0A433D"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AC2420C"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96C7364"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3093A38A"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2AF5A14D"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7F222B67" w14:textId="77777777" w:rsidTr="00667DAB">
        <w:trPr>
          <w:trHeight w:val="314"/>
        </w:trPr>
        <w:tc>
          <w:tcPr>
            <w:tcW w:w="1507" w:type="dxa"/>
            <w:shd w:val="clear" w:color="auto" w:fill="FFFFFF" w:themeFill="background1"/>
          </w:tcPr>
          <w:p w14:paraId="42A086AD" w14:textId="2A08E265"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11.2</w:t>
            </w:r>
          </w:p>
        </w:tc>
        <w:tc>
          <w:tcPr>
            <w:tcW w:w="5063" w:type="dxa"/>
            <w:shd w:val="clear" w:color="auto" w:fill="FFFFFF" w:themeFill="background1"/>
          </w:tcPr>
          <w:p w14:paraId="235B6E2C" w14:textId="31E1F989" w:rsidR="00794B82" w:rsidRPr="00667DAB" w:rsidRDefault="00794B82" w:rsidP="00794B82">
            <w:pPr>
              <w:jc w:val="both"/>
              <w:rPr>
                <w:rFonts w:ascii="Arial Narrow" w:hAnsi="Arial Narrow"/>
                <w:sz w:val="20"/>
                <w:szCs w:val="20"/>
              </w:rPr>
            </w:pPr>
            <w:r w:rsidRPr="00667DAB">
              <w:rPr>
                <w:rFonts w:ascii="Arial Narrow" w:hAnsi="Arial Narrow"/>
                <w:b/>
                <w:sz w:val="20"/>
                <w:szCs w:val="20"/>
              </w:rPr>
              <w:t>Management review</w:t>
            </w:r>
          </w:p>
        </w:tc>
        <w:tc>
          <w:tcPr>
            <w:tcW w:w="690" w:type="dxa"/>
          </w:tcPr>
          <w:p w14:paraId="059E40DD"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232B1E93"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840C166"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77483148"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27977F15"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79F32011"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7FB2AE73" w14:textId="77777777" w:rsidTr="00BE372F">
        <w:trPr>
          <w:trHeight w:val="974"/>
        </w:trPr>
        <w:tc>
          <w:tcPr>
            <w:tcW w:w="1507" w:type="dxa"/>
            <w:shd w:val="clear" w:color="auto" w:fill="FFFFFF" w:themeFill="background1"/>
          </w:tcPr>
          <w:p w14:paraId="5CE7F8BD" w14:textId="452EC321"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11.2.1</w:t>
            </w:r>
          </w:p>
        </w:tc>
        <w:tc>
          <w:tcPr>
            <w:tcW w:w="5063" w:type="dxa"/>
            <w:shd w:val="clear" w:color="auto" w:fill="FFFFFF" w:themeFill="background1"/>
          </w:tcPr>
          <w:p w14:paraId="4A3E6145" w14:textId="4B7CDEEA" w:rsidR="00794B82" w:rsidRPr="00667DAB" w:rsidRDefault="006153AA" w:rsidP="00794B82">
            <w:pPr>
              <w:jc w:val="both"/>
              <w:rPr>
                <w:rFonts w:ascii="Arial Narrow" w:hAnsi="Arial Narrow"/>
                <w:sz w:val="20"/>
                <w:szCs w:val="20"/>
              </w:rPr>
            </w:pPr>
            <w:r w:rsidRPr="006153AA">
              <w:rPr>
                <w:rFonts w:ascii="Arial Narrow" w:hAnsi="Arial Narrow"/>
                <w:sz w:val="20"/>
                <w:szCs w:val="20"/>
              </w:rPr>
              <w:t>Does the</w:t>
            </w:r>
            <w:r w:rsidR="00794B82" w:rsidRPr="00667DAB">
              <w:rPr>
                <w:rFonts w:ascii="Arial Narrow" w:hAnsi="Arial Narrow"/>
                <w:sz w:val="20"/>
                <w:szCs w:val="20"/>
              </w:rPr>
              <w:t xml:space="preserve"> validation/verification body's management review its management system at planned intervals, in order to ensure its continuing suitability, adequacy and effectiveness, including the stated policies and objectives related to the fulfilment of this document.</w:t>
            </w:r>
          </w:p>
        </w:tc>
        <w:tc>
          <w:tcPr>
            <w:tcW w:w="690" w:type="dxa"/>
          </w:tcPr>
          <w:p w14:paraId="5626828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E69AB64"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6E0DFF6"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0BFCC8E5"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BB3BB93"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392FF40F"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11431191" w14:textId="77777777" w:rsidTr="00BE372F">
        <w:trPr>
          <w:trHeight w:val="974"/>
        </w:trPr>
        <w:tc>
          <w:tcPr>
            <w:tcW w:w="1507" w:type="dxa"/>
            <w:shd w:val="clear" w:color="auto" w:fill="FFFFFF" w:themeFill="background1"/>
          </w:tcPr>
          <w:p w14:paraId="04DB6B2A" w14:textId="66ECADC9"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lastRenderedPageBreak/>
              <w:t>11.2.2</w:t>
            </w:r>
          </w:p>
        </w:tc>
        <w:tc>
          <w:tcPr>
            <w:tcW w:w="5063" w:type="dxa"/>
            <w:shd w:val="clear" w:color="auto" w:fill="FFFFFF" w:themeFill="background1"/>
          </w:tcPr>
          <w:p w14:paraId="20D3D7EE" w14:textId="1B977CC2" w:rsidR="00794B82" w:rsidRPr="00667DAB" w:rsidRDefault="006153AA" w:rsidP="00794B82">
            <w:pPr>
              <w:jc w:val="both"/>
              <w:rPr>
                <w:rFonts w:ascii="Arial Narrow" w:hAnsi="Arial Narrow"/>
                <w:sz w:val="20"/>
                <w:szCs w:val="20"/>
              </w:rPr>
            </w:pPr>
            <w:r w:rsidRPr="006153AA">
              <w:rPr>
                <w:rFonts w:ascii="Arial Narrow" w:hAnsi="Arial Narrow"/>
                <w:sz w:val="20"/>
                <w:szCs w:val="20"/>
              </w:rPr>
              <w:t>Does the</w:t>
            </w:r>
            <w:r w:rsidR="00794B82" w:rsidRPr="00667DAB">
              <w:rPr>
                <w:rFonts w:ascii="Arial Narrow" w:hAnsi="Arial Narrow"/>
                <w:sz w:val="20"/>
                <w:szCs w:val="20"/>
              </w:rPr>
              <w:t xml:space="preserve"> inputs to management review recorded and include information related to the following:</w:t>
            </w:r>
          </w:p>
          <w:p w14:paraId="7A0F8C1D" w14:textId="77777777" w:rsidR="00794B82" w:rsidRPr="00667DAB" w:rsidRDefault="00794B82" w:rsidP="00794B82">
            <w:pPr>
              <w:pStyle w:val="ListParagraph"/>
              <w:numPr>
                <w:ilvl w:val="0"/>
                <w:numId w:val="26"/>
              </w:numPr>
              <w:jc w:val="both"/>
              <w:rPr>
                <w:rFonts w:ascii="Arial Narrow" w:hAnsi="Arial Narrow"/>
                <w:sz w:val="20"/>
                <w:szCs w:val="20"/>
              </w:rPr>
            </w:pPr>
            <w:r w:rsidRPr="00667DAB">
              <w:rPr>
                <w:rFonts w:ascii="Arial Narrow" w:hAnsi="Arial Narrow"/>
                <w:sz w:val="20"/>
                <w:szCs w:val="20"/>
              </w:rPr>
              <w:t xml:space="preserve">changes in internal and external issues that are relevant to the validation/verification body; </w:t>
            </w:r>
          </w:p>
          <w:p w14:paraId="417F3FC1" w14:textId="77777777" w:rsidR="00794B82" w:rsidRPr="00667DAB" w:rsidRDefault="00794B82" w:rsidP="00794B82">
            <w:pPr>
              <w:pStyle w:val="ListParagraph"/>
              <w:numPr>
                <w:ilvl w:val="0"/>
                <w:numId w:val="26"/>
              </w:numPr>
              <w:jc w:val="both"/>
              <w:rPr>
                <w:rFonts w:ascii="Arial Narrow" w:hAnsi="Arial Narrow"/>
                <w:sz w:val="20"/>
                <w:szCs w:val="20"/>
              </w:rPr>
            </w:pPr>
            <w:r w:rsidRPr="00667DAB">
              <w:rPr>
                <w:rFonts w:ascii="Arial Narrow" w:hAnsi="Arial Narrow"/>
                <w:sz w:val="20"/>
                <w:szCs w:val="20"/>
              </w:rPr>
              <w:t>fulfilment of objectives;</w:t>
            </w:r>
          </w:p>
          <w:p w14:paraId="49BD9578" w14:textId="77777777" w:rsidR="00794B82" w:rsidRPr="00667DAB" w:rsidRDefault="00794B82" w:rsidP="00794B82">
            <w:pPr>
              <w:pStyle w:val="ListParagraph"/>
              <w:numPr>
                <w:ilvl w:val="0"/>
                <w:numId w:val="26"/>
              </w:numPr>
              <w:jc w:val="both"/>
              <w:rPr>
                <w:rFonts w:ascii="Arial Narrow" w:hAnsi="Arial Narrow"/>
                <w:sz w:val="20"/>
                <w:szCs w:val="20"/>
              </w:rPr>
            </w:pPr>
            <w:r w:rsidRPr="00667DAB">
              <w:rPr>
                <w:rFonts w:ascii="Arial Narrow" w:hAnsi="Arial Narrow"/>
                <w:sz w:val="20"/>
                <w:szCs w:val="20"/>
              </w:rPr>
              <w:t>suitability of policies and procedures;</w:t>
            </w:r>
          </w:p>
          <w:p w14:paraId="091C0BF1" w14:textId="77777777" w:rsidR="00794B82" w:rsidRPr="00667DAB" w:rsidRDefault="00794B82" w:rsidP="00794B82">
            <w:pPr>
              <w:pStyle w:val="ListParagraph"/>
              <w:numPr>
                <w:ilvl w:val="0"/>
                <w:numId w:val="26"/>
              </w:numPr>
              <w:jc w:val="both"/>
              <w:rPr>
                <w:rFonts w:ascii="Arial Narrow" w:hAnsi="Arial Narrow"/>
                <w:sz w:val="20"/>
                <w:szCs w:val="20"/>
              </w:rPr>
            </w:pPr>
            <w:r w:rsidRPr="00667DAB">
              <w:rPr>
                <w:rFonts w:ascii="Arial Narrow" w:hAnsi="Arial Narrow"/>
                <w:sz w:val="20"/>
                <w:szCs w:val="20"/>
              </w:rPr>
              <w:t>status of actions from previous management reviews;</w:t>
            </w:r>
          </w:p>
          <w:p w14:paraId="1402CCE2" w14:textId="77777777" w:rsidR="00794B82" w:rsidRPr="00667DAB" w:rsidRDefault="00794B82" w:rsidP="00794B82">
            <w:pPr>
              <w:pStyle w:val="ListParagraph"/>
              <w:numPr>
                <w:ilvl w:val="0"/>
                <w:numId w:val="26"/>
              </w:numPr>
              <w:jc w:val="both"/>
              <w:rPr>
                <w:rFonts w:ascii="Arial Narrow" w:hAnsi="Arial Narrow"/>
                <w:sz w:val="20"/>
                <w:szCs w:val="20"/>
              </w:rPr>
            </w:pPr>
            <w:r w:rsidRPr="00667DAB">
              <w:rPr>
                <w:rFonts w:ascii="Arial Narrow" w:hAnsi="Arial Narrow"/>
                <w:sz w:val="20"/>
                <w:szCs w:val="20"/>
              </w:rPr>
              <w:t>outcome of recent internal audits;</w:t>
            </w:r>
          </w:p>
          <w:p w14:paraId="4A7AB3A5" w14:textId="77777777" w:rsidR="00794B82" w:rsidRPr="00667DAB" w:rsidRDefault="00794B82" w:rsidP="00794B82">
            <w:pPr>
              <w:pStyle w:val="ListParagraph"/>
              <w:numPr>
                <w:ilvl w:val="0"/>
                <w:numId w:val="26"/>
              </w:numPr>
              <w:jc w:val="both"/>
              <w:rPr>
                <w:rFonts w:ascii="Arial Narrow" w:hAnsi="Arial Narrow"/>
                <w:sz w:val="20"/>
                <w:szCs w:val="20"/>
              </w:rPr>
            </w:pPr>
            <w:r w:rsidRPr="00667DAB">
              <w:rPr>
                <w:rFonts w:ascii="Arial Narrow" w:hAnsi="Arial Narrow"/>
                <w:sz w:val="20"/>
                <w:szCs w:val="20"/>
              </w:rPr>
              <w:t>corrective actions;</w:t>
            </w:r>
          </w:p>
          <w:p w14:paraId="604AADF6" w14:textId="77777777" w:rsidR="00794B82" w:rsidRPr="00667DAB" w:rsidRDefault="00794B82" w:rsidP="00794B82">
            <w:pPr>
              <w:pStyle w:val="ListParagraph"/>
              <w:numPr>
                <w:ilvl w:val="0"/>
                <w:numId w:val="26"/>
              </w:numPr>
              <w:jc w:val="both"/>
              <w:rPr>
                <w:rFonts w:ascii="Arial Narrow" w:hAnsi="Arial Narrow"/>
                <w:sz w:val="20"/>
                <w:szCs w:val="20"/>
              </w:rPr>
            </w:pPr>
            <w:r w:rsidRPr="00667DAB">
              <w:rPr>
                <w:rFonts w:ascii="Arial Narrow" w:hAnsi="Arial Narrow"/>
                <w:sz w:val="20"/>
                <w:szCs w:val="20"/>
              </w:rPr>
              <w:t>assessments by external bodies;</w:t>
            </w:r>
          </w:p>
          <w:p w14:paraId="2C009B39" w14:textId="77777777" w:rsidR="00794B82" w:rsidRPr="00667DAB" w:rsidRDefault="00794B82" w:rsidP="00794B82">
            <w:pPr>
              <w:pStyle w:val="ListParagraph"/>
              <w:numPr>
                <w:ilvl w:val="0"/>
                <w:numId w:val="26"/>
              </w:numPr>
              <w:jc w:val="both"/>
              <w:rPr>
                <w:rFonts w:ascii="Arial Narrow" w:hAnsi="Arial Narrow"/>
                <w:sz w:val="20"/>
                <w:szCs w:val="20"/>
              </w:rPr>
            </w:pPr>
            <w:r w:rsidRPr="00667DAB">
              <w:rPr>
                <w:rFonts w:ascii="Arial Narrow" w:hAnsi="Arial Narrow"/>
                <w:sz w:val="20"/>
                <w:szCs w:val="20"/>
              </w:rPr>
              <w:t>changes in the volume and type of the work or in the range of validation/verification body's activities;</w:t>
            </w:r>
          </w:p>
          <w:p w14:paraId="2E4F9FEB" w14:textId="77777777" w:rsidR="00794B82" w:rsidRPr="00667DAB" w:rsidRDefault="00794B82" w:rsidP="00794B82">
            <w:pPr>
              <w:pStyle w:val="ListParagraph"/>
              <w:numPr>
                <w:ilvl w:val="0"/>
                <w:numId w:val="26"/>
              </w:numPr>
              <w:jc w:val="both"/>
              <w:rPr>
                <w:rFonts w:ascii="Arial Narrow" w:hAnsi="Arial Narrow"/>
                <w:sz w:val="20"/>
                <w:szCs w:val="20"/>
              </w:rPr>
            </w:pPr>
            <w:r w:rsidRPr="00667DAB">
              <w:rPr>
                <w:rFonts w:ascii="Arial Narrow" w:hAnsi="Arial Narrow"/>
                <w:sz w:val="20"/>
                <w:szCs w:val="20"/>
              </w:rPr>
              <w:t>client and personnel feedback;</w:t>
            </w:r>
          </w:p>
          <w:p w14:paraId="3FB6B56A" w14:textId="77777777" w:rsidR="00794B82" w:rsidRPr="00667DAB" w:rsidRDefault="00794B82" w:rsidP="00794B82">
            <w:pPr>
              <w:pStyle w:val="ListParagraph"/>
              <w:numPr>
                <w:ilvl w:val="0"/>
                <w:numId w:val="26"/>
              </w:numPr>
              <w:jc w:val="both"/>
              <w:rPr>
                <w:rFonts w:ascii="Arial Narrow" w:hAnsi="Arial Narrow"/>
                <w:sz w:val="20"/>
                <w:szCs w:val="20"/>
              </w:rPr>
            </w:pPr>
            <w:r w:rsidRPr="00667DAB">
              <w:rPr>
                <w:rFonts w:ascii="Arial Narrow" w:hAnsi="Arial Narrow"/>
                <w:sz w:val="20"/>
                <w:szCs w:val="20"/>
              </w:rPr>
              <w:t>complaints and appeals;</w:t>
            </w:r>
          </w:p>
          <w:p w14:paraId="5F5A8271" w14:textId="77777777" w:rsidR="00794B82" w:rsidRPr="00667DAB" w:rsidRDefault="00794B82" w:rsidP="00794B82">
            <w:pPr>
              <w:pStyle w:val="ListParagraph"/>
              <w:numPr>
                <w:ilvl w:val="0"/>
                <w:numId w:val="26"/>
              </w:numPr>
              <w:jc w:val="both"/>
              <w:rPr>
                <w:rFonts w:ascii="Arial Narrow" w:hAnsi="Arial Narrow"/>
                <w:sz w:val="20"/>
                <w:szCs w:val="20"/>
              </w:rPr>
            </w:pPr>
            <w:r w:rsidRPr="00667DAB">
              <w:rPr>
                <w:rFonts w:ascii="Arial Narrow" w:hAnsi="Arial Narrow"/>
                <w:sz w:val="20"/>
                <w:szCs w:val="20"/>
              </w:rPr>
              <w:t>effectiveness of any implemented improvements;</w:t>
            </w:r>
          </w:p>
          <w:p w14:paraId="2E4B0836" w14:textId="77777777" w:rsidR="00794B82" w:rsidRPr="00667DAB" w:rsidRDefault="00794B82" w:rsidP="00794B82">
            <w:pPr>
              <w:pStyle w:val="ListParagraph"/>
              <w:numPr>
                <w:ilvl w:val="0"/>
                <w:numId w:val="26"/>
              </w:numPr>
              <w:jc w:val="both"/>
              <w:rPr>
                <w:rFonts w:ascii="Arial Narrow" w:hAnsi="Arial Narrow"/>
                <w:sz w:val="20"/>
                <w:szCs w:val="20"/>
              </w:rPr>
            </w:pPr>
            <w:r w:rsidRPr="00667DAB">
              <w:rPr>
                <w:rFonts w:ascii="Arial Narrow" w:hAnsi="Arial Narrow"/>
                <w:sz w:val="20"/>
                <w:szCs w:val="20"/>
              </w:rPr>
              <w:t>adequacy of resources;</w:t>
            </w:r>
          </w:p>
          <w:p w14:paraId="0F86CD52" w14:textId="77777777" w:rsidR="00794B82" w:rsidRPr="00667DAB" w:rsidRDefault="00794B82" w:rsidP="00794B82">
            <w:pPr>
              <w:pStyle w:val="ListParagraph"/>
              <w:numPr>
                <w:ilvl w:val="0"/>
                <w:numId w:val="26"/>
              </w:numPr>
              <w:jc w:val="both"/>
              <w:rPr>
                <w:rFonts w:ascii="Arial Narrow" w:hAnsi="Arial Narrow"/>
                <w:sz w:val="20"/>
                <w:szCs w:val="20"/>
              </w:rPr>
            </w:pPr>
            <w:r w:rsidRPr="00667DAB">
              <w:rPr>
                <w:rFonts w:ascii="Arial Narrow" w:hAnsi="Arial Narrow"/>
                <w:sz w:val="20"/>
                <w:szCs w:val="20"/>
              </w:rPr>
              <w:t>results of risk analysis;</w:t>
            </w:r>
          </w:p>
          <w:p w14:paraId="70AAE79F" w14:textId="417F8420" w:rsidR="00794B82" w:rsidRPr="00667DAB" w:rsidRDefault="00794B82" w:rsidP="00794B82">
            <w:pPr>
              <w:jc w:val="both"/>
              <w:rPr>
                <w:rFonts w:ascii="Arial Narrow" w:hAnsi="Arial Narrow"/>
                <w:sz w:val="20"/>
                <w:szCs w:val="20"/>
              </w:rPr>
            </w:pPr>
            <w:r w:rsidRPr="00667DAB">
              <w:rPr>
                <w:rFonts w:ascii="Arial Narrow" w:hAnsi="Arial Narrow"/>
                <w:sz w:val="20"/>
                <w:szCs w:val="20"/>
              </w:rPr>
              <w:t>other relevant factors, such as monitoring activities and training.</w:t>
            </w:r>
          </w:p>
        </w:tc>
        <w:tc>
          <w:tcPr>
            <w:tcW w:w="690" w:type="dxa"/>
          </w:tcPr>
          <w:p w14:paraId="6784B5E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9430B33"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C118AC7"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805D9AB"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737C6C1B"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074C32BC"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50F4BBCC" w14:textId="77777777" w:rsidTr="00BE372F">
        <w:trPr>
          <w:trHeight w:val="974"/>
        </w:trPr>
        <w:tc>
          <w:tcPr>
            <w:tcW w:w="1507" w:type="dxa"/>
            <w:shd w:val="clear" w:color="auto" w:fill="FFFFFF" w:themeFill="background1"/>
          </w:tcPr>
          <w:p w14:paraId="5505B527" w14:textId="53FCA873"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11.2.3</w:t>
            </w:r>
          </w:p>
        </w:tc>
        <w:tc>
          <w:tcPr>
            <w:tcW w:w="5063" w:type="dxa"/>
            <w:shd w:val="clear" w:color="auto" w:fill="FFFFFF" w:themeFill="background1"/>
          </w:tcPr>
          <w:p w14:paraId="1ED7220A" w14:textId="4121664C" w:rsidR="00794B82" w:rsidRPr="00667DAB" w:rsidRDefault="006153AA" w:rsidP="00794B82">
            <w:pPr>
              <w:jc w:val="both"/>
              <w:rPr>
                <w:rFonts w:ascii="Arial Narrow" w:hAnsi="Arial Narrow"/>
                <w:sz w:val="20"/>
                <w:szCs w:val="20"/>
              </w:rPr>
            </w:pPr>
            <w:r w:rsidRPr="006153AA">
              <w:rPr>
                <w:rFonts w:ascii="Arial Narrow" w:hAnsi="Arial Narrow"/>
                <w:sz w:val="20"/>
                <w:szCs w:val="20"/>
              </w:rPr>
              <w:t>Does the</w:t>
            </w:r>
            <w:r w:rsidR="00794B82" w:rsidRPr="00667DAB">
              <w:rPr>
                <w:rFonts w:ascii="Arial Narrow" w:hAnsi="Arial Narrow"/>
                <w:sz w:val="20"/>
                <w:szCs w:val="20"/>
              </w:rPr>
              <w:t xml:space="preserve"> outputs from the management review record all decisions and actions related to at least:</w:t>
            </w:r>
          </w:p>
          <w:p w14:paraId="3E41A071" w14:textId="77777777" w:rsidR="00794B82" w:rsidRPr="00667DAB" w:rsidRDefault="00794B82" w:rsidP="00794B82">
            <w:pPr>
              <w:pStyle w:val="ListParagraph"/>
              <w:numPr>
                <w:ilvl w:val="0"/>
                <w:numId w:val="27"/>
              </w:numPr>
              <w:jc w:val="both"/>
              <w:rPr>
                <w:rFonts w:ascii="Arial Narrow" w:hAnsi="Arial Narrow"/>
                <w:sz w:val="20"/>
                <w:szCs w:val="20"/>
              </w:rPr>
            </w:pPr>
            <w:r w:rsidRPr="00667DAB">
              <w:rPr>
                <w:rFonts w:ascii="Arial Narrow" w:hAnsi="Arial Narrow"/>
                <w:sz w:val="20"/>
                <w:szCs w:val="20"/>
              </w:rPr>
              <w:t>the effectiveness of the management system and its processes;</w:t>
            </w:r>
          </w:p>
          <w:p w14:paraId="76B4DB7A" w14:textId="77777777" w:rsidR="00794B82" w:rsidRPr="00667DAB" w:rsidRDefault="00794B82" w:rsidP="00794B82">
            <w:pPr>
              <w:pStyle w:val="ListParagraph"/>
              <w:numPr>
                <w:ilvl w:val="0"/>
                <w:numId w:val="27"/>
              </w:numPr>
              <w:jc w:val="both"/>
              <w:rPr>
                <w:rFonts w:ascii="Arial Narrow" w:hAnsi="Arial Narrow"/>
                <w:sz w:val="20"/>
                <w:szCs w:val="20"/>
              </w:rPr>
            </w:pPr>
            <w:r w:rsidRPr="00667DAB">
              <w:rPr>
                <w:rFonts w:ascii="Arial Narrow" w:hAnsi="Arial Narrow"/>
                <w:sz w:val="20"/>
                <w:szCs w:val="20"/>
              </w:rPr>
              <w:t>improvement of the validation/verification body's activities related to the fulfilment of the requirements of this document;</w:t>
            </w:r>
          </w:p>
          <w:p w14:paraId="1354BBA7" w14:textId="77777777" w:rsidR="00794B82" w:rsidRPr="00667DAB" w:rsidRDefault="00794B82" w:rsidP="00794B82">
            <w:pPr>
              <w:pStyle w:val="ListParagraph"/>
              <w:numPr>
                <w:ilvl w:val="0"/>
                <w:numId w:val="27"/>
              </w:numPr>
              <w:jc w:val="both"/>
              <w:rPr>
                <w:rFonts w:ascii="Arial Narrow" w:hAnsi="Arial Narrow"/>
                <w:sz w:val="20"/>
                <w:szCs w:val="20"/>
              </w:rPr>
            </w:pPr>
            <w:r w:rsidRPr="00667DAB">
              <w:rPr>
                <w:rFonts w:ascii="Arial Narrow" w:hAnsi="Arial Narrow"/>
                <w:sz w:val="20"/>
                <w:szCs w:val="20"/>
              </w:rPr>
              <w:t>provision of required resources;</w:t>
            </w:r>
          </w:p>
          <w:p w14:paraId="57036BF6" w14:textId="34AFB189" w:rsidR="00794B82" w:rsidRPr="00667DAB" w:rsidRDefault="00794B82" w:rsidP="00794B82">
            <w:pPr>
              <w:jc w:val="both"/>
              <w:rPr>
                <w:rFonts w:ascii="Arial Narrow" w:hAnsi="Arial Narrow"/>
                <w:sz w:val="20"/>
                <w:szCs w:val="20"/>
              </w:rPr>
            </w:pPr>
            <w:r w:rsidRPr="00667DAB">
              <w:rPr>
                <w:rFonts w:ascii="Arial Narrow" w:hAnsi="Arial Narrow"/>
                <w:sz w:val="20"/>
                <w:szCs w:val="20"/>
              </w:rPr>
              <w:t>any need for change.</w:t>
            </w:r>
          </w:p>
        </w:tc>
        <w:tc>
          <w:tcPr>
            <w:tcW w:w="690" w:type="dxa"/>
          </w:tcPr>
          <w:p w14:paraId="3951B18E"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0E1571BA"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67B89794"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2F9BECA5"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0BD254A7"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1F0654ED"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692478BF" w14:textId="77777777" w:rsidTr="00667DAB">
        <w:trPr>
          <w:trHeight w:val="287"/>
        </w:trPr>
        <w:tc>
          <w:tcPr>
            <w:tcW w:w="1507" w:type="dxa"/>
            <w:shd w:val="clear" w:color="auto" w:fill="FFFFFF" w:themeFill="background1"/>
          </w:tcPr>
          <w:p w14:paraId="57D567AF" w14:textId="533AB3A1"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11.3</w:t>
            </w:r>
          </w:p>
        </w:tc>
        <w:tc>
          <w:tcPr>
            <w:tcW w:w="5063" w:type="dxa"/>
            <w:shd w:val="clear" w:color="auto" w:fill="FFFFFF" w:themeFill="background1"/>
          </w:tcPr>
          <w:p w14:paraId="30F797F7" w14:textId="0E09FFAF" w:rsidR="00794B82" w:rsidRPr="00667DAB" w:rsidRDefault="00794B82" w:rsidP="00794B82">
            <w:pPr>
              <w:jc w:val="both"/>
              <w:rPr>
                <w:rFonts w:ascii="Arial Narrow" w:hAnsi="Arial Narrow"/>
                <w:sz w:val="20"/>
                <w:szCs w:val="20"/>
              </w:rPr>
            </w:pPr>
            <w:r w:rsidRPr="00667DAB">
              <w:rPr>
                <w:rFonts w:ascii="Arial Narrow" w:hAnsi="Arial Narrow"/>
                <w:b/>
                <w:sz w:val="20"/>
                <w:szCs w:val="20"/>
              </w:rPr>
              <w:t>Internal audits</w:t>
            </w:r>
          </w:p>
        </w:tc>
        <w:tc>
          <w:tcPr>
            <w:tcW w:w="690" w:type="dxa"/>
          </w:tcPr>
          <w:p w14:paraId="258DAE1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75C1CD1"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3CA58D1"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74BE0A10"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3994F43C"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226A7558"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2BDC33EB" w14:textId="77777777" w:rsidTr="00BE372F">
        <w:trPr>
          <w:trHeight w:val="974"/>
        </w:trPr>
        <w:tc>
          <w:tcPr>
            <w:tcW w:w="1507" w:type="dxa"/>
            <w:shd w:val="clear" w:color="auto" w:fill="FFFFFF" w:themeFill="background1"/>
          </w:tcPr>
          <w:p w14:paraId="3739380A" w14:textId="30A28809"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11.3.1</w:t>
            </w:r>
          </w:p>
        </w:tc>
        <w:tc>
          <w:tcPr>
            <w:tcW w:w="5063" w:type="dxa"/>
            <w:shd w:val="clear" w:color="auto" w:fill="FFFFFF" w:themeFill="background1"/>
          </w:tcPr>
          <w:p w14:paraId="6649823B" w14:textId="57B77CEF" w:rsidR="00794B82" w:rsidRPr="00667DAB" w:rsidRDefault="006153AA" w:rsidP="00794B82">
            <w:pPr>
              <w:jc w:val="both"/>
              <w:rPr>
                <w:rFonts w:ascii="Arial Narrow" w:hAnsi="Arial Narrow"/>
                <w:sz w:val="20"/>
                <w:szCs w:val="20"/>
              </w:rPr>
            </w:pPr>
            <w:r w:rsidRPr="006153AA">
              <w:rPr>
                <w:rFonts w:ascii="Arial Narrow" w:hAnsi="Arial Narrow"/>
                <w:sz w:val="20"/>
                <w:szCs w:val="20"/>
              </w:rPr>
              <w:t>Does the</w:t>
            </w:r>
            <w:r w:rsidR="00794B82" w:rsidRPr="00667DAB">
              <w:rPr>
                <w:rFonts w:ascii="Arial Narrow" w:hAnsi="Arial Narrow"/>
                <w:sz w:val="20"/>
                <w:szCs w:val="20"/>
              </w:rPr>
              <w:t xml:space="preserve"> validation/verification body conduct internal audits at planned intervals to provide information on whether the management system: </w:t>
            </w:r>
          </w:p>
          <w:p w14:paraId="2D15FDC8" w14:textId="77777777" w:rsidR="00794B82" w:rsidRPr="00667DAB" w:rsidRDefault="00794B82" w:rsidP="00794B82">
            <w:pPr>
              <w:pStyle w:val="ListParagraph"/>
              <w:numPr>
                <w:ilvl w:val="0"/>
                <w:numId w:val="28"/>
              </w:numPr>
              <w:jc w:val="both"/>
              <w:rPr>
                <w:rFonts w:ascii="Arial Narrow" w:hAnsi="Arial Narrow"/>
                <w:sz w:val="20"/>
                <w:szCs w:val="20"/>
              </w:rPr>
            </w:pPr>
            <w:r w:rsidRPr="00667DAB">
              <w:rPr>
                <w:rFonts w:ascii="Arial Narrow" w:hAnsi="Arial Narrow"/>
                <w:sz w:val="20"/>
                <w:szCs w:val="20"/>
              </w:rPr>
              <w:t>conforms to:</w:t>
            </w:r>
          </w:p>
          <w:p w14:paraId="3FB5AE29" w14:textId="77777777" w:rsidR="00794B82" w:rsidRPr="00667DAB" w:rsidRDefault="00794B82" w:rsidP="00794B82">
            <w:pPr>
              <w:pStyle w:val="ListParagraph"/>
              <w:numPr>
                <w:ilvl w:val="0"/>
                <w:numId w:val="25"/>
              </w:numPr>
              <w:ind w:left="889" w:hanging="283"/>
              <w:jc w:val="both"/>
              <w:rPr>
                <w:rFonts w:ascii="Arial Narrow" w:hAnsi="Arial Narrow"/>
                <w:sz w:val="20"/>
                <w:szCs w:val="20"/>
              </w:rPr>
            </w:pPr>
            <w:r w:rsidRPr="00667DAB">
              <w:rPr>
                <w:rFonts w:ascii="Arial Narrow" w:hAnsi="Arial Narrow"/>
                <w:sz w:val="20"/>
                <w:szCs w:val="20"/>
              </w:rPr>
              <w:lastRenderedPageBreak/>
              <w:t>the validation/verification body’s own requirements for its management system, including the validation/verification activities;</w:t>
            </w:r>
          </w:p>
          <w:p w14:paraId="37E71FD4" w14:textId="77777777" w:rsidR="00794B82" w:rsidRPr="00667DAB" w:rsidRDefault="00794B82" w:rsidP="00794B82">
            <w:pPr>
              <w:pStyle w:val="ListParagraph"/>
              <w:numPr>
                <w:ilvl w:val="0"/>
                <w:numId w:val="25"/>
              </w:numPr>
              <w:ind w:left="889" w:hanging="283"/>
              <w:jc w:val="both"/>
              <w:rPr>
                <w:rFonts w:ascii="Arial Narrow" w:hAnsi="Arial Narrow"/>
                <w:sz w:val="20"/>
                <w:szCs w:val="20"/>
              </w:rPr>
            </w:pPr>
            <w:r w:rsidRPr="00667DAB">
              <w:rPr>
                <w:rFonts w:ascii="Arial Narrow" w:hAnsi="Arial Narrow"/>
                <w:sz w:val="20"/>
                <w:szCs w:val="20"/>
              </w:rPr>
              <w:t>the requirements of this document;</w:t>
            </w:r>
          </w:p>
          <w:p w14:paraId="2927ACC1" w14:textId="38BCE60D" w:rsidR="00794B82" w:rsidRPr="00667DAB" w:rsidRDefault="00794B82" w:rsidP="00794B82">
            <w:pPr>
              <w:jc w:val="both"/>
              <w:rPr>
                <w:rFonts w:ascii="Arial Narrow" w:hAnsi="Arial Narrow"/>
                <w:sz w:val="20"/>
                <w:szCs w:val="20"/>
              </w:rPr>
            </w:pPr>
            <w:r w:rsidRPr="00667DAB">
              <w:rPr>
                <w:rFonts w:ascii="Arial Narrow" w:hAnsi="Arial Narrow"/>
                <w:sz w:val="20"/>
                <w:szCs w:val="20"/>
              </w:rPr>
              <w:t>is effectively implemented and maintained.</w:t>
            </w:r>
          </w:p>
        </w:tc>
        <w:tc>
          <w:tcPr>
            <w:tcW w:w="690" w:type="dxa"/>
          </w:tcPr>
          <w:p w14:paraId="721B28C6"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6F82AC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98D7E57"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5434A0FA"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02107AB4"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4D4003BC"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095269F7" w14:textId="77777777" w:rsidTr="00BE372F">
        <w:trPr>
          <w:trHeight w:val="974"/>
        </w:trPr>
        <w:tc>
          <w:tcPr>
            <w:tcW w:w="1507" w:type="dxa"/>
            <w:shd w:val="clear" w:color="auto" w:fill="FFFFFF" w:themeFill="background1"/>
          </w:tcPr>
          <w:p w14:paraId="39C08913" w14:textId="41D258FD"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11.3.2</w:t>
            </w:r>
          </w:p>
        </w:tc>
        <w:tc>
          <w:tcPr>
            <w:tcW w:w="5063" w:type="dxa"/>
            <w:shd w:val="clear" w:color="auto" w:fill="FFFFFF" w:themeFill="background1"/>
          </w:tcPr>
          <w:p w14:paraId="3DACBAB3" w14:textId="005A51FF" w:rsidR="00794B82" w:rsidRPr="00667DAB" w:rsidRDefault="006153AA" w:rsidP="00794B82">
            <w:pPr>
              <w:jc w:val="both"/>
              <w:rPr>
                <w:rFonts w:ascii="Arial Narrow" w:hAnsi="Arial Narrow"/>
                <w:sz w:val="20"/>
                <w:szCs w:val="20"/>
              </w:rPr>
            </w:pPr>
            <w:r w:rsidRPr="006153AA">
              <w:rPr>
                <w:rFonts w:ascii="Arial Narrow" w:hAnsi="Arial Narrow"/>
                <w:sz w:val="20"/>
                <w:szCs w:val="20"/>
              </w:rPr>
              <w:t>Does the</w:t>
            </w:r>
            <w:r w:rsidR="00794B82" w:rsidRPr="00667DAB">
              <w:rPr>
                <w:rFonts w:ascii="Arial Narrow" w:hAnsi="Arial Narrow"/>
                <w:sz w:val="20"/>
                <w:szCs w:val="20"/>
              </w:rPr>
              <w:t xml:space="preserve"> validation/verification body :</w:t>
            </w:r>
          </w:p>
          <w:p w14:paraId="2683483C" w14:textId="77777777" w:rsidR="00794B82" w:rsidRPr="00667DAB" w:rsidRDefault="00794B82" w:rsidP="00794B82">
            <w:pPr>
              <w:pStyle w:val="ListParagraph"/>
              <w:numPr>
                <w:ilvl w:val="0"/>
                <w:numId w:val="29"/>
              </w:numPr>
              <w:jc w:val="both"/>
              <w:rPr>
                <w:rFonts w:ascii="Arial Narrow" w:hAnsi="Arial Narrow"/>
                <w:sz w:val="20"/>
                <w:szCs w:val="20"/>
              </w:rPr>
            </w:pPr>
            <w:r w:rsidRPr="00667DAB">
              <w:rPr>
                <w:rFonts w:ascii="Arial Narrow" w:hAnsi="Arial Narrow"/>
                <w:sz w:val="20"/>
                <w:szCs w:val="20"/>
              </w:rPr>
              <w:t>plan, establish, implement and maintain an audit programme including the frequency, methods, responsibilities, planning requirements and reporting, which shall take into consideration the importance of the validation/verification body's activities concerned, changes affecting the validation/verification body and the results of previous audits;</w:t>
            </w:r>
          </w:p>
          <w:p w14:paraId="1576EC28" w14:textId="77777777" w:rsidR="00794B82" w:rsidRPr="00667DAB" w:rsidRDefault="00794B82" w:rsidP="00794B82">
            <w:pPr>
              <w:pStyle w:val="ListParagraph"/>
              <w:numPr>
                <w:ilvl w:val="0"/>
                <w:numId w:val="29"/>
              </w:numPr>
              <w:jc w:val="both"/>
              <w:rPr>
                <w:rFonts w:ascii="Arial Narrow" w:hAnsi="Arial Narrow"/>
                <w:sz w:val="20"/>
                <w:szCs w:val="20"/>
              </w:rPr>
            </w:pPr>
            <w:r w:rsidRPr="00667DAB">
              <w:rPr>
                <w:rFonts w:ascii="Arial Narrow" w:hAnsi="Arial Narrow"/>
                <w:sz w:val="20"/>
                <w:szCs w:val="20"/>
              </w:rPr>
              <w:t>define the audit criteria and scope for each audit;</w:t>
            </w:r>
          </w:p>
          <w:p w14:paraId="0E4E8384" w14:textId="77777777" w:rsidR="00794B82" w:rsidRPr="00667DAB" w:rsidRDefault="00794B82" w:rsidP="00794B82">
            <w:pPr>
              <w:pStyle w:val="ListParagraph"/>
              <w:numPr>
                <w:ilvl w:val="0"/>
                <w:numId w:val="29"/>
              </w:numPr>
              <w:jc w:val="both"/>
              <w:rPr>
                <w:rFonts w:ascii="Arial Narrow" w:hAnsi="Arial Narrow"/>
                <w:sz w:val="20"/>
                <w:szCs w:val="20"/>
              </w:rPr>
            </w:pPr>
            <w:r w:rsidRPr="00667DAB">
              <w:rPr>
                <w:rFonts w:ascii="Arial Narrow" w:hAnsi="Arial Narrow"/>
                <w:sz w:val="20"/>
                <w:szCs w:val="20"/>
              </w:rPr>
              <w:t>ensure that the results of the audits are reported to relevant personnel;</w:t>
            </w:r>
          </w:p>
          <w:p w14:paraId="75180F47" w14:textId="77777777" w:rsidR="00794B82" w:rsidRPr="00667DAB" w:rsidRDefault="00794B82" w:rsidP="00794B82">
            <w:pPr>
              <w:pStyle w:val="ListParagraph"/>
              <w:numPr>
                <w:ilvl w:val="0"/>
                <w:numId w:val="29"/>
              </w:numPr>
              <w:jc w:val="both"/>
              <w:rPr>
                <w:rFonts w:ascii="Arial Narrow" w:hAnsi="Arial Narrow"/>
                <w:sz w:val="20"/>
                <w:szCs w:val="20"/>
              </w:rPr>
            </w:pPr>
            <w:r w:rsidRPr="00667DAB">
              <w:rPr>
                <w:rFonts w:ascii="Arial Narrow" w:hAnsi="Arial Narrow"/>
                <w:sz w:val="20"/>
                <w:szCs w:val="20"/>
              </w:rPr>
              <w:t>implement appropriate correction and corrective actions without undue delay;</w:t>
            </w:r>
          </w:p>
          <w:p w14:paraId="370F1D11" w14:textId="77777777" w:rsidR="00794B82" w:rsidRPr="00667DAB" w:rsidRDefault="00794B82" w:rsidP="00794B82">
            <w:pPr>
              <w:pStyle w:val="ListParagraph"/>
              <w:numPr>
                <w:ilvl w:val="0"/>
                <w:numId w:val="29"/>
              </w:numPr>
              <w:jc w:val="both"/>
              <w:rPr>
                <w:rFonts w:ascii="Arial Narrow" w:hAnsi="Arial Narrow"/>
                <w:sz w:val="20"/>
                <w:szCs w:val="20"/>
              </w:rPr>
            </w:pPr>
            <w:r w:rsidRPr="00667DAB">
              <w:rPr>
                <w:rFonts w:ascii="Arial Narrow" w:hAnsi="Arial Narrow"/>
                <w:sz w:val="20"/>
                <w:szCs w:val="20"/>
              </w:rPr>
              <w:t>retain records as evidence of the implementation of the audit programme and the audit results.</w:t>
            </w:r>
          </w:p>
          <w:p w14:paraId="2A577B6A" w14:textId="59DADBD5" w:rsidR="00794B82" w:rsidRPr="00667DAB" w:rsidRDefault="00794B82" w:rsidP="00794B82">
            <w:pPr>
              <w:jc w:val="both"/>
              <w:rPr>
                <w:rFonts w:ascii="Arial Narrow" w:hAnsi="Arial Narrow"/>
                <w:sz w:val="20"/>
                <w:szCs w:val="20"/>
              </w:rPr>
            </w:pPr>
            <w:r w:rsidRPr="00667DAB">
              <w:rPr>
                <w:rFonts w:ascii="Arial Narrow" w:hAnsi="Arial Narrow"/>
                <w:b/>
                <w:sz w:val="20"/>
                <w:szCs w:val="20"/>
              </w:rPr>
              <w:t>NOTE</w:t>
            </w:r>
            <w:r w:rsidRPr="00667DAB">
              <w:rPr>
                <w:rFonts w:ascii="Arial Narrow" w:hAnsi="Arial Narrow"/>
                <w:sz w:val="20"/>
                <w:szCs w:val="20"/>
              </w:rPr>
              <w:t xml:space="preserve"> </w:t>
            </w:r>
            <w:r w:rsidRPr="00667DAB">
              <w:rPr>
                <w:rFonts w:ascii="Arial Narrow" w:hAnsi="Arial Narrow"/>
                <w:sz w:val="20"/>
                <w:szCs w:val="20"/>
              </w:rPr>
              <w:tab/>
              <w:t>ISO 19011 provides guidance for internal audits</w:t>
            </w:r>
            <w:r w:rsidRPr="00667DAB">
              <w:rPr>
                <w:rFonts w:ascii="Arial Narrow" w:hAnsi="Arial Narrow"/>
                <w:color w:val="0070C0"/>
                <w:sz w:val="20"/>
                <w:szCs w:val="20"/>
              </w:rPr>
              <w:t>.</w:t>
            </w:r>
          </w:p>
        </w:tc>
        <w:tc>
          <w:tcPr>
            <w:tcW w:w="690" w:type="dxa"/>
          </w:tcPr>
          <w:p w14:paraId="79265F5B"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50251BB2"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3AA45C66"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4E797BA3"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2588FA1A"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12EF81C7" w14:textId="77777777" w:rsidR="00794B82" w:rsidRPr="00667DAB" w:rsidRDefault="00794B82" w:rsidP="00794B82">
            <w:pPr>
              <w:jc w:val="center"/>
              <w:rPr>
                <w:rFonts w:ascii="Arial Narrow" w:eastAsia="Calibri" w:hAnsi="Arial Narrow" w:cs="Times New Roman"/>
                <w:b/>
                <w:bCs/>
                <w:sz w:val="20"/>
                <w:szCs w:val="20"/>
              </w:rPr>
            </w:pPr>
          </w:p>
        </w:tc>
      </w:tr>
      <w:tr w:rsidR="00794B82" w:rsidRPr="00667DAB" w14:paraId="47A13482" w14:textId="77777777" w:rsidTr="00667DAB">
        <w:trPr>
          <w:trHeight w:val="638"/>
        </w:trPr>
        <w:tc>
          <w:tcPr>
            <w:tcW w:w="1507" w:type="dxa"/>
            <w:shd w:val="clear" w:color="auto" w:fill="FFFFFF" w:themeFill="background1"/>
          </w:tcPr>
          <w:p w14:paraId="39B7E4D3" w14:textId="3C305F3C" w:rsidR="00794B82" w:rsidRPr="00667DAB" w:rsidRDefault="00794B82" w:rsidP="00794B82">
            <w:pPr>
              <w:jc w:val="center"/>
              <w:rPr>
                <w:rFonts w:ascii="Arial Narrow" w:hAnsi="Arial Narrow"/>
                <w:b/>
                <w:sz w:val="20"/>
                <w:szCs w:val="20"/>
              </w:rPr>
            </w:pPr>
            <w:r w:rsidRPr="00667DAB">
              <w:rPr>
                <w:rFonts w:ascii="Arial Narrow" w:hAnsi="Arial Narrow"/>
                <w:b/>
                <w:sz w:val="20"/>
                <w:szCs w:val="20"/>
              </w:rPr>
              <w:t>11.3.3</w:t>
            </w:r>
          </w:p>
        </w:tc>
        <w:tc>
          <w:tcPr>
            <w:tcW w:w="5063" w:type="dxa"/>
            <w:shd w:val="clear" w:color="auto" w:fill="FFFFFF" w:themeFill="background1"/>
          </w:tcPr>
          <w:p w14:paraId="5ED2400D" w14:textId="7C5368CF" w:rsidR="00794B82" w:rsidRPr="00667DAB" w:rsidRDefault="006153AA" w:rsidP="00794B82">
            <w:pPr>
              <w:jc w:val="both"/>
              <w:rPr>
                <w:rFonts w:ascii="Arial Narrow" w:hAnsi="Arial Narrow"/>
                <w:sz w:val="20"/>
                <w:szCs w:val="20"/>
              </w:rPr>
            </w:pPr>
            <w:r w:rsidRPr="006153AA">
              <w:rPr>
                <w:rFonts w:ascii="Arial Narrow" w:hAnsi="Arial Narrow"/>
                <w:sz w:val="20"/>
                <w:szCs w:val="20"/>
              </w:rPr>
              <w:t>Does the</w:t>
            </w:r>
            <w:r w:rsidR="00794B82" w:rsidRPr="00667DAB">
              <w:rPr>
                <w:rFonts w:ascii="Arial Narrow" w:hAnsi="Arial Narrow"/>
                <w:sz w:val="20"/>
                <w:szCs w:val="20"/>
              </w:rPr>
              <w:t xml:space="preserve"> validation/verification body ensure that its internal auditors do not audit their own work.</w:t>
            </w:r>
          </w:p>
        </w:tc>
        <w:tc>
          <w:tcPr>
            <w:tcW w:w="690" w:type="dxa"/>
          </w:tcPr>
          <w:p w14:paraId="42F024EA"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11C4F7F5" w14:textId="77777777" w:rsidR="00794B82" w:rsidRPr="00667DAB" w:rsidRDefault="00794B82" w:rsidP="00794B82">
            <w:pPr>
              <w:jc w:val="center"/>
              <w:rPr>
                <w:rFonts w:ascii="Arial Narrow" w:eastAsia="Calibri" w:hAnsi="Arial Narrow" w:cs="Times New Roman"/>
                <w:b/>
                <w:bCs/>
                <w:sz w:val="20"/>
                <w:szCs w:val="20"/>
              </w:rPr>
            </w:pPr>
          </w:p>
        </w:tc>
        <w:tc>
          <w:tcPr>
            <w:tcW w:w="690" w:type="dxa"/>
          </w:tcPr>
          <w:p w14:paraId="4C692867" w14:textId="77777777" w:rsidR="00794B82" w:rsidRPr="00667DAB" w:rsidRDefault="00794B82" w:rsidP="00794B82">
            <w:pPr>
              <w:jc w:val="center"/>
              <w:rPr>
                <w:rFonts w:ascii="Arial Narrow" w:eastAsia="Calibri" w:hAnsi="Arial Narrow" w:cs="Times New Roman"/>
                <w:b/>
                <w:bCs/>
                <w:sz w:val="20"/>
                <w:szCs w:val="20"/>
              </w:rPr>
            </w:pPr>
          </w:p>
        </w:tc>
        <w:tc>
          <w:tcPr>
            <w:tcW w:w="2689" w:type="dxa"/>
          </w:tcPr>
          <w:p w14:paraId="793FCC4F" w14:textId="77777777" w:rsidR="00794B82" w:rsidRPr="00667DAB" w:rsidRDefault="00794B82" w:rsidP="00794B82">
            <w:pPr>
              <w:jc w:val="center"/>
              <w:rPr>
                <w:rFonts w:ascii="Arial Narrow" w:eastAsia="Calibri" w:hAnsi="Arial Narrow" w:cs="Times New Roman"/>
                <w:b/>
                <w:bCs/>
                <w:sz w:val="20"/>
                <w:szCs w:val="20"/>
              </w:rPr>
            </w:pPr>
          </w:p>
        </w:tc>
        <w:tc>
          <w:tcPr>
            <w:tcW w:w="1842" w:type="dxa"/>
          </w:tcPr>
          <w:p w14:paraId="1F8DEB30" w14:textId="77777777" w:rsidR="00794B82" w:rsidRPr="00667DAB" w:rsidRDefault="00794B82" w:rsidP="00794B82">
            <w:pPr>
              <w:jc w:val="center"/>
              <w:rPr>
                <w:rFonts w:ascii="Arial Narrow" w:eastAsia="Calibri" w:hAnsi="Arial Narrow" w:cs="Times New Roman"/>
                <w:b/>
                <w:bCs/>
                <w:sz w:val="20"/>
                <w:szCs w:val="20"/>
              </w:rPr>
            </w:pPr>
          </w:p>
        </w:tc>
        <w:tc>
          <w:tcPr>
            <w:tcW w:w="1679" w:type="dxa"/>
          </w:tcPr>
          <w:p w14:paraId="228446EA" w14:textId="77777777" w:rsidR="00794B82" w:rsidRPr="00667DAB" w:rsidRDefault="00794B82" w:rsidP="00794B82">
            <w:pPr>
              <w:jc w:val="center"/>
              <w:rPr>
                <w:rFonts w:ascii="Arial Narrow" w:eastAsia="Calibri" w:hAnsi="Arial Narrow" w:cs="Times New Roman"/>
                <w:b/>
                <w:bCs/>
                <w:sz w:val="20"/>
                <w:szCs w:val="20"/>
              </w:rPr>
            </w:pPr>
          </w:p>
        </w:tc>
      </w:tr>
      <w:tr w:rsidR="00667DAB" w:rsidRPr="00667DAB" w14:paraId="119E0F4B" w14:textId="77777777" w:rsidTr="00667DAB">
        <w:trPr>
          <w:trHeight w:val="638"/>
        </w:trPr>
        <w:tc>
          <w:tcPr>
            <w:tcW w:w="1507" w:type="dxa"/>
            <w:shd w:val="clear" w:color="auto" w:fill="FFFFFF" w:themeFill="background1"/>
          </w:tcPr>
          <w:p w14:paraId="0A716324" w14:textId="128FAE92" w:rsidR="00667DAB" w:rsidRPr="00667DAB" w:rsidRDefault="00667DAB" w:rsidP="00667DAB">
            <w:pPr>
              <w:jc w:val="center"/>
              <w:rPr>
                <w:rFonts w:ascii="Arial Narrow" w:hAnsi="Arial Narrow"/>
                <w:b/>
                <w:sz w:val="20"/>
                <w:szCs w:val="20"/>
              </w:rPr>
            </w:pPr>
            <w:r w:rsidRPr="00667DAB">
              <w:rPr>
                <w:rFonts w:ascii="Arial Narrow" w:hAnsi="Arial Narrow"/>
                <w:b/>
                <w:sz w:val="20"/>
                <w:szCs w:val="20"/>
              </w:rPr>
              <w:t>11.4</w:t>
            </w:r>
          </w:p>
        </w:tc>
        <w:tc>
          <w:tcPr>
            <w:tcW w:w="5063" w:type="dxa"/>
            <w:shd w:val="clear" w:color="auto" w:fill="FFFFFF" w:themeFill="background1"/>
          </w:tcPr>
          <w:p w14:paraId="3AF51912" w14:textId="2D28C98B" w:rsidR="00667DAB" w:rsidRPr="00667DAB" w:rsidRDefault="00667DAB" w:rsidP="00667DAB">
            <w:pPr>
              <w:jc w:val="both"/>
              <w:rPr>
                <w:rFonts w:ascii="Arial Narrow" w:hAnsi="Arial Narrow"/>
                <w:sz w:val="20"/>
                <w:szCs w:val="20"/>
              </w:rPr>
            </w:pPr>
            <w:r w:rsidRPr="00667DAB">
              <w:rPr>
                <w:rFonts w:ascii="Arial Narrow" w:hAnsi="Arial Narrow"/>
                <w:b/>
                <w:sz w:val="20"/>
                <w:szCs w:val="20"/>
              </w:rPr>
              <w:t>Corrective action</w:t>
            </w:r>
          </w:p>
        </w:tc>
        <w:tc>
          <w:tcPr>
            <w:tcW w:w="690" w:type="dxa"/>
          </w:tcPr>
          <w:p w14:paraId="67CF9BD5"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229A217B"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0E034321"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2E32FB7E"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74E6D495"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567640BA"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71210251" w14:textId="77777777" w:rsidTr="00BE372F">
        <w:trPr>
          <w:trHeight w:val="974"/>
        </w:trPr>
        <w:tc>
          <w:tcPr>
            <w:tcW w:w="1507" w:type="dxa"/>
            <w:shd w:val="clear" w:color="auto" w:fill="FFFFFF" w:themeFill="background1"/>
          </w:tcPr>
          <w:p w14:paraId="181C3D15" w14:textId="77777777" w:rsidR="00667DAB" w:rsidRPr="00667DAB" w:rsidRDefault="00667DAB" w:rsidP="00667DAB">
            <w:pPr>
              <w:jc w:val="center"/>
              <w:rPr>
                <w:rFonts w:ascii="Arial Narrow" w:hAnsi="Arial Narrow"/>
                <w:b/>
                <w:sz w:val="20"/>
                <w:szCs w:val="20"/>
              </w:rPr>
            </w:pPr>
          </w:p>
        </w:tc>
        <w:tc>
          <w:tcPr>
            <w:tcW w:w="5063" w:type="dxa"/>
            <w:shd w:val="clear" w:color="auto" w:fill="FFFFFF" w:themeFill="background1"/>
          </w:tcPr>
          <w:p w14:paraId="670743A8" w14:textId="12C7D6FC" w:rsidR="00667DAB" w:rsidRPr="00667DAB" w:rsidRDefault="006153AA" w:rsidP="00667DAB">
            <w:pPr>
              <w:jc w:val="both"/>
              <w:rPr>
                <w:rFonts w:ascii="Arial Narrow" w:hAnsi="Arial Narrow"/>
                <w:sz w:val="20"/>
                <w:szCs w:val="20"/>
              </w:rPr>
            </w:pPr>
            <w:r w:rsidRPr="006153AA">
              <w:rPr>
                <w:rFonts w:ascii="Arial Narrow" w:hAnsi="Arial Narrow"/>
                <w:sz w:val="20"/>
                <w:szCs w:val="20"/>
              </w:rPr>
              <w:t xml:space="preserve">Does the </w:t>
            </w:r>
            <w:r w:rsidR="00667DAB" w:rsidRPr="00667DAB">
              <w:rPr>
                <w:rFonts w:ascii="Arial Narrow" w:hAnsi="Arial Narrow"/>
                <w:sz w:val="20"/>
                <w:szCs w:val="20"/>
              </w:rPr>
              <w:t xml:space="preserve">validation/verification body establish processes for identification and management of nonconformities in its activities. </w:t>
            </w:r>
            <w:r w:rsidRPr="006153AA">
              <w:rPr>
                <w:rFonts w:ascii="Arial Narrow" w:hAnsi="Arial Narrow"/>
                <w:sz w:val="20"/>
                <w:szCs w:val="20"/>
              </w:rPr>
              <w:t>Does the</w:t>
            </w:r>
            <w:r w:rsidR="00667DAB" w:rsidRPr="00667DAB">
              <w:rPr>
                <w:rFonts w:ascii="Arial Narrow" w:hAnsi="Arial Narrow"/>
                <w:sz w:val="20"/>
                <w:szCs w:val="20"/>
              </w:rPr>
              <w:t xml:space="preserve"> validation/verification body also, where necessary, take actions to eliminate the causes of nonconformities in order to prevent recurrence. Corrective actions shall be appropriate to the </w:t>
            </w:r>
            <w:r w:rsidR="00667DAB" w:rsidRPr="00667DAB">
              <w:rPr>
                <w:rFonts w:ascii="Arial Narrow" w:hAnsi="Arial Narrow"/>
                <w:sz w:val="20"/>
                <w:szCs w:val="20"/>
              </w:rPr>
              <w:lastRenderedPageBreak/>
              <w:t xml:space="preserve">impact of the problems encountered. </w:t>
            </w:r>
            <w:proofErr w:type="spellStart"/>
            <w:r>
              <w:rPr>
                <w:rFonts w:ascii="Arial Narrow" w:hAnsi="Arial Narrow"/>
                <w:sz w:val="20"/>
                <w:szCs w:val="20"/>
              </w:rPr>
              <w:t>Doess</w:t>
            </w:r>
            <w:proofErr w:type="spellEnd"/>
            <w:r w:rsidR="00667DAB" w:rsidRPr="00667DAB">
              <w:rPr>
                <w:rFonts w:ascii="Arial Narrow" w:hAnsi="Arial Narrow"/>
                <w:sz w:val="20"/>
                <w:szCs w:val="20"/>
              </w:rPr>
              <w:t xml:space="preserve"> processes define requirements for: </w:t>
            </w:r>
          </w:p>
          <w:p w14:paraId="1CBB7819" w14:textId="77777777" w:rsidR="00667DAB" w:rsidRPr="00667DAB" w:rsidRDefault="00667DAB" w:rsidP="00667DAB">
            <w:pPr>
              <w:jc w:val="both"/>
              <w:rPr>
                <w:rFonts w:ascii="Arial Narrow" w:hAnsi="Arial Narrow"/>
                <w:sz w:val="20"/>
                <w:szCs w:val="20"/>
              </w:rPr>
            </w:pPr>
          </w:p>
          <w:p w14:paraId="5EFB186B" w14:textId="77777777" w:rsidR="00667DAB" w:rsidRPr="00667DAB" w:rsidRDefault="00667DAB" w:rsidP="00667DAB">
            <w:pPr>
              <w:pStyle w:val="ListParagraph"/>
              <w:numPr>
                <w:ilvl w:val="0"/>
                <w:numId w:val="30"/>
              </w:numPr>
              <w:jc w:val="both"/>
              <w:rPr>
                <w:rFonts w:ascii="Arial Narrow" w:hAnsi="Arial Narrow"/>
                <w:sz w:val="20"/>
                <w:szCs w:val="20"/>
              </w:rPr>
            </w:pPr>
            <w:r w:rsidRPr="00667DAB">
              <w:rPr>
                <w:rFonts w:ascii="Arial Narrow" w:hAnsi="Arial Narrow"/>
                <w:sz w:val="20"/>
                <w:szCs w:val="20"/>
              </w:rPr>
              <w:t>identifying nonconformities (e.g. from valid complaints and internal audits);</w:t>
            </w:r>
          </w:p>
          <w:p w14:paraId="61E4A9B2" w14:textId="77777777" w:rsidR="00667DAB" w:rsidRPr="00667DAB" w:rsidRDefault="00667DAB" w:rsidP="00667DAB">
            <w:pPr>
              <w:jc w:val="both"/>
              <w:rPr>
                <w:rFonts w:ascii="Arial Narrow" w:hAnsi="Arial Narrow"/>
                <w:sz w:val="20"/>
                <w:szCs w:val="20"/>
              </w:rPr>
            </w:pPr>
          </w:p>
          <w:p w14:paraId="1C4EEFED" w14:textId="77777777" w:rsidR="00667DAB" w:rsidRPr="00667DAB" w:rsidRDefault="00667DAB" w:rsidP="00667DAB">
            <w:pPr>
              <w:pStyle w:val="ListParagraph"/>
              <w:numPr>
                <w:ilvl w:val="0"/>
                <w:numId w:val="30"/>
              </w:numPr>
              <w:jc w:val="both"/>
              <w:rPr>
                <w:rFonts w:ascii="Arial Narrow" w:hAnsi="Arial Narrow"/>
                <w:sz w:val="20"/>
                <w:szCs w:val="20"/>
              </w:rPr>
            </w:pPr>
            <w:r w:rsidRPr="00667DAB">
              <w:rPr>
                <w:rFonts w:ascii="Arial Narrow" w:hAnsi="Arial Narrow"/>
                <w:sz w:val="20"/>
                <w:szCs w:val="20"/>
              </w:rPr>
              <w:t>determining the causes of nonconformity;</w:t>
            </w:r>
          </w:p>
          <w:p w14:paraId="1B571DE8" w14:textId="77777777" w:rsidR="00667DAB" w:rsidRPr="00667DAB" w:rsidRDefault="00667DAB" w:rsidP="00667DAB">
            <w:pPr>
              <w:pStyle w:val="ListParagraph"/>
              <w:numPr>
                <w:ilvl w:val="0"/>
                <w:numId w:val="30"/>
              </w:numPr>
              <w:jc w:val="both"/>
              <w:rPr>
                <w:rFonts w:ascii="Arial Narrow" w:hAnsi="Arial Narrow"/>
                <w:sz w:val="20"/>
                <w:szCs w:val="20"/>
              </w:rPr>
            </w:pPr>
            <w:r w:rsidRPr="00667DAB">
              <w:rPr>
                <w:rFonts w:ascii="Arial Narrow" w:hAnsi="Arial Narrow"/>
                <w:sz w:val="20"/>
                <w:szCs w:val="20"/>
              </w:rPr>
              <w:t>correcting nonconformities;</w:t>
            </w:r>
          </w:p>
          <w:p w14:paraId="782319B4" w14:textId="77777777" w:rsidR="00667DAB" w:rsidRPr="00667DAB" w:rsidRDefault="00667DAB" w:rsidP="00667DAB">
            <w:pPr>
              <w:pStyle w:val="ListParagraph"/>
              <w:numPr>
                <w:ilvl w:val="0"/>
                <w:numId w:val="30"/>
              </w:numPr>
              <w:jc w:val="both"/>
              <w:rPr>
                <w:rFonts w:ascii="Arial Narrow" w:hAnsi="Arial Narrow"/>
                <w:sz w:val="20"/>
                <w:szCs w:val="20"/>
              </w:rPr>
            </w:pPr>
            <w:r w:rsidRPr="00667DAB">
              <w:rPr>
                <w:rFonts w:ascii="Arial Narrow" w:hAnsi="Arial Narrow"/>
                <w:sz w:val="20"/>
                <w:szCs w:val="20"/>
              </w:rPr>
              <w:t>evaluating the need for actions to ensure that nonconformities do not recur;</w:t>
            </w:r>
          </w:p>
          <w:p w14:paraId="759E1914" w14:textId="77777777" w:rsidR="00667DAB" w:rsidRPr="00667DAB" w:rsidRDefault="00667DAB" w:rsidP="00667DAB">
            <w:pPr>
              <w:pStyle w:val="ListParagraph"/>
              <w:numPr>
                <w:ilvl w:val="0"/>
                <w:numId w:val="30"/>
              </w:numPr>
              <w:jc w:val="both"/>
              <w:rPr>
                <w:rFonts w:ascii="Arial Narrow" w:hAnsi="Arial Narrow"/>
                <w:sz w:val="20"/>
                <w:szCs w:val="20"/>
              </w:rPr>
            </w:pPr>
            <w:r w:rsidRPr="00667DAB">
              <w:rPr>
                <w:rFonts w:ascii="Arial Narrow" w:hAnsi="Arial Narrow"/>
                <w:sz w:val="20"/>
                <w:szCs w:val="20"/>
              </w:rPr>
              <w:t>determining and implementing in a timely manner, the actions needed;</w:t>
            </w:r>
          </w:p>
          <w:p w14:paraId="4D351CDC" w14:textId="77777777" w:rsidR="00667DAB" w:rsidRPr="00667DAB" w:rsidRDefault="00667DAB" w:rsidP="00667DAB">
            <w:pPr>
              <w:pStyle w:val="ListParagraph"/>
              <w:numPr>
                <w:ilvl w:val="0"/>
                <w:numId w:val="30"/>
              </w:numPr>
              <w:jc w:val="both"/>
              <w:rPr>
                <w:rFonts w:ascii="Arial Narrow" w:hAnsi="Arial Narrow"/>
                <w:sz w:val="20"/>
                <w:szCs w:val="20"/>
              </w:rPr>
            </w:pPr>
            <w:r w:rsidRPr="00667DAB">
              <w:rPr>
                <w:rFonts w:ascii="Arial Narrow" w:hAnsi="Arial Narrow"/>
                <w:sz w:val="20"/>
                <w:szCs w:val="20"/>
              </w:rPr>
              <w:t>recording the results of actions taken;</w:t>
            </w:r>
          </w:p>
          <w:p w14:paraId="0E6015E4" w14:textId="09A102DC" w:rsidR="00667DAB" w:rsidRPr="00667DAB" w:rsidRDefault="00667DAB" w:rsidP="00667DAB">
            <w:pPr>
              <w:jc w:val="both"/>
              <w:rPr>
                <w:rFonts w:ascii="Arial Narrow" w:hAnsi="Arial Narrow"/>
                <w:sz w:val="20"/>
                <w:szCs w:val="20"/>
              </w:rPr>
            </w:pPr>
            <w:r w:rsidRPr="00667DAB">
              <w:rPr>
                <w:rFonts w:ascii="Arial Narrow" w:hAnsi="Arial Narrow"/>
                <w:sz w:val="20"/>
                <w:szCs w:val="20"/>
              </w:rPr>
              <w:t>reviewing the effectiveness of corrective actions.</w:t>
            </w:r>
          </w:p>
        </w:tc>
        <w:tc>
          <w:tcPr>
            <w:tcW w:w="690" w:type="dxa"/>
          </w:tcPr>
          <w:p w14:paraId="17347557"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52865635"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06A613A9"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2C4CFD28"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2098BB4E"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1E5655A9"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36D5954E" w14:textId="77777777" w:rsidTr="00667DAB">
        <w:trPr>
          <w:trHeight w:val="287"/>
        </w:trPr>
        <w:tc>
          <w:tcPr>
            <w:tcW w:w="1507" w:type="dxa"/>
            <w:shd w:val="clear" w:color="auto" w:fill="FFFFFF" w:themeFill="background1"/>
          </w:tcPr>
          <w:p w14:paraId="1A62DA09" w14:textId="00F76AB9" w:rsidR="00667DAB" w:rsidRPr="00667DAB" w:rsidRDefault="00667DAB" w:rsidP="00667DAB">
            <w:pPr>
              <w:jc w:val="center"/>
              <w:rPr>
                <w:rFonts w:ascii="Arial Narrow" w:hAnsi="Arial Narrow"/>
                <w:b/>
                <w:sz w:val="20"/>
                <w:szCs w:val="20"/>
              </w:rPr>
            </w:pPr>
            <w:r w:rsidRPr="00667DAB">
              <w:rPr>
                <w:rFonts w:ascii="Arial Narrow" w:hAnsi="Arial Narrow"/>
                <w:b/>
                <w:sz w:val="20"/>
                <w:szCs w:val="20"/>
              </w:rPr>
              <w:t>11.5</w:t>
            </w:r>
          </w:p>
        </w:tc>
        <w:tc>
          <w:tcPr>
            <w:tcW w:w="5063" w:type="dxa"/>
            <w:shd w:val="clear" w:color="auto" w:fill="FFFFFF" w:themeFill="background1"/>
          </w:tcPr>
          <w:p w14:paraId="5D534171" w14:textId="2EC5E28C" w:rsidR="00667DAB" w:rsidRPr="00667DAB" w:rsidRDefault="00667DAB" w:rsidP="00667DAB">
            <w:pPr>
              <w:jc w:val="both"/>
              <w:rPr>
                <w:rFonts w:ascii="Arial Narrow" w:hAnsi="Arial Narrow"/>
                <w:sz w:val="20"/>
                <w:szCs w:val="20"/>
              </w:rPr>
            </w:pPr>
            <w:r w:rsidRPr="00667DAB">
              <w:rPr>
                <w:rFonts w:ascii="Arial Narrow" w:hAnsi="Arial Narrow"/>
                <w:b/>
                <w:sz w:val="20"/>
                <w:szCs w:val="20"/>
              </w:rPr>
              <w:t>Actions to address risks and opportunities</w:t>
            </w:r>
          </w:p>
        </w:tc>
        <w:tc>
          <w:tcPr>
            <w:tcW w:w="690" w:type="dxa"/>
          </w:tcPr>
          <w:p w14:paraId="5E027267"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1EEBB7E8"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53FAF4A1"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5D87AAEA"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38B4B876"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08155E76"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2748DCBD" w14:textId="77777777" w:rsidTr="00BE372F">
        <w:trPr>
          <w:trHeight w:val="974"/>
        </w:trPr>
        <w:tc>
          <w:tcPr>
            <w:tcW w:w="1507" w:type="dxa"/>
            <w:shd w:val="clear" w:color="auto" w:fill="FFFFFF" w:themeFill="background1"/>
          </w:tcPr>
          <w:p w14:paraId="3ACDB345" w14:textId="7890D632" w:rsidR="00667DAB" w:rsidRPr="00667DAB" w:rsidRDefault="00667DAB" w:rsidP="00667DAB">
            <w:pPr>
              <w:jc w:val="center"/>
              <w:rPr>
                <w:rFonts w:ascii="Arial Narrow" w:hAnsi="Arial Narrow"/>
                <w:b/>
                <w:sz w:val="20"/>
                <w:szCs w:val="20"/>
              </w:rPr>
            </w:pPr>
            <w:r w:rsidRPr="00667DAB">
              <w:rPr>
                <w:rFonts w:ascii="Arial Narrow" w:hAnsi="Arial Narrow"/>
                <w:b/>
                <w:sz w:val="20"/>
                <w:szCs w:val="20"/>
              </w:rPr>
              <w:t>11.5.1</w:t>
            </w:r>
          </w:p>
        </w:tc>
        <w:tc>
          <w:tcPr>
            <w:tcW w:w="5063" w:type="dxa"/>
            <w:shd w:val="clear" w:color="auto" w:fill="FFFFFF" w:themeFill="background1"/>
          </w:tcPr>
          <w:p w14:paraId="6776307D" w14:textId="0DC57C97" w:rsidR="00667DAB" w:rsidRPr="00667DAB" w:rsidRDefault="006153AA" w:rsidP="00667DAB">
            <w:pPr>
              <w:jc w:val="both"/>
              <w:rPr>
                <w:rFonts w:ascii="Arial Narrow" w:hAnsi="Arial Narrow"/>
                <w:sz w:val="20"/>
                <w:szCs w:val="20"/>
              </w:rPr>
            </w:pPr>
            <w:r w:rsidRPr="006153AA">
              <w:rPr>
                <w:rFonts w:ascii="Arial Narrow" w:hAnsi="Arial Narrow"/>
                <w:sz w:val="20"/>
                <w:szCs w:val="20"/>
              </w:rPr>
              <w:t>Does the</w:t>
            </w:r>
            <w:r w:rsidR="00667DAB" w:rsidRPr="00667DAB">
              <w:rPr>
                <w:rFonts w:ascii="Arial Narrow" w:hAnsi="Arial Narrow"/>
                <w:sz w:val="20"/>
                <w:szCs w:val="20"/>
              </w:rPr>
              <w:t xml:space="preserve"> validation/verification body consider the risks and opportunities associated with the validation/verification activities in order to:</w:t>
            </w:r>
          </w:p>
          <w:p w14:paraId="3C2F186E" w14:textId="77777777" w:rsidR="00667DAB" w:rsidRPr="00667DAB" w:rsidRDefault="00667DAB" w:rsidP="00667DAB">
            <w:pPr>
              <w:pStyle w:val="ListParagraph"/>
              <w:numPr>
                <w:ilvl w:val="0"/>
                <w:numId w:val="31"/>
              </w:numPr>
              <w:jc w:val="both"/>
              <w:rPr>
                <w:rFonts w:ascii="Arial Narrow" w:hAnsi="Arial Narrow"/>
                <w:sz w:val="20"/>
                <w:szCs w:val="20"/>
              </w:rPr>
            </w:pPr>
            <w:r w:rsidRPr="00667DAB">
              <w:rPr>
                <w:rFonts w:ascii="Arial Narrow" w:hAnsi="Arial Narrow"/>
                <w:sz w:val="20"/>
                <w:szCs w:val="20"/>
              </w:rPr>
              <w:t>give assurance that the management system achieves its intended results;</w:t>
            </w:r>
          </w:p>
          <w:p w14:paraId="75C918D0" w14:textId="77777777" w:rsidR="00667DAB" w:rsidRPr="00667DAB" w:rsidRDefault="00667DAB" w:rsidP="00667DAB">
            <w:pPr>
              <w:pStyle w:val="ListParagraph"/>
              <w:numPr>
                <w:ilvl w:val="0"/>
                <w:numId w:val="31"/>
              </w:numPr>
              <w:jc w:val="both"/>
              <w:rPr>
                <w:rFonts w:ascii="Arial Narrow" w:hAnsi="Arial Narrow"/>
                <w:sz w:val="20"/>
                <w:szCs w:val="20"/>
              </w:rPr>
            </w:pPr>
            <w:r w:rsidRPr="00667DAB">
              <w:rPr>
                <w:rFonts w:ascii="Arial Narrow" w:hAnsi="Arial Narrow"/>
                <w:sz w:val="20"/>
                <w:szCs w:val="20"/>
              </w:rPr>
              <w:t>enhance opportunities to achieve the programme and objectives of the validation/verification body;</w:t>
            </w:r>
          </w:p>
          <w:p w14:paraId="3EC9D022" w14:textId="77777777" w:rsidR="00667DAB" w:rsidRPr="00667DAB" w:rsidRDefault="00667DAB" w:rsidP="00667DAB">
            <w:pPr>
              <w:pStyle w:val="ListParagraph"/>
              <w:numPr>
                <w:ilvl w:val="0"/>
                <w:numId w:val="31"/>
              </w:numPr>
              <w:jc w:val="both"/>
              <w:rPr>
                <w:rFonts w:ascii="Arial Narrow" w:hAnsi="Arial Narrow"/>
                <w:sz w:val="20"/>
                <w:szCs w:val="20"/>
              </w:rPr>
            </w:pPr>
            <w:r w:rsidRPr="00667DAB">
              <w:rPr>
                <w:rFonts w:ascii="Arial Narrow" w:hAnsi="Arial Narrow"/>
                <w:sz w:val="20"/>
                <w:szCs w:val="20"/>
              </w:rPr>
              <w:t>prevent, or reduce, undesired impacts and potential failures in the validation/verification body's activities;</w:t>
            </w:r>
          </w:p>
          <w:p w14:paraId="0063210E" w14:textId="5F4289D5" w:rsidR="00667DAB" w:rsidRPr="00667DAB" w:rsidRDefault="00667DAB" w:rsidP="00667DAB">
            <w:pPr>
              <w:jc w:val="both"/>
              <w:rPr>
                <w:rFonts w:ascii="Arial Narrow" w:hAnsi="Arial Narrow"/>
                <w:sz w:val="20"/>
                <w:szCs w:val="20"/>
              </w:rPr>
            </w:pPr>
            <w:r w:rsidRPr="00667DAB">
              <w:rPr>
                <w:rFonts w:ascii="Arial Narrow" w:hAnsi="Arial Narrow"/>
                <w:sz w:val="20"/>
                <w:szCs w:val="20"/>
              </w:rPr>
              <w:t>achieve improvement.</w:t>
            </w:r>
          </w:p>
        </w:tc>
        <w:tc>
          <w:tcPr>
            <w:tcW w:w="690" w:type="dxa"/>
          </w:tcPr>
          <w:p w14:paraId="75F7D865"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40359161"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621713AC"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2A5A9ABB"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70EECB53"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13FB35BA"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2BB1A5AF" w14:textId="77777777" w:rsidTr="00BE372F">
        <w:trPr>
          <w:trHeight w:val="974"/>
        </w:trPr>
        <w:tc>
          <w:tcPr>
            <w:tcW w:w="1507" w:type="dxa"/>
            <w:shd w:val="clear" w:color="auto" w:fill="FFFFFF" w:themeFill="background1"/>
          </w:tcPr>
          <w:p w14:paraId="31491308" w14:textId="16AE9649" w:rsidR="00667DAB" w:rsidRPr="00667DAB" w:rsidRDefault="00667DAB" w:rsidP="00667DAB">
            <w:pPr>
              <w:jc w:val="center"/>
              <w:rPr>
                <w:rFonts w:ascii="Arial Narrow" w:hAnsi="Arial Narrow"/>
                <w:b/>
                <w:sz w:val="20"/>
                <w:szCs w:val="20"/>
              </w:rPr>
            </w:pPr>
            <w:r w:rsidRPr="00667DAB">
              <w:rPr>
                <w:rFonts w:ascii="Arial Narrow" w:hAnsi="Arial Narrow"/>
                <w:b/>
                <w:sz w:val="20"/>
                <w:szCs w:val="20"/>
              </w:rPr>
              <w:t>11.5.2</w:t>
            </w:r>
          </w:p>
        </w:tc>
        <w:tc>
          <w:tcPr>
            <w:tcW w:w="5063" w:type="dxa"/>
            <w:shd w:val="clear" w:color="auto" w:fill="FFFFFF" w:themeFill="background1"/>
          </w:tcPr>
          <w:p w14:paraId="42C82332" w14:textId="6137C8A7" w:rsidR="00667DAB" w:rsidRPr="00667DAB" w:rsidRDefault="006153AA" w:rsidP="00667DAB">
            <w:pPr>
              <w:jc w:val="both"/>
              <w:rPr>
                <w:rFonts w:ascii="Arial Narrow" w:hAnsi="Arial Narrow"/>
                <w:sz w:val="20"/>
                <w:szCs w:val="20"/>
              </w:rPr>
            </w:pPr>
            <w:r w:rsidRPr="006153AA">
              <w:rPr>
                <w:rFonts w:ascii="Arial Narrow" w:hAnsi="Arial Narrow"/>
                <w:sz w:val="20"/>
                <w:szCs w:val="20"/>
              </w:rPr>
              <w:t>Does the</w:t>
            </w:r>
            <w:r w:rsidR="00667DAB" w:rsidRPr="00667DAB">
              <w:rPr>
                <w:rFonts w:ascii="Arial Narrow" w:hAnsi="Arial Narrow"/>
                <w:sz w:val="20"/>
                <w:szCs w:val="20"/>
              </w:rPr>
              <w:t xml:space="preserve"> validation/verification body plan:</w:t>
            </w:r>
          </w:p>
          <w:p w14:paraId="12FB033E" w14:textId="77777777" w:rsidR="00667DAB" w:rsidRPr="00667DAB" w:rsidRDefault="00667DAB" w:rsidP="00667DAB">
            <w:pPr>
              <w:pStyle w:val="ListParagraph"/>
              <w:numPr>
                <w:ilvl w:val="0"/>
                <w:numId w:val="32"/>
              </w:numPr>
              <w:jc w:val="both"/>
              <w:rPr>
                <w:rFonts w:ascii="Arial Narrow" w:hAnsi="Arial Narrow"/>
                <w:sz w:val="20"/>
                <w:szCs w:val="20"/>
              </w:rPr>
            </w:pPr>
            <w:r w:rsidRPr="00667DAB">
              <w:rPr>
                <w:rFonts w:ascii="Arial Narrow" w:hAnsi="Arial Narrow"/>
                <w:sz w:val="20"/>
                <w:szCs w:val="20"/>
              </w:rPr>
              <w:t>actions to address these risks and opportunities;</w:t>
            </w:r>
          </w:p>
          <w:p w14:paraId="42B81F57" w14:textId="77777777" w:rsidR="00667DAB" w:rsidRPr="00667DAB" w:rsidRDefault="00667DAB" w:rsidP="00667DAB">
            <w:pPr>
              <w:pStyle w:val="ListParagraph"/>
              <w:numPr>
                <w:ilvl w:val="0"/>
                <w:numId w:val="32"/>
              </w:numPr>
              <w:jc w:val="both"/>
              <w:rPr>
                <w:rFonts w:ascii="Arial Narrow" w:hAnsi="Arial Narrow"/>
                <w:sz w:val="20"/>
                <w:szCs w:val="20"/>
              </w:rPr>
            </w:pPr>
            <w:r w:rsidRPr="00667DAB">
              <w:rPr>
                <w:rFonts w:ascii="Arial Narrow" w:hAnsi="Arial Narrow"/>
                <w:sz w:val="20"/>
                <w:szCs w:val="20"/>
              </w:rPr>
              <w:t>how to integrate and implement these actions into its management system;</w:t>
            </w:r>
          </w:p>
          <w:p w14:paraId="2C9720D4" w14:textId="77777777" w:rsidR="00667DAB" w:rsidRPr="00667DAB" w:rsidRDefault="00667DAB" w:rsidP="00667DAB">
            <w:pPr>
              <w:pStyle w:val="ListParagraph"/>
              <w:numPr>
                <w:ilvl w:val="0"/>
                <w:numId w:val="32"/>
              </w:numPr>
              <w:jc w:val="both"/>
              <w:rPr>
                <w:rFonts w:ascii="Arial Narrow" w:hAnsi="Arial Narrow"/>
                <w:sz w:val="20"/>
                <w:szCs w:val="20"/>
              </w:rPr>
            </w:pPr>
            <w:r w:rsidRPr="00667DAB">
              <w:rPr>
                <w:rFonts w:ascii="Arial Narrow" w:hAnsi="Arial Narrow"/>
                <w:sz w:val="20"/>
                <w:szCs w:val="20"/>
              </w:rPr>
              <w:t>how to evaluate the effectiveness of these actions.</w:t>
            </w:r>
          </w:p>
          <w:p w14:paraId="5B6BE19C" w14:textId="3CD31EC9" w:rsidR="00667DAB" w:rsidRPr="00667DAB" w:rsidRDefault="00667DAB" w:rsidP="00667DAB">
            <w:pPr>
              <w:jc w:val="both"/>
              <w:rPr>
                <w:rFonts w:ascii="Arial Narrow" w:hAnsi="Arial Narrow"/>
                <w:sz w:val="20"/>
                <w:szCs w:val="20"/>
              </w:rPr>
            </w:pPr>
            <w:r w:rsidRPr="00667DAB">
              <w:rPr>
                <w:rFonts w:ascii="Arial Narrow" w:hAnsi="Arial Narrow"/>
                <w:b/>
                <w:sz w:val="20"/>
                <w:szCs w:val="20"/>
              </w:rPr>
              <w:t>NOTE</w:t>
            </w:r>
            <w:r w:rsidRPr="00667DAB">
              <w:rPr>
                <w:rFonts w:ascii="Arial Narrow" w:hAnsi="Arial Narrow"/>
                <w:sz w:val="20"/>
                <w:szCs w:val="20"/>
              </w:rPr>
              <w:t xml:space="preserve"> Although this document specifies that the validation/verification body plans actions to address risks, there is </w:t>
            </w:r>
            <w:r w:rsidRPr="00667DAB">
              <w:rPr>
                <w:rFonts w:ascii="Arial Narrow" w:hAnsi="Arial Narrow"/>
                <w:sz w:val="20"/>
                <w:szCs w:val="20"/>
              </w:rPr>
              <w:lastRenderedPageBreak/>
              <w:t>no requirement for formal methods for risk management or a documented risk management process. Validation/verification bodies can decide whether or not to develop a more extensive risk management methodology than is required by this document (e.g. through the application of other guidance or standards).</w:t>
            </w:r>
          </w:p>
        </w:tc>
        <w:tc>
          <w:tcPr>
            <w:tcW w:w="690" w:type="dxa"/>
          </w:tcPr>
          <w:p w14:paraId="54BB175B"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287BD74D"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31FF6543"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2DDC8F56"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0173A179"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4C066085"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3640E2D4" w14:textId="77777777" w:rsidTr="00667DAB">
        <w:trPr>
          <w:trHeight w:val="584"/>
        </w:trPr>
        <w:tc>
          <w:tcPr>
            <w:tcW w:w="1507" w:type="dxa"/>
            <w:shd w:val="clear" w:color="auto" w:fill="FFFFFF" w:themeFill="background1"/>
          </w:tcPr>
          <w:p w14:paraId="592E07EF" w14:textId="0A50E096" w:rsidR="00667DAB" w:rsidRPr="00667DAB" w:rsidRDefault="00667DAB" w:rsidP="00667DAB">
            <w:pPr>
              <w:jc w:val="center"/>
              <w:rPr>
                <w:rFonts w:ascii="Arial Narrow" w:hAnsi="Arial Narrow"/>
                <w:b/>
                <w:sz w:val="20"/>
                <w:szCs w:val="20"/>
              </w:rPr>
            </w:pPr>
            <w:r w:rsidRPr="00667DAB">
              <w:rPr>
                <w:rFonts w:ascii="Arial Narrow" w:hAnsi="Arial Narrow"/>
                <w:b/>
                <w:sz w:val="20"/>
                <w:szCs w:val="20"/>
              </w:rPr>
              <w:t>11.5.3</w:t>
            </w:r>
          </w:p>
        </w:tc>
        <w:tc>
          <w:tcPr>
            <w:tcW w:w="5063" w:type="dxa"/>
            <w:shd w:val="clear" w:color="auto" w:fill="FFFFFF" w:themeFill="background1"/>
          </w:tcPr>
          <w:p w14:paraId="5BC48C9E" w14:textId="40AAFB16" w:rsidR="00667DAB" w:rsidRPr="00667DAB" w:rsidRDefault="006153AA" w:rsidP="00667DAB">
            <w:pPr>
              <w:jc w:val="both"/>
              <w:rPr>
                <w:rFonts w:ascii="Arial Narrow" w:hAnsi="Arial Narrow"/>
                <w:sz w:val="20"/>
                <w:szCs w:val="20"/>
              </w:rPr>
            </w:pPr>
            <w:r>
              <w:rPr>
                <w:rFonts w:ascii="Arial Narrow" w:hAnsi="Arial Narrow"/>
                <w:sz w:val="20"/>
                <w:szCs w:val="20"/>
              </w:rPr>
              <w:t>Are a</w:t>
            </w:r>
            <w:r w:rsidR="00667DAB" w:rsidRPr="00667DAB">
              <w:rPr>
                <w:rFonts w:ascii="Arial Narrow" w:hAnsi="Arial Narrow"/>
                <w:sz w:val="20"/>
                <w:szCs w:val="20"/>
              </w:rPr>
              <w:t>ctions taken to address risks and opportunities proportional to the potential impact on the validation/verification statement.</w:t>
            </w:r>
          </w:p>
          <w:p w14:paraId="1E537719" w14:textId="77777777" w:rsidR="00667DAB" w:rsidRPr="00667DAB" w:rsidRDefault="00667DAB" w:rsidP="00667DAB">
            <w:pPr>
              <w:jc w:val="both"/>
              <w:rPr>
                <w:rFonts w:ascii="Arial Narrow" w:hAnsi="Arial Narrow"/>
                <w:sz w:val="20"/>
                <w:szCs w:val="20"/>
              </w:rPr>
            </w:pPr>
            <w:r w:rsidRPr="00667DAB">
              <w:rPr>
                <w:rFonts w:ascii="Arial Narrow" w:hAnsi="Arial Narrow"/>
                <w:b/>
                <w:sz w:val="20"/>
                <w:szCs w:val="20"/>
              </w:rPr>
              <w:t>NOTE 1</w:t>
            </w:r>
            <w:r w:rsidRPr="00667DAB">
              <w:rPr>
                <w:rFonts w:ascii="Arial Narrow" w:hAnsi="Arial Narrow"/>
                <w:sz w:val="20"/>
                <w:szCs w:val="20"/>
              </w:rPr>
              <w:t xml:space="preserve"> Options to address risks can include identifying and avoiding threats, taking risk in order to pursue an opportunity, eliminating the risk source, changing the likelihood or consequences, sharing the risk, or retaining risk by informed decision.</w:t>
            </w:r>
          </w:p>
          <w:p w14:paraId="55F3421A" w14:textId="030CAA91" w:rsidR="00667DAB" w:rsidRPr="00667DAB" w:rsidRDefault="00667DAB" w:rsidP="00667DAB">
            <w:pPr>
              <w:jc w:val="both"/>
              <w:rPr>
                <w:rFonts w:ascii="Arial Narrow" w:hAnsi="Arial Narrow"/>
                <w:sz w:val="20"/>
                <w:szCs w:val="20"/>
              </w:rPr>
            </w:pPr>
            <w:r w:rsidRPr="00667DAB">
              <w:rPr>
                <w:rFonts w:ascii="Arial Narrow" w:hAnsi="Arial Narrow"/>
                <w:b/>
                <w:sz w:val="20"/>
                <w:szCs w:val="20"/>
              </w:rPr>
              <w:t>NOTE 2</w:t>
            </w:r>
            <w:r w:rsidRPr="00667DAB">
              <w:rPr>
                <w:rFonts w:ascii="Arial Narrow" w:hAnsi="Arial Narrow"/>
                <w:sz w:val="20"/>
                <w:szCs w:val="20"/>
              </w:rPr>
              <w:t xml:space="preserve"> Opportunities can lead to expanding the scope of the validation/verification body's activities, addressing new clients, using new technology and other possibilities to address clients' needs.</w:t>
            </w:r>
          </w:p>
        </w:tc>
        <w:tc>
          <w:tcPr>
            <w:tcW w:w="690" w:type="dxa"/>
          </w:tcPr>
          <w:p w14:paraId="703BB6F5"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3DE6DB33"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5C7419A7"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6D090B9C"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0F0F47C0"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58404FC3"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133F6B63" w14:textId="77777777" w:rsidTr="00667DAB">
        <w:trPr>
          <w:trHeight w:val="404"/>
        </w:trPr>
        <w:tc>
          <w:tcPr>
            <w:tcW w:w="1507" w:type="dxa"/>
            <w:shd w:val="clear" w:color="auto" w:fill="FFFFFF" w:themeFill="background1"/>
          </w:tcPr>
          <w:p w14:paraId="724AA393" w14:textId="17F81DCC" w:rsidR="00667DAB" w:rsidRPr="00667DAB" w:rsidRDefault="00667DAB" w:rsidP="00667DAB">
            <w:pPr>
              <w:jc w:val="center"/>
              <w:rPr>
                <w:rFonts w:ascii="Arial Narrow" w:hAnsi="Arial Narrow"/>
                <w:b/>
                <w:sz w:val="20"/>
                <w:szCs w:val="20"/>
              </w:rPr>
            </w:pPr>
            <w:r w:rsidRPr="00667DAB">
              <w:rPr>
                <w:rFonts w:ascii="Arial Narrow" w:hAnsi="Arial Narrow"/>
                <w:b/>
                <w:sz w:val="20"/>
                <w:szCs w:val="20"/>
              </w:rPr>
              <w:t>11.6</w:t>
            </w:r>
          </w:p>
        </w:tc>
        <w:tc>
          <w:tcPr>
            <w:tcW w:w="5063" w:type="dxa"/>
            <w:shd w:val="clear" w:color="auto" w:fill="FFFFFF" w:themeFill="background1"/>
          </w:tcPr>
          <w:p w14:paraId="34721FF6" w14:textId="249BD987" w:rsidR="00667DAB" w:rsidRPr="00667DAB" w:rsidRDefault="00667DAB" w:rsidP="00667DAB">
            <w:pPr>
              <w:jc w:val="both"/>
              <w:rPr>
                <w:rFonts w:ascii="Arial Narrow" w:hAnsi="Arial Narrow"/>
                <w:sz w:val="20"/>
                <w:szCs w:val="20"/>
              </w:rPr>
            </w:pPr>
            <w:r w:rsidRPr="00667DAB">
              <w:rPr>
                <w:rFonts w:ascii="Arial Narrow" w:hAnsi="Arial Narrow"/>
                <w:b/>
                <w:sz w:val="20"/>
                <w:szCs w:val="20"/>
              </w:rPr>
              <w:t>Documented information</w:t>
            </w:r>
          </w:p>
        </w:tc>
        <w:tc>
          <w:tcPr>
            <w:tcW w:w="690" w:type="dxa"/>
          </w:tcPr>
          <w:p w14:paraId="1940E707"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69EBB608"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12B33D7B"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014A52BB"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1B548882"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15059C07"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3ED2DBE7" w14:textId="77777777" w:rsidTr="00BE372F">
        <w:trPr>
          <w:trHeight w:val="974"/>
        </w:trPr>
        <w:tc>
          <w:tcPr>
            <w:tcW w:w="1507" w:type="dxa"/>
            <w:shd w:val="clear" w:color="auto" w:fill="FFFFFF" w:themeFill="background1"/>
          </w:tcPr>
          <w:p w14:paraId="03075E97" w14:textId="09F4E64A" w:rsidR="00667DAB" w:rsidRPr="00667DAB" w:rsidRDefault="00667DAB" w:rsidP="00667DAB">
            <w:pPr>
              <w:jc w:val="center"/>
              <w:rPr>
                <w:rFonts w:ascii="Arial Narrow" w:hAnsi="Arial Narrow"/>
                <w:b/>
                <w:sz w:val="20"/>
                <w:szCs w:val="20"/>
              </w:rPr>
            </w:pPr>
            <w:r w:rsidRPr="00667DAB">
              <w:rPr>
                <w:rFonts w:ascii="Arial Narrow" w:hAnsi="Arial Narrow"/>
                <w:b/>
                <w:sz w:val="20"/>
                <w:szCs w:val="20"/>
              </w:rPr>
              <w:t>11.6.1</w:t>
            </w:r>
          </w:p>
        </w:tc>
        <w:tc>
          <w:tcPr>
            <w:tcW w:w="5063" w:type="dxa"/>
            <w:shd w:val="clear" w:color="auto" w:fill="FFFFFF" w:themeFill="background1"/>
          </w:tcPr>
          <w:p w14:paraId="13335AFC" w14:textId="7A8A1419" w:rsidR="00667DAB" w:rsidRPr="00667DAB" w:rsidRDefault="006153AA" w:rsidP="00667DAB">
            <w:pPr>
              <w:jc w:val="both"/>
              <w:rPr>
                <w:rFonts w:ascii="Arial Narrow" w:hAnsi="Arial Narrow"/>
                <w:sz w:val="20"/>
                <w:szCs w:val="20"/>
              </w:rPr>
            </w:pPr>
            <w:r w:rsidRPr="006153AA">
              <w:rPr>
                <w:rFonts w:ascii="Arial Narrow" w:hAnsi="Arial Narrow"/>
                <w:sz w:val="20"/>
                <w:szCs w:val="20"/>
              </w:rPr>
              <w:t>Does the</w:t>
            </w:r>
            <w:r w:rsidR="00667DAB" w:rsidRPr="00667DAB">
              <w:rPr>
                <w:rFonts w:ascii="Arial Narrow" w:hAnsi="Arial Narrow"/>
                <w:sz w:val="20"/>
                <w:szCs w:val="20"/>
              </w:rPr>
              <w:t xml:space="preserve"> validation/verification body control documented information required by the management system and by this document to ensure that it is:</w:t>
            </w:r>
          </w:p>
          <w:p w14:paraId="34362E91" w14:textId="77777777" w:rsidR="00667DAB" w:rsidRPr="00667DAB" w:rsidRDefault="00667DAB" w:rsidP="00667DAB">
            <w:pPr>
              <w:pStyle w:val="ListParagraph"/>
              <w:numPr>
                <w:ilvl w:val="0"/>
                <w:numId w:val="33"/>
              </w:numPr>
              <w:jc w:val="both"/>
              <w:rPr>
                <w:rFonts w:ascii="Arial Narrow" w:hAnsi="Arial Narrow"/>
                <w:sz w:val="20"/>
                <w:szCs w:val="20"/>
              </w:rPr>
            </w:pPr>
            <w:r w:rsidRPr="00667DAB">
              <w:rPr>
                <w:rFonts w:ascii="Arial Narrow" w:hAnsi="Arial Narrow"/>
                <w:sz w:val="20"/>
                <w:szCs w:val="20"/>
              </w:rPr>
              <w:t>available and suitable for use, where and when it is needed, and</w:t>
            </w:r>
          </w:p>
          <w:p w14:paraId="4CC489BB" w14:textId="1DA55349" w:rsidR="00667DAB" w:rsidRPr="00667DAB" w:rsidRDefault="00667DAB" w:rsidP="00667DAB">
            <w:pPr>
              <w:jc w:val="both"/>
              <w:rPr>
                <w:rFonts w:ascii="Arial Narrow" w:hAnsi="Arial Narrow"/>
                <w:sz w:val="20"/>
                <w:szCs w:val="20"/>
              </w:rPr>
            </w:pPr>
            <w:r w:rsidRPr="00667DAB">
              <w:rPr>
                <w:rFonts w:ascii="Arial Narrow" w:hAnsi="Arial Narrow"/>
                <w:sz w:val="20"/>
                <w:szCs w:val="20"/>
              </w:rPr>
              <w:t>adequately protected (e.g. from loss of confidentiality, improper use, or loss of integrity).</w:t>
            </w:r>
          </w:p>
        </w:tc>
        <w:tc>
          <w:tcPr>
            <w:tcW w:w="690" w:type="dxa"/>
          </w:tcPr>
          <w:p w14:paraId="2AE495FA"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1E5A721C"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0ED8714B"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207F0AE9"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44D25D1E"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554B24E2"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3B22027C" w14:textId="77777777" w:rsidTr="00BE372F">
        <w:trPr>
          <w:trHeight w:val="974"/>
        </w:trPr>
        <w:tc>
          <w:tcPr>
            <w:tcW w:w="1507" w:type="dxa"/>
            <w:shd w:val="clear" w:color="auto" w:fill="FFFFFF" w:themeFill="background1"/>
          </w:tcPr>
          <w:p w14:paraId="3A4AF2AD" w14:textId="6A78CC7E" w:rsidR="00667DAB" w:rsidRPr="00667DAB" w:rsidRDefault="00667DAB" w:rsidP="00667DAB">
            <w:pPr>
              <w:jc w:val="center"/>
              <w:rPr>
                <w:rFonts w:ascii="Arial Narrow" w:hAnsi="Arial Narrow"/>
                <w:b/>
                <w:sz w:val="20"/>
                <w:szCs w:val="20"/>
              </w:rPr>
            </w:pPr>
            <w:r w:rsidRPr="00667DAB">
              <w:rPr>
                <w:rFonts w:ascii="Arial Narrow" w:hAnsi="Arial Narrow"/>
                <w:b/>
                <w:sz w:val="20"/>
                <w:szCs w:val="20"/>
              </w:rPr>
              <w:t>11.6.2</w:t>
            </w:r>
          </w:p>
        </w:tc>
        <w:tc>
          <w:tcPr>
            <w:tcW w:w="5063" w:type="dxa"/>
            <w:shd w:val="clear" w:color="auto" w:fill="FFFFFF" w:themeFill="background1"/>
          </w:tcPr>
          <w:p w14:paraId="3749E7B9" w14:textId="77777777" w:rsidR="00667DAB" w:rsidRPr="00667DAB" w:rsidRDefault="00667DAB" w:rsidP="00667DAB">
            <w:pPr>
              <w:jc w:val="both"/>
              <w:rPr>
                <w:rFonts w:ascii="Arial Narrow" w:hAnsi="Arial Narrow"/>
                <w:sz w:val="20"/>
                <w:szCs w:val="20"/>
              </w:rPr>
            </w:pPr>
            <w:r w:rsidRPr="00667DAB">
              <w:rPr>
                <w:rFonts w:ascii="Arial Narrow" w:hAnsi="Arial Narrow"/>
                <w:sz w:val="20"/>
                <w:szCs w:val="20"/>
              </w:rPr>
              <w:t>For the control of documented information, the validation/verification body shall address the following activities, as applicable:</w:t>
            </w:r>
          </w:p>
          <w:p w14:paraId="294B77E7" w14:textId="77777777" w:rsidR="00667DAB" w:rsidRPr="00667DAB" w:rsidRDefault="00667DAB" w:rsidP="006153AA">
            <w:pPr>
              <w:pStyle w:val="ListParagraph"/>
              <w:numPr>
                <w:ilvl w:val="0"/>
                <w:numId w:val="34"/>
              </w:numPr>
              <w:ind w:left="232" w:firstLine="0"/>
              <w:rPr>
                <w:rFonts w:ascii="Arial Narrow" w:hAnsi="Arial Narrow"/>
                <w:sz w:val="20"/>
                <w:szCs w:val="20"/>
              </w:rPr>
            </w:pPr>
            <w:r w:rsidRPr="00667DAB">
              <w:rPr>
                <w:rFonts w:ascii="Arial Narrow" w:hAnsi="Arial Narrow"/>
                <w:sz w:val="20"/>
                <w:szCs w:val="20"/>
              </w:rPr>
              <w:t>distribution, access, retrieval and use;</w:t>
            </w:r>
          </w:p>
          <w:p w14:paraId="4F43AEA3" w14:textId="77777777" w:rsidR="00667DAB" w:rsidRPr="00667DAB" w:rsidRDefault="00667DAB" w:rsidP="006153AA">
            <w:pPr>
              <w:pStyle w:val="ListParagraph"/>
              <w:numPr>
                <w:ilvl w:val="0"/>
                <w:numId w:val="34"/>
              </w:numPr>
              <w:ind w:left="592"/>
              <w:rPr>
                <w:rFonts w:ascii="Arial Narrow" w:hAnsi="Arial Narrow"/>
                <w:sz w:val="20"/>
                <w:szCs w:val="20"/>
              </w:rPr>
            </w:pPr>
            <w:r w:rsidRPr="00667DAB">
              <w:rPr>
                <w:rFonts w:ascii="Arial Narrow" w:hAnsi="Arial Narrow"/>
                <w:sz w:val="20"/>
                <w:szCs w:val="20"/>
              </w:rPr>
              <w:t>storage and preservation, including preservation of legibility;</w:t>
            </w:r>
          </w:p>
          <w:p w14:paraId="728F7542" w14:textId="77777777" w:rsidR="00667DAB" w:rsidRPr="00667DAB" w:rsidRDefault="00667DAB" w:rsidP="006153AA">
            <w:pPr>
              <w:pStyle w:val="ListParagraph"/>
              <w:numPr>
                <w:ilvl w:val="0"/>
                <w:numId w:val="34"/>
              </w:numPr>
              <w:ind w:left="502"/>
              <w:rPr>
                <w:rFonts w:ascii="Arial Narrow" w:hAnsi="Arial Narrow"/>
                <w:sz w:val="20"/>
                <w:szCs w:val="20"/>
              </w:rPr>
            </w:pPr>
            <w:r w:rsidRPr="00667DAB">
              <w:rPr>
                <w:rFonts w:ascii="Arial Narrow" w:hAnsi="Arial Narrow"/>
                <w:sz w:val="20"/>
                <w:szCs w:val="20"/>
              </w:rPr>
              <w:t>control of changes (e.g. version control);</w:t>
            </w:r>
          </w:p>
          <w:p w14:paraId="684CB4CE" w14:textId="04926136" w:rsidR="00667DAB" w:rsidRPr="00667DAB" w:rsidRDefault="00667DAB" w:rsidP="00667DAB">
            <w:pPr>
              <w:jc w:val="both"/>
              <w:rPr>
                <w:rFonts w:ascii="Arial Narrow" w:hAnsi="Arial Narrow"/>
                <w:sz w:val="20"/>
                <w:szCs w:val="20"/>
              </w:rPr>
            </w:pPr>
            <w:r w:rsidRPr="00667DAB">
              <w:rPr>
                <w:rFonts w:ascii="Arial Narrow" w:hAnsi="Arial Narrow"/>
                <w:sz w:val="20"/>
                <w:szCs w:val="20"/>
              </w:rPr>
              <w:t>retention and disposition.</w:t>
            </w:r>
          </w:p>
        </w:tc>
        <w:tc>
          <w:tcPr>
            <w:tcW w:w="690" w:type="dxa"/>
          </w:tcPr>
          <w:p w14:paraId="61C13A7F"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4CEDF70C"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602B6A30"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7C95A3AD"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13B527CD"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27C49201"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2B9DCD86" w14:textId="77777777" w:rsidTr="00BE372F">
        <w:trPr>
          <w:trHeight w:val="974"/>
        </w:trPr>
        <w:tc>
          <w:tcPr>
            <w:tcW w:w="1507" w:type="dxa"/>
            <w:shd w:val="clear" w:color="auto" w:fill="FFFFFF" w:themeFill="background1"/>
          </w:tcPr>
          <w:p w14:paraId="4DAE507E" w14:textId="7EA80E62" w:rsidR="00667DAB" w:rsidRPr="00667DAB" w:rsidRDefault="00667DAB" w:rsidP="00667DAB">
            <w:pPr>
              <w:jc w:val="center"/>
              <w:rPr>
                <w:rFonts w:ascii="Arial Narrow" w:hAnsi="Arial Narrow"/>
                <w:b/>
                <w:sz w:val="20"/>
                <w:szCs w:val="20"/>
              </w:rPr>
            </w:pPr>
            <w:r w:rsidRPr="00667DAB">
              <w:rPr>
                <w:rFonts w:ascii="Arial Narrow" w:hAnsi="Arial Narrow"/>
                <w:b/>
                <w:sz w:val="20"/>
                <w:szCs w:val="20"/>
              </w:rPr>
              <w:lastRenderedPageBreak/>
              <w:t>11.6.3</w:t>
            </w:r>
          </w:p>
        </w:tc>
        <w:tc>
          <w:tcPr>
            <w:tcW w:w="5063" w:type="dxa"/>
            <w:shd w:val="clear" w:color="auto" w:fill="FFFFFF" w:themeFill="background1"/>
          </w:tcPr>
          <w:p w14:paraId="3352DAF9" w14:textId="4A69A34E" w:rsidR="00667DAB" w:rsidRPr="00667DAB" w:rsidRDefault="006153AA" w:rsidP="00667DAB">
            <w:pPr>
              <w:jc w:val="both"/>
              <w:rPr>
                <w:rFonts w:ascii="Arial Narrow" w:hAnsi="Arial Narrow"/>
                <w:sz w:val="20"/>
                <w:szCs w:val="20"/>
              </w:rPr>
            </w:pPr>
            <w:r>
              <w:rPr>
                <w:rFonts w:ascii="Arial Narrow" w:hAnsi="Arial Narrow"/>
                <w:sz w:val="20"/>
                <w:szCs w:val="20"/>
              </w:rPr>
              <w:t xml:space="preserve">Does </w:t>
            </w:r>
            <w:r w:rsidR="00667DAB" w:rsidRPr="00667DAB">
              <w:rPr>
                <w:rFonts w:ascii="Arial Narrow" w:hAnsi="Arial Narrow"/>
                <w:sz w:val="20"/>
                <w:szCs w:val="20"/>
              </w:rPr>
              <w:t>Documented information of external origin determined by the validation/verification body to be necessary for the planning and operation of the management system  be identified as appropriate and shall be controlled.</w:t>
            </w:r>
          </w:p>
        </w:tc>
        <w:tc>
          <w:tcPr>
            <w:tcW w:w="690" w:type="dxa"/>
          </w:tcPr>
          <w:p w14:paraId="0CA75D33"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0BAF1FBC"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5861173C"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1FC52B85"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6A23552C"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68875A3D" w14:textId="77777777" w:rsidR="00667DAB" w:rsidRPr="00667DAB" w:rsidRDefault="00667DAB" w:rsidP="00667DAB">
            <w:pPr>
              <w:jc w:val="center"/>
              <w:rPr>
                <w:rFonts w:ascii="Arial Narrow" w:eastAsia="Calibri" w:hAnsi="Arial Narrow" w:cs="Times New Roman"/>
                <w:b/>
                <w:bCs/>
                <w:sz w:val="20"/>
                <w:szCs w:val="20"/>
              </w:rPr>
            </w:pPr>
          </w:p>
        </w:tc>
      </w:tr>
      <w:tr w:rsidR="00667DAB" w:rsidRPr="00667DAB" w14:paraId="5AEBB7BA" w14:textId="77777777" w:rsidTr="00BE372F">
        <w:trPr>
          <w:trHeight w:val="974"/>
        </w:trPr>
        <w:tc>
          <w:tcPr>
            <w:tcW w:w="1507" w:type="dxa"/>
            <w:shd w:val="clear" w:color="auto" w:fill="FFFFFF" w:themeFill="background1"/>
          </w:tcPr>
          <w:p w14:paraId="5FE24EB7" w14:textId="06BF5EB0" w:rsidR="00667DAB" w:rsidRPr="00667DAB" w:rsidRDefault="00667DAB" w:rsidP="00667DAB">
            <w:pPr>
              <w:jc w:val="center"/>
              <w:rPr>
                <w:rFonts w:ascii="Arial Narrow" w:hAnsi="Arial Narrow"/>
                <w:b/>
                <w:sz w:val="20"/>
                <w:szCs w:val="20"/>
              </w:rPr>
            </w:pPr>
            <w:r w:rsidRPr="00667DAB">
              <w:rPr>
                <w:rFonts w:ascii="Arial Narrow" w:hAnsi="Arial Narrow"/>
                <w:b/>
                <w:sz w:val="20"/>
                <w:szCs w:val="20"/>
              </w:rPr>
              <w:t>11.6.4</w:t>
            </w:r>
          </w:p>
        </w:tc>
        <w:tc>
          <w:tcPr>
            <w:tcW w:w="5063" w:type="dxa"/>
            <w:shd w:val="clear" w:color="auto" w:fill="FFFFFF" w:themeFill="background1"/>
          </w:tcPr>
          <w:p w14:paraId="76A034D7" w14:textId="2B4757A8" w:rsidR="00667DAB" w:rsidRPr="00667DAB" w:rsidRDefault="006153AA" w:rsidP="00667DAB">
            <w:pPr>
              <w:jc w:val="both"/>
              <w:rPr>
                <w:rFonts w:ascii="Arial Narrow" w:hAnsi="Arial Narrow"/>
                <w:sz w:val="20"/>
                <w:szCs w:val="20"/>
              </w:rPr>
            </w:pPr>
            <w:r w:rsidRPr="006153AA">
              <w:rPr>
                <w:rFonts w:ascii="Arial Narrow" w:hAnsi="Arial Narrow"/>
                <w:sz w:val="20"/>
                <w:szCs w:val="20"/>
              </w:rPr>
              <w:t xml:space="preserve">Does the </w:t>
            </w:r>
            <w:r>
              <w:rPr>
                <w:rFonts w:ascii="Arial Narrow" w:hAnsi="Arial Narrow"/>
                <w:sz w:val="20"/>
                <w:szCs w:val="20"/>
              </w:rPr>
              <w:t>d</w:t>
            </w:r>
            <w:r w:rsidR="00667DAB" w:rsidRPr="00667DAB">
              <w:rPr>
                <w:rFonts w:ascii="Arial Narrow" w:hAnsi="Arial Narrow"/>
                <w:sz w:val="20"/>
                <w:szCs w:val="20"/>
              </w:rPr>
              <w:t>ocumented information retained as evidence of conformity protected from unintended alterations.</w:t>
            </w:r>
          </w:p>
          <w:p w14:paraId="7B181111" w14:textId="77777777" w:rsidR="00667DAB" w:rsidRPr="00667DAB" w:rsidRDefault="00667DAB" w:rsidP="00667DAB">
            <w:pPr>
              <w:jc w:val="both"/>
              <w:rPr>
                <w:rFonts w:ascii="Arial Narrow" w:hAnsi="Arial Narrow"/>
                <w:sz w:val="20"/>
                <w:szCs w:val="20"/>
              </w:rPr>
            </w:pPr>
            <w:r w:rsidRPr="00667DAB">
              <w:rPr>
                <w:rFonts w:ascii="Arial Narrow" w:hAnsi="Arial Narrow"/>
                <w:b/>
                <w:sz w:val="20"/>
                <w:szCs w:val="20"/>
              </w:rPr>
              <w:t>NOTE 1</w:t>
            </w:r>
            <w:r w:rsidRPr="00667DAB">
              <w:rPr>
                <w:rFonts w:ascii="Arial Narrow" w:hAnsi="Arial Narrow"/>
                <w:sz w:val="20"/>
                <w:szCs w:val="20"/>
              </w:rPr>
              <w:t xml:space="preserve"> Access can imply a decision regarding the permission to view the documented information only, or the permission and authority to view and change the documented information.</w:t>
            </w:r>
          </w:p>
          <w:p w14:paraId="07F2B5CD" w14:textId="6553A7D8" w:rsidR="00667DAB" w:rsidRPr="00667DAB" w:rsidRDefault="00667DAB" w:rsidP="00667DAB">
            <w:pPr>
              <w:jc w:val="both"/>
              <w:rPr>
                <w:rFonts w:ascii="Arial Narrow" w:hAnsi="Arial Narrow"/>
                <w:sz w:val="20"/>
                <w:szCs w:val="20"/>
              </w:rPr>
            </w:pPr>
            <w:r w:rsidRPr="00667DAB">
              <w:rPr>
                <w:rFonts w:ascii="Arial Narrow" w:hAnsi="Arial Narrow"/>
                <w:b/>
                <w:sz w:val="20"/>
                <w:szCs w:val="20"/>
              </w:rPr>
              <w:t>NOTE 2</w:t>
            </w:r>
            <w:r w:rsidRPr="00667DAB">
              <w:rPr>
                <w:rFonts w:ascii="Arial Narrow" w:hAnsi="Arial Narrow"/>
                <w:sz w:val="20"/>
                <w:szCs w:val="20"/>
              </w:rPr>
              <w:t xml:space="preserve"> Documented information refers to processes, procedures, records, data, statements and other information required by this document.</w:t>
            </w:r>
          </w:p>
        </w:tc>
        <w:tc>
          <w:tcPr>
            <w:tcW w:w="690" w:type="dxa"/>
          </w:tcPr>
          <w:p w14:paraId="05351B7E"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616C7615" w14:textId="77777777" w:rsidR="00667DAB" w:rsidRPr="00667DAB" w:rsidRDefault="00667DAB" w:rsidP="00667DAB">
            <w:pPr>
              <w:jc w:val="center"/>
              <w:rPr>
                <w:rFonts w:ascii="Arial Narrow" w:eastAsia="Calibri" w:hAnsi="Arial Narrow" w:cs="Times New Roman"/>
                <w:b/>
                <w:bCs/>
                <w:sz w:val="20"/>
                <w:szCs w:val="20"/>
              </w:rPr>
            </w:pPr>
          </w:p>
        </w:tc>
        <w:tc>
          <w:tcPr>
            <w:tcW w:w="690" w:type="dxa"/>
          </w:tcPr>
          <w:p w14:paraId="18FADE25" w14:textId="77777777" w:rsidR="00667DAB" w:rsidRPr="00667DAB" w:rsidRDefault="00667DAB" w:rsidP="00667DAB">
            <w:pPr>
              <w:jc w:val="center"/>
              <w:rPr>
                <w:rFonts w:ascii="Arial Narrow" w:eastAsia="Calibri" w:hAnsi="Arial Narrow" w:cs="Times New Roman"/>
                <w:b/>
                <w:bCs/>
                <w:sz w:val="20"/>
                <w:szCs w:val="20"/>
              </w:rPr>
            </w:pPr>
          </w:p>
        </w:tc>
        <w:tc>
          <w:tcPr>
            <w:tcW w:w="2689" w:type="dxa"/>
          </w:tcPr>
          <w:p w14:paraId="6B28F519" w14:textId="77777777" w:rsidR="00667DAB" w:rsidRPr="00667DAB" w:rsidRDefault="00667DAB" w:rsidP="00667DAB">
            <w:pPr>
              <w:jc w:val="center"/>
              <w:rPr>
                <w:rFonts w:ascii="Arial Narrow" w:eastAsia="Calibri" w:hAnsi="Arial Narrow" w:cs="Times New Roman"/>
                <w:b/>
                <w:bCs/>
                <w:sz w:val="20"/>
                <w:szCs w:val="20"/>
              </w:rPr>
            </w:pPr>
          </w:p>
        </w:tc>
        <w:tc>
          <w:tcPr>
            <w:tcW w:w="1842" w:type="dxa"/>
          </w:tcPr>
          <w:p w14:paraId="1D4FC11C" w14:textId="77777777" w:rsidR="00667DAB" w:rsidRPr="00667DAB" w:rsidRDefault="00667DAB" w:rsidP="00667DAB">
            <w:pPr>
              <w:jc w:val="center"/>
              <w:rPr>
                <w:rFonts w:ascii="Arial Narrow" w:eastAsia="Calibri" w:hAnsi="Arial Narrow" w:cs="Times New Roman"/>
                <w:b/>
                <w:bCs/>
                <w:sz w:val="20"/>
                <w:szCs w:val="20"/>
              </w:rPr>
            </w:pPr>
          </w:p>
        </w:tc>
        <w:tc>
          <w:tcPr>
            <w:tcW w:w="1679" w:type="dxa"/>
          </w:tcPr>
          <w:p w14:paraId="17B020EC" w14:textId="77777777" w:rsidR="00667DAB" w:rsidRPr="00667DAB" w:rsidRDefault="00667DAB" w:rsidP="00667DAB">
            <w:pPr>
              <w:jc w:val="center"/>
              <w:rPr>
                <w:rFonts w:ascii="Arial Narrow" w:eastAsia="Calibri" w:hAnsi="Arial Narrow" w:cs="Times New Roman"/>
                <w:b/>
                <w:bCs/>
                <w:sz w:val="20"/>
                <w:szCs w:val="20"/>
              </w:rPr>
            </w:pPr>
          </w:p>
        </w:tc>
      </w:tr>
    </w:tbl>
    <w:p w14:paraId="2BDCF101" w14:textId="3D2886BD" w:rsidR="001B2B2D" w:rsidRDefault="001B2B2D"/>
    <w:p w14:paraId="2C83BBC1" w14:textId="77777777" w:rsidR="00FF3F4F" w:rsidRPr="00D764C6" w:rsidRDefault="00FF3F4F" w:rsidP="00FF3F4F">
      <w:pPr>
        <w:spacing w:before="20" w:after="20" w:line="240" w:lineRule="auto"/>
        <w:ind w:left="-709"/>
        <w:rPr>
          <w:rFonts w:ascii="Arial Narrow" w:eastAsia="Calibri" w:hAnsi="Arial Narrow" w:cs="Iskoola Pota"/>
          <w:b/>
          <w:sz w:val="18"/>
          <w:szCs w:val="18"/>
        </w:rPr>
      </w:pPr>
      <w:r w:rsidRPr="00D764C6">
        <w:rPr>
          <w:rFonts w:ascii="Arial Narrow" w:eastAsia="Calibri" w:hAnsi="Arial Narrow" w:cs="Iskoola Pota"/>
          <w:b/>
          <w:sz w:val="18"/>
          <w:szCs w:val="18"/>
        </w:rPr>
        <w:t>For internal use only</w:t>
      </w:r>
    </w:p>
    <w:p w14:paraId="3B659446" w14:textId="77777777" w:rsidR="00FF3F4F" w:rsidRPr="00D764C6" w:rsidRDefault="00FF3F4F" w:rsidP="00FF3F4F">
      <w:pPr>
        <w:spacing w:before="20" w:after="20" w:line="240" w:lineRule="auto"/>
        <w:ind w:left="-709"/>
        <w:rPr>
          <w:rFonts w:ascii="Arial Narrow" w:eastAsia="Calibri" w:hAnsi="Arial Narrow" w:cs="Iskoola Pota"/>
          <w:b/>
          <w:sz w:val="18"/>
          <w:szCs w:val="18"/>
        </w:rPr>
      </w:pPr>
    </w:p>
    <w:tbl>
      <w:tblPr>
        <w:tblStyle w:val="TableGrid"/>
        <w:tblpPr w:leftFromText="180" w:rightFromText="180" w:vertAnchor="page" w:horzAnchor="page" w:tblpX="586" w:tblpY="6796"/>
        <w:tblW w:w="14755" w:type="dxa"/>
        <w:tblLook w:val="04A0" w:firstRow="1" w:lastRow="0" w:firstColumn="1" w:lastColumn="0" w:noHBand="0" w:noVBand="1"/>
      </w:tblPr>
      <w:tblGrid>
        <w:gridCol w:w="2426"/>
        <w:gridCol w:w="5082"/>
        <w:gridCol w:w="7247"/>
      </w:tblGrid>
      <w:tr w:rsidR="00FF3F4F" w:rsidRPr="00D764C6" w14:paraId="6E11532A" w14:textId="77777777" w:rsidTr="00FF3F4F">
        <w:tc>
          <w:tcPr>
            <w:tcW w:w="2426" w:type="dxa"/>
          </w:tcPr>
          <w:p w14:paraId="22D01372" w14:textId="77777777" w:rsidR="00FF3F4F" w:rsidRPr="00D764C6" w:rsidRDefault="00FF3F4F" w:rsidP="00FF3F4F">
            <w:pPr>
              <w:spacing w:before="20" w:after="20"/>
              <w:rPr>
                <w:rFonts w:ascii="Arial Narrow" w:eastAsia="Calibri" w:hAnsi="Arial Narrow" w:cs="Times New Roman"/>
                <w:sz w:val="18"/>
                <w:szCs w:val="18"/>
              </w:rPr>
            </w:pPr>
            <w:r>
              <w:rPr>
                <w:rFonts w:ascii="Arial Narrow" w:eastAsia="Calibri" w:hAnsi="Arial Narrow" w:cs="Times New Roman"/>
                <w:b/>
                <w:sz w:val="18"/>
                <w:szCs w:val="18"/>
              </w:rPr>
              <w:t>Validation/Verification body</w:t>
            </w:r>
          </w:p>
        </w:tc>
        <w:tc>
          <w:tcPr>
            <w:tcW w:w="5082" w:type="dxa"/>
          </w:tcPr>
          <w:p w14:paraId="2386B2E4" w14:textId="77777777" w:rsidR="00FF3F4F" w:rsidRPr="00D764C6" w:rsidRDefault="00FF3F4F" w:rsidP="00FF3F4F">
            <w:pPr>
              <w:spacing w:before="20" w:after="20"/>
              <w:rPr>
                <w:rFonts w:ascii="Arial Narrow" w:eastAsia="Calibri" w:hAnsi="Arial Narrow" w:cs="Iskoola Pota"/>
                <w:sz w:val="18"/>
                <w:szCs w:val="18"/>
              </w:rPr>
            </w:pPr>
          </w:p>
        </w:tc>
        <w:tc>
          <w:tcPr>
            <w:tcW w:w="7247" w:type="dxa"/>
          </w:tcPr>
          <w:p w14:paraId="01898A55" w14:textId="77777777" w:rsidR="00FF3F4F" w:rsidRPr="00D764C6" w:rsidRDefault="00FF3F4F" w:rsidP="00FF3F4F">
            <w:pPr>
              <w:spacing w:before="20" w:after="20"/>
              <w:rPr>
                <w:rFonts w:ascii="Arial Narrow" w:eastAsia="Calibri" w:hAnsi="Arial Narrow" w:cs="Times New Roman"/>
                <w:b/>
                <w:bCs/>
                <w:sz w:val="18"/>
                <w:szCs w:val="18"/>
              </w:rPr>
            </w:pPr>
            <w:r w:rsidRPr="00D764C6">
              <w:rPr>
                <w:rFonts w:ascii="Arial Narrow" w:eastAsia="Calibri" w:hAnsi="Arial Narrow" w:cs="Times New Roman"/>
                <w:b/>
                <w:bCs/>
                <w:sz w:val="18"/>
                <w:szCs w:val="18"/>
              </w:rPr>
              <w:t>Acc. No.</w:t>
            </w:r>
          </w:p>
          <w:p w14:paraId="148C8685" w14:textId="77777777" w:rsidR="00FF3F4F" w:rsidRPr="00D764C6" w:rsidRDefault="00FF3F4F" w:rsidP="00FF3F4F">
            <w:pPr>
              <w:spacing w:before="20" w:after="20"/>
              <w:rPr>
                <w:rFonts w:ascii="Arial Narrow" w:eastAsia="Calibri" w:hAnsi="Arial Narrow" w:cs="Times New Roman"/>
                <w:b/>
                <w:bCs/>
                <w:sz w:val="18"/>
                <w:szCs w:val="18"/>
              </w:rPr>
            </w:pPr>
          </w:p>
        </w:tc>
      </w:tr>
      <w:tr w:rsidR="00FF3F4F" w:rsidRPr="00D764C6" w14:paraId="6462B224" w14:textId="77777777" w:rsidTr="00FF3F4F">
        <w:tc>
          <w:tcPr>
            <w:tcW w:w="2426" w:type="dxa"/>
          </w:tcPr>
          <w:p w14:paraId="29B0561A" w14:textId="77777777" w:rsidR="00FF3F4F" w:rsidRPr="00D764C6" w:rsidRDefault="00FF3F4F" w:rsidP="00FF3F4F">
            <w:pPr>
              <w:spacing w:before="20" w:after="20"/>
              <w:rPr>
                <w:rFonts w:ascii="Arial Narrow" w:eastAsia="Calibri" w:hAnsi="Arial Narrow" w:cs="Times New Roman"/>
                <w:sz w:val="18"/>
                <w:szCs w:val="18"/>
              </w:rPr>
            </w:pPr>
            <w:r w:rsidRPr="00D764C6">
              <w:rPr>
                <w:rFonts w:ascii="Arial Narrow" w:eastAsia="Calibri" w:hAnsi="Arial Narrow" w:cs="Times New Roman"/>
                <w:b/>
                <w:sz w:val="18"/>
                <w:szCs w:val="18"/>
              </w:rPr>
              <w:t>Type of Visit</w:t>
            </w:r>
          </w:p>
        </w:tc>
        <w:tc>
          <w:tcPr>
            <w:tcW w:w="12329" w:type="dxa"/>
            <w:gridSpan w:val="2"/>
          </w:tcPr>
          <w:p w14:paraId="6CE3EB99" w14:textId="77777777" w:rsidR="00FF3F4F" w:rsidRPr="00D764C6" w:rsidRDefault="00FF3F4F" w:rsidP="00FF3F4F">
            <w:pPr>
              <w:spacing w:before="20" w:after="20"/>
              <w:rPr>
                <w:rFonts w:ascii="Arial Narrow" w:eastAsia="Calibri" w:hAnsi="Arial Narrow" w:cs="Iskoola Pota"/>
                <w:b/>
                <w:sz w:val="18"/>
                <w:szCs w:val="18"/>
              </w:rPr>
            </w:pPr>
            <w:r w:rsidRPr="00D764C6">
              <w:rPr>
                <w:rFonts w:ascii="Arial Narrow" w:eastAsia="Calibri" w:hAnsi="Arial Narrow" w:cs="Iskoola Pota"/>
                <w:b/>
                <w:sz w:val="18"/>
                <w:szCs w:val="18"/>
              </w:rPr>
              <w:t xml:space="preserve">Document and Record Review/Pre-Assessment/ Initial Assessment / Surveillance / </w:t>
            </w:r>
            <w:r w:rsidRPr="00D764C6">
              <w:rPr>
                <w:rFonts w:ascii="Arial Narrow" w:eastAsia="Calibri" w:hAnsi="Arial Narrow" w:cs="Times New Roman"/>
                <w:b/>
                <w:sz w:val="18"/>
                <w:szCs w:val="18"/>
              </w:rPr>
              <w:t>Re-Assessment</w:t>
            </w:r>
            <w:r w:rsidRPr="00D764C6">
              <w:rPr>
                <w:rFonts w:ascii="Arial Narrow" w:eastAsia="Calibri" w:hAnsi="Arial Narrow" w:cs="Iskoola Pota"/>
                <w:b/>
                <w:sz w:val="18"/>
                <w:szCs w:val="18"/>
              </w:rPr>
              <w:t xml:space="preserve"> </w:t>
            </w:r>
          </w:p>
          <w:p w14:paraId="7ED249B5" w14:textId="77777777" w:rsidR="00FF3F4F" w:rsidRPr="00D764C6" w:rsidRDefault="00FF3F4F" w:rsidP="00FF3F4F">
            <w:pPr>
              <w:spacing w:before="20" w:after="20"/>
              <w:rPr>
                <w:rFonts w:ascii="Arial Narrow" w:eastAsia="Calibri" w:hAnsi="Arial Narrow" w:cs="Iskoola Pota"/>
                <w:sz w:val="18"/>
                <w:szCs w:val="18"/>
              </w:rPr>
            </w:pPr>
          </w:p>
        </w:tc>
      </w:tr>
      <w:tr w:rsidR="00FF3F4F" w:rsidRPr="00D764C6" w14:paraId="683BEEDC" w14:textId="77777777" w:rsidTr="00FF3F4F">
        <w:tc>
          <w:tcPr>
            <w:tcW w:w="2426" w:type="dxa"/>
          </w:tcPr>
          <w:p w14:paraId="395905FD" w14:textId="77777777" w:rsidR="00FF3F4F" w:rsidRPr="00D764C6" w:rsidRDefault="00FF3F4F" w:rsidP="00FF3F4F">
            <w:pPr>
              <w:spacing w:before="20" w:after="20"/>
              <w:rPr>
                <w:rFonts w:ascii="Arial Narrow" w:eastAsia="Calibri" w:hAnsi="Arial Narrow" w:cs="Times New Roman"/>
                <w:b/>
                <w:sz w:val="18"/>
                <w:szCs w:val="18"/>
              </w:rPr>
            </w:pPr>
            <w:r w:rsidRPr="00D764C6">
              <w:rPr>
                <w:rFonts w:ascii="Arial Narrow" w:eastAsia="Calibri" w:hAnsi="Arial Narrow" w:cs="Times New Roman"/>
                <w:b/>
                <w:sz w:val="18"/>
                <w:szCs w:val="18"/>
              </w:rPr>
              <w:t>Name of the Assessor</w:t>
            </w:r>
          </w:p>
        </w:tc>
        <w:tc>
          <w:tcPr>
            <w:tcW w:w="12329" w:type="dxa"/>
            <w:gridSpan w:val="2"/>
          </w:tcPr>
          <w:p w14:paraId="27479EDE" w14:textId="77777777" w:rsidR="00FF3F4F" w:rsidRPr="00D764C6" w:rsidRDefault="00FF3F4F" w:rsidP="00FF3F4F">
            <w:pPr>
              <w:spacing w:before="20" w:after="20"/>
              <w:rPr>
                <w:rFonts w:ascii="Arial Narrow" w:eastAsia="Calibri" w:hAnsi="Arial Narrow" w:cs="Iskoola Pota"/>
                <w:b/>
                <w:sz w:val="18"/>
                <w:szCs w:val="18"/>
              </w:rPr>
            </w:pPr>
          </w:p>
          <w:p w14:paraId="01A669F8" w14:textId="77777777" w:rsidR="00FF3F4F" w:rsidRPr="00D764C6" w:rsidRDefault="00FF3F4F" w:rsidP="00FF3F4F">
            <w:pPr>
              <w:spacing w:before="20" w:after="20"/>
              <w:rPr>
                <w:rFonts w:ascii="Arial Narrow" w:eastAsia="Calibri" w:hAnsi="Arial Narrow" w:cs="Iskoola Pota"/>
                <w:b/>
                <w:sz w:val="18"/>
                <w:szCs w:val="18"/>
              </w:rPr>
            </w:pPr>
          </w:p>
        </w:tc>
      </w:tr>
      <w:tr w:rsidR="00FF3F4F" w:rsidRPr="00D764C6" w14:paraId="42732D45" w14:textId="77777777" w:rsidTr="00FF3F4F">
        <w:tc>
          <w:tcPr>
            <w:tcW w:w="2426" w:type="dxa"/>
          </w:tcPr>
          <w:p w14:paraId="5E476EB9" w14:textId="77777777" w:rsidR="00FF3F4F" w:rsidRPr="00D764C6" w:rsidRDefault="00FF3F4F" w:rsidP="00FF3F4F">
            <w:pPr>
              <w:spacing w:before="20" w:after="20"/>
              <w:rPr>
                <w:rFonts w:ascii="Arial Narrow" w:eastAsia="Calibri" w:hAnsi="Arial Narrow" w:cs="Times New Roman"/>
                <w:b/>
                <w:sz w:val="18"/>
                <w:szCs w:val="18"/>
              </w:rPr>
            </w:pPr>
            <w:r w:rsidRPr="00D764C6">
              <w:rPr>
                <w:rFonts w:ascii="Arial Narrow" w:eastAsia="Calibri" w:hAnsi="Arial Narrow" w:cs="Times New Roman"/>
                <w:b/>
                <w:sz w:val="18"/>
                <w:szCs w:val="18"/>
              </w:rPr>
              <w:t>Date</w:t>
            </w:r>
          </w:p>
        </w:tc>
        <w:tc>
          <w:tcPr>
            <w:tcW w:w="12329" w:type="dxa"/>
            <w:gridSpan w:val="2"/>
          </w:tcPr>
          <w:p w14:paraId="756F9DB9" w14:textId="77777777" w:rsidR="00FF3F4F" w:rsidRPr="00D764C6" w:rsidRDefault="00FF3F4F" w:rsidP="00FF3F4F">
            <w:pPr>
              <w:spacing w:before="20" w:after="20"/>
              <w:rPr>
                <w:rFonts w:ascii="Arial Narrow" w:eastAsia="Calibri" w:hAnsi="Arial Narrow" w:cs="Iskoola Pota"/>
                <w:b/>
                <w:sz w:val="18"/>
                <w:szCs w:val="18"/>
              </w:rPr>
            </w:pPr>
          </w:p>
          <w:p w14:paraId="5602BF56" w14:textId="77777777" w:rsidR="00FF3F4F" w:rsidRPr="00D764C6" w:rsidRDefault="00FF3F4F" w:rsidP="00FF3F4F">
            <w:pPr>
              <w:spacing w:before="20" w:after="20"/>
              <w:rPr>
                <w:rFonts w:ascii="Arial Narrow" w:eastAsia="Calibri" w:hAnsi="Arial Narrow" w:cs="Iskoola Pota"/>
                <w:b/>
                <w:sz w:val="18"/>
                <w:szCs w:val="18"/>
              </w:rPr>
            </w:pPr>
          </w:p>
        </w:tc>
      </w:tr>
    </w:tbl>
    <w:p w14:paraId="42F60371" w14:textId="77777777" w:rsidR="00FF3F4F" w:rsidRPr="00D764C6" w:rsidRDefault="00FF3F4F" w:rsidP="00FF3F4F">
      <w:pPr>
        <w:spacing w:before="20" w:after="20" w:line="240" w:lineRule="auto"/>
        <w:ind w:left="-709"/>
        <w:rPr>
          <w:rFonts w:ascii="Arial Narrow" w:eastAsia="Calibri" w:hAnsi="Arial Narrow" w:cs="Iskoola Pota"/>
          <w:b/>
          <w:sz w:val="18"/>
          <w:szCs w:val="18"/>
        </w:rPr>
      </w:pPr>
    </w:p>
    <w:p w14:paraId="56C5DB9F" w14:textId="77777777" w:rsidR="00FF3F4F" w:rsidRDefault="00FF3F4F" w:rsidP="00FF3F4F">
      <w:pPr>
        <w:ind w:left="-990"/>
      </w:pPr>
    </w:p>
    <w:p w14:paraId="5CFC35F9" w14:textId="027BBCBE" w:rsidR="00D764C6" w:rsidRPr="00D764C6" w:rsidRDefault="00D764C6" w:rsidP="00D764C6">
      <w:pPr>
        <w:spacing w:before="20" w:after="20" w:line="240" w:lineRule="auto"/>
        <w:ind w:left="-709"/>
        <w:rPr>
          <w:rFonts w:ascii="Arial Narrow" w:eastAsia="Calibri" w:hAnsi="Arial Narrow" w:cs="Iskoola Pota"/>
          <w:b/>
          <w:sz w:val="18"/>
          <w:szCs w:val="18"/>
        </w:rPr>
      </w:pPr>
    </w:p>
    <w:p w14:paraId="52AF8260" w14:textId="77777777" w:rsidR="00D764C6" w:rsidRPr="00D764C6" w:rsidRDefault="00D764C6" w:rsidP="00D764C6">
      <w:pPr>
        <w:spacing w:before="20" w:after="20" w:line="240" w:lineRule="auto"/>
        <w:ind w:left="-709"/>
        <w:rPr>
          <w:rFonts w:ascii="Arial Narrow" w:eastAsia="Calibri" w:hAnsi="Arial Narrow" w:cs="Iskoola Pota"/>
          <w:b/>
          <w:sz w:val="18"/>
          <w:szCs w:val="18"/>
        </w:rPr>
      </w:pPr>
    </w:p>
    <w:p w14:paraId="76E23289" w14:textId="77777777" w:rsidR="00D764C6" w:rsidRPr="00D764C6" w:rsidRDefault="00D764C6" w:rsidP="00D764C6">
      <w:pPr>
        <w:spacing w:before="20" w:after="20" w:line="240" w:lineRule="auto"/>
        <w:ind w:left="-709"/>
        <w:rPr>
          <w:rFonts w:ascii="Arial Narrow" w:eastAsia="Calibri" w:hAnsi="Arial Narrow" w:cs="Iskoola Pota"/>
          <w:b/>
          <w:sz w:val="18"/>
          <w:szCs w:val="18"/>
        </w:rPr>
      </w:pPr>
    </w:p>
    <w:p w14:paraId="7D9960D0" w14:textId="77777777" w:rsidR="00D764C6" w:rsidRPr="00D764C6" w:rsidRDefault="00D764C6" w:rsidP="00D764C6"/>
    <w:sectPr w:rsidR="00D764C6" w:rsidRPr="00D764C6" w:rsidSect="00527113">
      <w:headerReference w:type="default" r:id="rId8"/>
      <w:footerReference w:type="default" r:id="rId9"/>
      <w:pgSz w:w="15840" w:h="12240" w:orient="landscape"/>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B6FEF" w14:textId="77777777" w:rsidR="002375BE" w:rsidRDefault="002375BE" w:rsidP="00050A14">
      <w:pPr>
        <w:spacing w:after="0" w:line="240" w:lineRule="auto"/>
      </w:pPr>
      <w:r>
        <w:separator/>
      </w:r>
    </w:p>
  </w:endnote>
  <w:endnote w:type="continuationSeparator" w:id="0">
    <w:p w14:paraId="4F8690BC" w14:textId="77777777" w:rsidR="002375BE" w:rsidRDefault="002375BE" w:rsidP="0005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4C0F" w14:textId="25803532" w:rsidR="00192F26" w:rsidRDefault="00192F26">
    <w:pPr>
      <w:pStyle w:val="Footer"/>
    </w:pPr>
  </w:p>
  <w:tbl>
    <w:tblPr>
      <w:tblpPr w:leftFromText="180" w:rightFromText="180" w:vertAnchor="text" w:horzAnchor="margin" w:tblpXSpec="center" w:tblpY="77"/>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2159"/>
      <w:gridCol w:w="1380"/>
      <w:gridCol w:w="1985"/>
      <w:gridCol w:w="4197"/>
    </w:tblGrid>
    <w:tr w:rsidR="00192F26" w:rsidRPr="00192F26" w14:paraId="145297CD" w14:textId="77777777" w:rsidTr="00CE4693">
      <w:tc>
        <w:tcPr>
          <w:tcW w:w="10908" w:type="dxa"/>
          <w:gridSpan w:val="5"/>
          <w:tcBorders>
            <w:top w:val="single" w:sz="4" w:space="0" w:color="auto"/>
            <w:left w:val="single" w:sz="4" w:space="0" w:color="auto"/>
            <w:bottom w:val="single" w:sz="4" w:space="0" w:color="auto"/>
            <w:right w:val="single" w:sz="4" w:space="0" w:color="auto"/>
          </w:tcBorders>
        </w:tcPr>
        <w:p w14:paraId="1E1E87F6" w14:textId="77777777" w:rsidR="00192F26" w:rsidRPr="00192F26" w:rsidRDefault="00192F26" w:rsidP="00192F26">
          <w:pPr>
            <w:tabs>
              <w:tab w:val="center" w:pos="4320"/>
              <w:tab w:val="right" w:pos="8640"/>
            </w:tabs>
            <w:spacing w:after="0" w:line="240" w:lineRule="auto"/>
            <w:jc w:val="center"/>
            <w:rPr>
              <w:rFonts w:ascii="Times New Roman" w:eastAsia="Times New Roman" w:hAnsi="Times New Roman" w:cs="Times New Roman"/>
              <w:sz w:val="16"/>
              <w:szCs w:val="16"/>
            </w:rPr>
          </w:pPr>
          <w:r w:rsidRPr="00192F26">
            <w:rPr>
              <w:rFonts w:ascii="Times New Roman" w:eastAsia="Times New Roman" w:hAnsi="Times New Roman" w:cs="Times New Roman"/>
              <w:b/>
              <w:sz w:val="16"/>
              <w:szCs w:val="16"/>
            </w:rPr>
            <w:t>SRI LANKA ACCREDITATION BOARD FOR CONFORMITY ASSESSMENT</w:t>
          </w:r>
        </w:p>
      </w:tc>
    </w:tr>
    <w:tr w:rsidR="00192F26" w:rsidRPr="00192F26" w14:paraId="267A1BDF" w14:textId="77777777" w:rsidTr="00CE4693">
      <w:trPr>
        <w:trHeight w:val="68"/>
      </w:trPr>
      <w:tc>
        <w:tcPr>
          <w:tcW w:w="6711" w:type="dxa"/>
          <w:gridSpan w:val="4"/>
          <w:tcBorders>
            <w:top w:val="single" w:sz="4" w:space="0" w:color="auto"/>
            <w:left w:val="single" w:sz="4" w:space="0" w:color="auto"/>
            <w:bottom w:val="single" w:sz="4" w:space="0" w:color="auto"/>
            <w:right w:val="single" w:sz="4" w:space="0" w:color="auto"/>
          </w:tcBorders>
        </w:tcPr>
        <w:p w14:paraId="3F964620" w14:textId="3ECC39F3" w:rsidR="00192F26" w:rsidRPr="00192F26" w:rsidRDefault="00192F26" w:rsidP="00192F26">
          <w:pPr>
            <w:tabs>
              <w:tab w:val="center" w:pos="4320"/>
              <w:tab w:val="right" w:pos="8640"/>
            </w:tabs>
            <w:spacing w:after="0" w:line="240" w:lineRule="auto"/>
            <w:rPr>
              <w:rFonts w:ascii="Times New Roman" w:eastAsia="Times New Roman" w:hAnsi="Times New Roman" w:cs="Times New Roman"/>
              <w:sz w:val="16"/>
              <w:szCs w:val="16"/>
            </w:rPr>
          </w:pPr>
          <w:r w:rsidRPr="00192F26">
            <w:rPr>
              <w:rFonts w:ascii="Times New Roman" w:eastAsia="Times New Roman" w:hAnsi="Times New Roman" w:cs="Times New Roman"/>
              <w:b/>
              <w:sz w:val="16"/>
              <w:szCs w:val="16"/>
            </w:rPr>
            <w:t>Title</w:t>
          </w:r>
          <w:r w:rsidRPr="00192F26">
            <w:rPr>
              <w:rFonts w:ascii="Times New Roman" w:eastAsia="Times New Roman" w:hAnsi="Times New Roman" w:cs="Times New Roman"/>
              <w:sz w:val="16"/>
              <w:szCs w:val="16"/>
            </w:rPr>
            <w:t xml:space="preserve">:   </w:t>
          </w:r>
          <w:r w:rsidR="00792E74">
            <w:rPr>
              <w:rFonts w:ascii="Times New Roman" w:eastAsia="Times New Roman" w:hAnsi="Times New Roman" w:cs="Times New Roman"/>
              <w:sz w:val="16"/>
              <w:szCs w:val="16"/>
            </w:rPr>
            <w:t>Self-</w:t>
          </w:r>
          <w:r w:rsidRPr="00192F26">
            <w:rPr>
              <w:rFonts w:ascii="Times New Roman" w:eastAsia="Times New Roman" w:hAnsi="Times New Roman" w:cs="Times New Roman"/>
              <w:sz w:val="16"/>
              <w:szCs w:val="16"/>
            </w:rPr>
            <w:t>Assessment Checklist</w:t>
          </w:r>
          <w:r w:rsidR="00792E74">
            <w:rPr>
              <w:rFonts w:ascii="Times New Roman" w:eastAsia="Times New Roman" w:hAnsi="Times New Roman" w:cs="Times New Roman"/>
              <w:sz w:val="16"/>
              <w:szCs w:val="16"/>
            </w:rPr>
            <w:t xml:space="preserve"> based on ISO/IEC 170</w:t>
          </w:r>
          <w:r w:rsidR="00C54903">
            <w:rPr>
              <w:rFonts w:ascii="Times New Roman" w:eastAsia="Times New Roman" w:hAnsi="Times New Roman" w:cs="Times New Roman"/>
              <w:sz w:val="16"/>
              <w:szCs w:val="16"/>
            </w:rPr>
            <w:t>29</w:t>
          </w:r>
        </w:p>
      </w:tc>
      <w:tc>
        <w:tcPr>
          <w:tcW w:w="4197" w:type="dxa"/>
          <w:tcBorders>
            <w:top w:val="single" w:sz="4" w:space="0" w:color="auto"/>
            <w:left w:val="single" w:sz="4" w:space="0" w:color="auto"/>
            <w:bottom w:val="single" w:sz="4" w:space="0" w:color="auto"/>
            <w:right w:val="single" w:sz="4" w:space="0" w:color="auto"/>
          </w:tcBorders>
        </w:tcPr>
        <w:p w14:paraId="030D0B60" w14:textId="0B8308A6" w:rsidR="00192F26" w:rsidRPr="00192F26" w:rsidRDefault="00192F26" w:rsidP="00192F26">
          <w:pPr>
            <w:tabs>
              <w:tab w:val="center" w:pos="4320"/>
              <w:tab w:val="right" w:pos="8640"/>
            </w:tabs>
            <w:spacing w:after="0" w:line="240" w:lineRule="auto"/>
            <w:rPr>
              <w:rFonts w:ascii="Times New Roman" w:eastAsia="Times New Roman" w:hAnsi="Times New Roman" w:cs="Times New Roman"/>
              <w:sz w:val="16"/>
              <w:szCs w:val="16"/>
            </w:rPr>
          </w:pPr>
          <w:r w:rsidRPr="00192F26">
            <w:rPr>
              <w:rFonts w:ascii="Times New Roman" w:eastAsia="Times New Roman" w:hAnsi="Times New Roman" w:cs="Times New Roman"/>
              <w:b/>
              <w:sz w:val="16"/>
              <w:szCs w:val="16"/>
            </w:rPr>
            <w:t xml:space="preserve">Doc </w:t>
          </w:r>
          <w:proofErr w:type="gramStart"/>
          <w:r w:rsidRPr="00192F26">
            <w:rPr>
              <w:rFonts w:ascii="Times New Roman" w:eastAsia="Times New Roman" w:hAnsi="Times New Roman" w:cs="Times New Roman"/>
              <w:b/>
              <w:sz w:val="16"/>
              <w:szCs w:val="16"/>
            </w:rPr>
            <w:t>No</w:t>
          </w:r>
          <w:r w:rsidRPr="00192F26">
            <w:rPr>
              <w:rFonts w:ascii="Times New Roman" w:eastAsia="Times New Roman" w:hAnsi="Times New Roman" w:cs="Times New Roman"/>
              <w:sz w:val="16"/>
              <w:szCs w:val="16"/>
            </w:rPr>
            <w:t xml:space="preserve"> :</w:t>
          </w:r>
          <w:proofErr w:type="gramEnd"/>
          <w:r w:rsidRPr="00192F26">
            <w:rPr>
              <w:rFonts w:ascii="Times New Roman" w:eastAsia="Times New Roman" w:hAnsi="Times New Roman" w:cs="Times New Roman"/>
              <w:sz w:val="16"/>
              <w:szCs w:val="16"/>
            </w:rPr>
            <w:t xml:space="preserve">  </w:t>
          </w:r>
          <w:r w:rsidR="00DD6B5E">
            <w:rPr>
              <w:rFonts w:ascii="Times New Roman" w:eastAsia="Times New Roman" w:hAnsi="Times New Roman" w:cs="Times New Roman"/>
              <w:sz w:val="16"/>
              <w:szCs w:val="16"/>
            </w:rPr>
            <w:t>VVB</w:t>
          </w:r>
          <w:r w:rsidRPr="00192F26">
            <w:rPr>
              <w:rFonts w:ascii="Times New Roman" w:eastAsia="Times New Roman" w:hAnsi="Times New Roman" w:cs="Times New Roman"/>
              <w:sz w:val="16"/>
              <w:szCs w:val="16"/>
            </w:rPr>
            <w:t>-FM-1</w:t>
          </w:r>
          <w:r w:rsidR="00DD6B5E">
            <w:rPr>
              <w:rFonts w:ascii="Times New Roman" w:eastAsia="Times New Roman" w:hAnsi="Times New Roman" w:cs="Times New Roman"/>
              <w:sz w:val="16"/>
              <w:szCs w:val="16"/>
            </w:rPr>
            <w:t>1</w:t>
          </w:r>
        </w:p>
      </w:tc>
    </w:tr>
    <w:tr w:rsidR="00192F26" w:rsidRPr="00192F26" w14:paraId="35CCB1B3" w14:textId="77777777" w:rsidTr="00CE4693">
      <w:trPr>
        <w:trHeight w:val="107"/>
      </w:trPr>
      <w:tc>
        <w:tcPr>
          <w:tcW w:w="1187" w:type="dxa"/>
          <w:tcBorders>
            <w:top w:val="single" w:sz="4" w:space="0" w:color="auto"/>
            <w:left w:val="single" w:sz="4" w:space="0" w:color="auto"/>
            <w:bottom w:val="single" w:sz="4" w:space="0" w:color="auto"/>
            <w:right w:val="single" w:sz="4" w:space="0" w:color="auto"/>
          </w:tcBorders>
        </w:tcPr>
        <w:p w14:paraId="358C041E" w14:textId="77777777" w:rsidR="00192F26" w:rsidRPr="00192F26" w:rsidRDefault="00192F26" w:rsidP="00192F26">
          <w:pPr>
            <w:tabs>
              <w:tab w:val="center" w:pos="4320"/>
              <w:tab w:val="right" w:pos="8640"/>
            </w:tabs>
            <w:spacing w:after="0" w:line="240" w:lineRule="auto"/>
            <w:rPr>
              <w:rFonts w:ascii="Times New Roman" w:eastAsia="Times New Roman" w:hAnsi="Times New Roman" w:cs="Times New Roman"/>
              <w:b/>
              <w:sz w:val="16"/>
              <w:szCs w:val="16"/>
            </w:rPr>
          </w:pPr>
          <w:r w:rsidRPr="00192F26">
            <w:rPr>
              <w:rFonts w:ascii="Times New Roman" w:eastAsia="Times New Roman" w:hAnsi="Times New Roman" w:cs="Times New Roman"/>
              <w:b/>
              <w:sz w:val="16"/>
              <w:szCs w:val="16"/>
            </w:rPr>
            <w:t>Issue No</w:t>
          </w:r>
          <w:r w:rsidRPr="00192F26">
            <w:rPr>
              <w:rFonts w:ascii="Times New Roman" w:eastAsia="Times New Roman" w:hAnsi="Times New Roman" w:cs="Times New Roman"/>
              <w:sz w:val="16"/>
              <w:szCs w:val="16"/>
            </w:rPr>
            <w:t>: 01</w:t>
          </w:r>
        </w:p>
      </w:tc>
      <w:tc>
        <w:tcPr>
          <w:tcW w:w="2159" w:type="dxa"/>
          <w:tcBorders>
            <w:top w:val="single" w:sz="4" w:space="0" w:color="auto"/>
            <w:left w:val="single" w:sz="4" w:space="0" w:color="auto"/>
            <w:bottom w:val="single" w:sz="4" w:space="0" w:color="auto"/>
            <w:right w:val="single" w:sz="4" w:space="0" w:color="auto"/>
          </w:tcBorders>
        </w:tcPr>
        <w:p w14:paraId="5786D607" w14:textId="1C0E2458" w:rsidR="00192F26" w:rsidRPr="00192F26" w:rsidRDefault="00192F26" w:rsidP="00192F26">
          <w:pPr>
            <w:tabs>
              <w:tab w:val="center" w:pos="4320"/>
              <w:tab w:val="right" w:pos="8640"/>
            </w:tabs>
            <w:spacing w:after="0" w:line="240" w:lineRule="auto"/>
            <w:rPr>
              <w:rFonts w:ascii="Times New Roman" w:eastAsia="Times New Roman" w:hAnsi="Times New Roman" w:cs="Times New Roman"/>
              <w:b/>
              <w:sz w:val="16"/>
              <w:szCs w:val="16"/>
            </w:rPr>
          </w:pPr>
          <w:r w:rsidRPr="00192F26">
            <w:rPr>
              <w:rFonts w:ascii="Times New Roman" w:eastAsia="Times New Roman" w:hAnsi="Times New Roman" w:cs="Times New Roman"/>
              <w:b/>
              <w:sz w:val="16"/>
              <w:szCs w:val="16"/>
            </w:rPr>
            <w:t xml:space="preserve">Date of Issue:  </w:t>
          </w:r>
          <w:r w:rsidRPr="00192F26">
            <w:rPr>
              <w:rFonts w:ascii="Times New Roman" w:eastAsia="Times New Roman" w:hAnsi="Times New Roman" w:cs="Times New Roman"/>
              <w:sz w:val="16"/>
              <w:szCs w:val="16"/>
            </w:rPr>
            <w:t>2</w:t>
          </w:r>
          <w:r w:rsidR="00792E74">
            <w:rPr>
              <w:rFonts w:ascii="Times New Roman" w:eastAsia="Times New Roman" w:hAnsi="Times New Roman" w:cs="Times New Roman"/>
              <w:sz w:val="16"/>
              <w:szCs w:val="16"/>
            </w:rPr>
            <w:t>022-03-01</w:t>
          </w:r>
        </w:p>
      </w:tc>
      <w:tc>
        <w:tcPr>
          <w:tcW w:w="1380" w:type="dxa"/>
          <w:tcBorders>
            <w:top w:val="single" w:sz="4" w:space="0" w:color="auto"/>
            <w:left w:val="single" w:sz="4" w:space="0" w:color="auto"/>
            <w:bottom w:val="single" w:sz="4" w:space="0" w:color="auto"/>
            <w:right w:val="single" w:sz="4" w:space="0" w:color="auto"/>
          </w:tcBorders>
        </w:tcPr>
        <w:p w14:paraId="6ACDB04B" w14:textId="77777777" w:rsidR="00192F26" w:rsidRPr="00192F26" w:rsidRDefault="00192F26" w:rsidP="00192F26">
          <w:pPr>
            <w:tabs>
              <w:tab w:val="center" w:pos="4320"/>
              <w:tab w:val="right" w:pos="8640"/>
            </w:tabs>
            <w:spacing w:after="0" w:line="240" w:lineRule="auto"/>
            <w:rPr>
              <w:rFonts w:ascii="Times New Roman" w:eastAsia="Times New Roman" w:hAnsi="Times New Roman" w:cs="Times New Roman"/>
              <w:sz w:val="16"/>
              <w:szCs w:val="16"/>
            </w:rPr>
          </w:pPr>
          <w:r w:rsidRPr="00192F26">
            <w:rPr>
              <w:rFonts w:ascii="Times New Roman" w:eastAsia="Times New Roman" w:hAnsi="Times New Roman" w:cs="Times New Roman"/>
              <w:b/>
              <w:sz w:val="16"/>
              <w:szCs w:val="16"/>
            </w:rPr>
            <w:t>Rev No:</w:t>
          </w:r>
          <w:r w:rsidRPr="00192F26">
            <w:rPr>
              <w:rFonts w:ascii="Times New Roman" w:eastAsia="Times New Roman" w:hAnsi="Times New Roman" w:cs="Times New Roman"/>
              <w:sz w:val="16"/>
              <w:szCs w:val="16"/>
            </w:rPr>
            <w:t xml:space="preserve"> 00</w:t>
          </w:r>
        </w:p>
      </w:tc>
      <w:tc>
        <w:tcPr>
          <w:tcW w:w="1985" w:type="dxa"/>
          <w:tcBorders>
            <w:top w:val="single" w:sz="4" w:space="0" w:color="auto"/>
            <w:left w:val="single" w:sz="4" w:space="0" w:color="auto"/>
            <w:bottom w:val="single" w:sz="4" w:space="0" w:color="auto"/>
            <w:right w:val="single" w:sz="4" w:space="0" w:color="auto"/>
          </w:tcBorders>
        </w:tcPr>
        <w:p w14:paraId="6FF120B5" w14:textId="77777777" w:rsidR="00192F26" w:rsidRPr="00192F26" w:rsidRDefault="00192F26" w:rsidP="00192F26">
          <w:pPr>
            <w:tabs>
              <w:tab w:val="center" w:pos="4320"/>
              <w:tab w:val="right" w:pos="8640"/>
            </w:tabs>
            <w:spacing w:after="0" w:line="240" w:lineRule="auto"/>
            <w:rPr>
              <w:rFonts w:ascii="Times New Roman" w:eastAsia="Times New Roman" w:hAnsi="Times New Roman" w:cs="Times New Roman"/>
              <w:b/>
              <w:sz w:val="16"/>
              <w:szCs w:val="16"/>
            </w:rPr>
          </w:pPr>
          <w:r w:rsidRPr="00192F26">
            <w:rPr>
              <w:rFonts w:ascii="Times New Roman" w:eastAsia="Times New Roman" w:hAnsi="Times New Roman" w:cs="Times New Roman"/>
              <w:b/>
              <w:sz w:val="16"/>
              <w:szCs w:val="16"/>
            </w:rPr>
            <w:t xml:space="preserve">Date of Rev: </w:t>
          </w:r>
        </w:p>
      </w:tc>
      <w:tc>
        <w:tcPr>
          <w:tcW w:w="4197" w:type="dxa"/>
          <w:tcBorders>
            <w:top w:val="single" w:sz="4" w:space="0" w:color="auto"/>
            <w:left w:val="single" w:sz="4" w:space="0" w:color="auto"/>
            <w:bottom w:val="single" w:sz="4" w:space="0" w:color="auto"/>
            <w:right w:val="single" w:sz="4" w:space="0" w:color="auto"/>
          </w:tcBorders>
        </w:tcPr>
        <w:p w14:paraId="1080BC83" w14:textId="25B5FEB1" w:rsidR="00192F26" w:rsidRPr="00192F26" w:rsidRDefault="00192F26" w:rsidP="00192F26">
          <w:pPr>
            <w:tabs>
              <w:tab w:val="center" w:pos="4320"/>
              <w:tab w:val="right" w:pos="8640"/>
            </w:tabs>
            <w:spacing w:after="0" w:line="240" w:lineRule="auto"/>
            <w:rPr>
              <w:rFonts w:ascii="Times New Roman" w:eastAsia="Times New Roman" w:hAnsi="Times New Roman" w:cs="Times New Roman"/>
              <w:sz w:val="16"/>
              <w:szCs w:val="16"/>
            </w:rPr>
          </w:pPr>
          <w:r w:rsidRPr="00192F26">
            <w:rPr>
              <w:rFonts w:ascii="Times New Roman" w:eastAsia="Times New Roman" w:hAnsi="Times New Roman" w:cs="Times New Roman"/>
              <w:b/>
              <w:sz w:val="16"/>
              <w:szCs w:val="16"/>
            </w:rPr>
            <w:t>Page</w:t>
          </w:r>
          <w:r w:rsidRPr="00192F26">
            <w:rPr>
              <w:rFonts w:ascii="Times New Roman" w:eastAsia="Times New Roman" w:hAnsi="Times New Roman" w:cs="Times New Roman"/>
              <w:sz w:val="16"/>
              <w:szCs w:val="16"/>
            </w:rPr>
            <w:t xml:space="preserve">: </w:t>
          </w:r>
          <w:r w:rsidR="00087036" w:rsidRPr="00087036">
            <w:rPr>
              <w:rFonts w:ascii="Times New Roman" w:eastAsia="Times New Roman" w:hAnsi="Times New Roman" w:cs="Times New Roman"/>
              <w:sz w:val="16"/>
              <w:szCs w:val="16"/>
            </w:rPr>
            <w:t xml:space="preserve">Page </w:t>
          </w:r>
          <w:r w:rsidR="00087036" w:rsidRPr="00087036">
            <w:rPr>
              <w:rFonts w:ascii="Times New Roman" w:eastAsia="Times New Roman" w:hAnsi="Times New Roman" w:cs="Times New Roman"/>
              <w:b/>
              <w:bCs/>
              <w:sz w:val="16"/>
              <w:szCs w:val="16"/>
            </w:rPr>
            <w:fldChar w:fldCharType="begin"/>
          </w:r>
          <w:r w:rsidR="00087036" w:rsidRPr="00087036">
            <w:rPr>
              <w:rFonts w:ascii="Times New Roman" w:eastAsia="Times New Roman" w:hAnsi="Times New Roman" w:cs="Times New Roman"/>
              <w:b/>
              <w:bCs/>
              <w:sz w:val="16"/>
              <w:szCs w:val="16"/>
            </w:rPr>
            <w:instrText xml:space="preserve"> PAGE  \* Arabic  \* MERGEFORMAT </w:instrText>
          </w:r>
          <w:r w:rsidR="00087036" w:rsidRPr="00087036">
            <w:rPr>
              <w:rFonts w:ascii="Times New Roman" w:eastAsia="Times New Roman" w:hAnsi="Times New Roman" w:cs="Times New Roman"/>
              <w:b/>
              <w:bCs/>
              <w:sz w:val="16"/>
              <w:szCs w:val="16"/>
            </w:rPr>
            <w:fldChar w:fldCharType="separate"/>
          </w:r>
          <w:r w:rsidR="00087036" w:rsidRPr="00087036">
            <w:rPr>
              <w:rFonts w:ascii="Times New Roman" w:eastAsia="Times New Roman" w:hAnsi="Times New Roman" w:cs="Times New Roman"/>
              <w:b/>
              <w:bCs/>
              <w:noProof/>
              <w:sz w:val="16"/>
              <w:szCs w:val="16"/>
            </w:rPr>
            <w:t>1</w:t>
          </w:r>
          <w:r w:rsidR="00087036" w:rsidRPr="00087036">
            <w:rPr>
              <w:rFonts w:ascii="Times New Roman" w:eastAsia="Times New Roman" w:hAnsi="Times New Roman" w:cs="Times New Roman"/>
              <w:b/>
              <w:bCs/>
              <w:sz w:val="16"/>
              <w:szCs w:val="16"/>
            </w:rPr>
            <w:fldChar w:fldCharType="end"/>
          </w:r>
          <w:r w:rsidR="00087036" w:rsidRPr="00087036">
            <w:rPr>
              <w:rFonts w:ascii="Times New Roman" w:eastAsia="Times New Roman" w:hAnsi="Times New Roman" w:cs="Times New Roman"/>
              <w:sz w:val="16"/>
              <w:szCs w:val="16"/>
            </w:rPr>
            <w:t xml:space="preserve"> of </w:t>
          </w:r>
          <w:r w:rsidR="00087036" w:rsidRPr="00087036">
            <w:rPr>
              <w:rFonts w:ascii="Times New Roman" w:eastAsia="Times New Roman" w:hAnsi="Times New Roman" w:cs="Times New Roman"/>
              <w:b/>
              <w:bCs/>
              <w:sz w:val="16"/>
              <w:szCs w:val="16"/>
            </w:rPr>
            <w:fldChar w:fldCharType="begin"/>
          </w:r>
          <w:r w:rsidR="00087036" w:rsidRPr="00087036">
            <w:rPr>
              <w:rFonts w:ascii="Times New Roman" w:eastAsia="Times New Roman" w:hAnsi="Times New Roman" w:cs="Times New Roman"/>
              <w:b/>
              <w:bCs/>
              <w:sz w:val="16"/>
              <w:szCs w:val="16"/>
            </w:rPr>
            <w:instrText xml:space="preserve"> NUMPAGES  \* Arabic  \* MERGEFORMAT </w:instrText>
          </w:r>
          <w:r w:rsidR="00087036" w:rsidRPr="00087036">
            <w:rPr>
              <w:rFonts w:ascii="Times New Roman" w:eastAsia="Times New Roman" w:hAnsi="Times New Roman" w:cs="Times New Roman"/>
              <w:b/>
              <w:bCs/>
              <w:sz w:val="16"/>
              <w:szCs w:val="16"/>
            </w:rPr>
            <w:fldChar w:fldCharType="separate"/>
          </w:r>
          <w:r w:rsidR="00087036" w:rsidRPr="00087036">
            <w:rPr>
              <w:rFonts w:ascii="Times New Roman" w:eastAsia="Times New Roman" w:hAnsi="Times New Roman" w:cs="Times New Roman"/>
              <w:b/>
              <w:bCs/>
              <w:noProof/>
              <w:sz w:val="16"/>
              <w:szCs w:val="16"/>
            </w:rPr>
            <w:t>2</w:t>
          </w:r>
          <w:r w:rsidR="00087036" w:rsidRPr="00087036">
            <w:rPr>
              <w:rFonts w:ascii="Times New Roman" w:eastAsia="Times New Roman" w:hAnsi="Times New Roman" w:cs="Times New Roman"/>
              <w:b/>
              <w:bCs/>
              <w:sz w:val="16"/>
              <w:szCs w:val="16"/>
            </w:rPr>
            <w:fldChar w:fldCharType="end"/>
          </w:r>
        </w:p>
      </w:tc>
    </w:tr>
  </w:tbl>
  <w:p w14:paraId="41F352DA" w14:textId="055192FA" w:rsidR="00192F26" w:rsidRDefault="00192F26">
    <w:pPr>
      <w:pStyle w:val="Footer"/>
    </w:pPr>
  </w:p>
  <w:p w14:paraId="1B058371" w14:textId="77777777" w:rsidR="00192F26" w:rsidRDefault="00192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ED516" w14:textId="77777777" w:rsidR="002375BE" w:rsidRDefault="002375BE" w:rsidP="00050A14">
      <w:pPr>
        <w:spacing w:after="0" w:line="240" w:lineRule="auto"/>
      </w:pPr>
      <w:r>
        <w:separator/>
      </w:r>
    </w:p>
  </w:footnote>
  <w:footnote w:type="continuationSeparator" w:id="0">
    <w:p w14:paraId="66D45026" w14:textId="77777777" w:rsidR="002375BE" w:rsidRDefault="002375BE" w:rsidP="0005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CDFE" w14:textId="3FA097C1" w:rsidR="00050A14" w:rsidRDefault="00667DAB" w:rsidP="00050A14">
    <w:pPr>
      <w:tabs>
        <w:tab w:val="center" w:pos="4320"/>
        <w:tab w:val="right" w:pos="8640"/>
      </w:tabs>
      <w:spacing w:after="0" w:line="240" w:lineRule="auto"/>
      <w:rPr>
        <w:rFonts w:ascii="Times New Roman" w:eastAsia="Times New Roman" w:hAnsi="Times New Roman" w:cs="Times New Roman"/>
        <w:b/>
      </w:rPr>
    </w:pPr>
    <w:r w:rsidRPr="00050A14">
      <w:rPr>
        <w:rFonts w:ascii="Times New Roman" w:eastAsia="Times New Roman" w:hAnsi="Times New Roman" w:cs="Times New Roman"/>
        <w:noProof/>
        <w:lang w:val="en-GB" w:eastAsia="en-GB"/>
      </w:rPr>
      <mc:AlternateContent>
        <mc:Choice Requires="wps">
          <w:drawing>
            <wp:anchor distT="0" distB="0" distL="114300" distR="114300" simplePos="0" relativeHeight="251659264" behindDoc="0" locked="0" layoutInCell="1" allowOverlap="1" wp14:anchorId="44747F11" wp14:editId="488C0A16">
              <wp:simplePos x="0" y="0"/>
              <wp:positionH relativeFrom="column">
                <wp:posOffset>1398814</wp:posOffset>
              </wp:positionH>
              <wp:positionV relativeFrom="paragraph">
                <wp:posOffset>-295002</wp:posOffset>
              </wp:positionV>
              <wp:extent cx="6520543" cy="402772"/>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543" cy="402772"/>
                      </a:xfrm>
                      <a:prstGeom prst="rect">
                        <a:avLst/>
                      </a:prstGeom>
                      <a:solidFill>
                        <a:srgbClr val="FFFFFF"/>
                      </a:solidFill>
                      <a:ln w="9525">
                        <a:noFill/>
                        <a:miter lim="800000"/>
                        <a:headEnd/>
                        <a:tailEnd/>
                      </a:ln>
                    </wps:spPr>
                    <wps:txbx>
                      <w:txbxContent>
                        <w:p w14:paraId="47CFF178" w14:textId="293E87A3" w:rsidR="00050A14" w:rsidRPr="00527113" w:rsidRDefault="00050A14" w:rsidP="00050A14">
                          <w:pPr>
                            <w:spacing w:line="240" w:lineRule="auto"/>
                            <w:jc w:val="center"/>
                            <w:rPr>
                              <w:rFonts w:ascii="Arial Narrow" w:hAnsi="Arial Narrow" w:cs="Times New Roman"/>
                              <w:b/>
                              <w:bCs/>
                              <w:sz w:val="32"/>
                              <w:szCs w:val="32"/>
                            </w:rPr>
                          </w:pPr>
                          <w:r w:rsidRPr="00527113">
                            <w:rPr>
                              <w:rFonts w:ascii="Arial Narrow" w:hAnsi="Arial Narrow"/>
                              <w:b/>
                              <w:sz w:val="32"/>
                              <w:szCs w:val="32"/>
                            </w:rPr>
                            <w:t>ANNEXUR</w:t>
                          </w:r>
                          <w:r w:rsidR="00D2452B">
                            <w:rPr>
                              <w:rFonts w:ascii="Arial Narrow" w:hAnsi="Arial Narrow"/>
                              <w:b/>
                              <w:sz w:val="32"/>
                              <w:szCs w:val="32"/>
                            </w:rPr>
                            <w:t xml:space="preserve"> 01-</w:t>
                          </w:r>
                          <w:r w:rsidR="00527113" w:rsidRPr="00527113">
                            <w:rPr>
                              <w:rFonts w:ascii="Arial Narrow" w:hAnsi="Arial Narrow" w:cs="Times New Roman"/>
                              <w:b/>
                              <w:bCs/>
                              <w:sz w:val="32"/>
                              <w:szCs w:val="32"/>
                            </w:rPr>
                            <w:t xml:space="preserve">SELF-ASSESSMENT CHECKLIST BASED ON </w:t>
                          </w:r>
                          <w:r w:rsidR="00E33FFD" w:rsidRPr="00527113">
                            <w:rPr>
                              <w:rFonts w:ascii="Arial Narrow" w:hAnsi="Arial Narrow" w:cs="Times New Roman"/>
                              <w:b/>
                              <w:bCs/>
                              <w:sz w:val="32"/>
                              <w:szCs w:val="32"/>
                            </w:rPr>
                            <w:t>ISO/IEC 17029:2019</w:t>
                          </w:r>
                        </w:p>
                        <w:p w14:paraId="404260EF" w14:textId="77777777" w:rsidR="00050A14" w:rsidRDefault="00050A14" w:rsidP="00050A14">
                          <w:pPr>
                            <w:spacing w:line="240" w:lineRule="auto"/>
                            <w:jc w:val="center"/>
                            <w:rPr>
                              <w:rFonts w:ascii="Arial Narrow" w:hAnsi="Arial Narrow" w:cs="Times New Roman"/>
                              <w:b/>
                              <w:bCs/>
                              <w:sz w:val="36"/>
                              <w:szCs w:val="36"/>
                            </w:rPr>
                          </w:pPr>
                        </w:p>
                        <w:p w14:paraId="4AD9843F" w14:textId="77777777" w:rsidR="00050A14" w:rsidRDefault="00050A14" w:rsidP="00050A14">
                          <w:pPr>
                            <w:spacing w:line="240" w:lineRule="auto"/>
                            <w:jc w:val="center"/>
                            <w:rPr>
                              <w:rFonts w:ascii="Arial Narrow" w:hAnsi="Arial Narrow" w:cs="Times New Roman"/>
                              <w:b/>
                              <w:bCs/>
                              <w:sz w:val="36"/>
                              <w:szCs w:val="36"/>
                            </w:rPr>
                          </w:pPr>
                        </w:p>
                        <w:p w14:paraId="1A8DFF52" w14:textId="77777777" w:rsidR="00050A14" w:rsidRDefault="00050A14" w:rsidP="00050A14">
                          <w:pPr>
                            <w:spacing w:line="240" w:lineRule="auto"/>
                            <w:jc w:val="center"/>
                            <w:rPr>
                              <w:rFonts w:ascii="Arial Narrow" w:hAnsi="Arial Narrow" w:cs="Times New Roman"/>
                              <w:b/>
                              <w:bCs/>
                              <w:sz w:val="36"/>
                              <w:szCs w:val="36"/>
                            </w:rPr>
                          </w:pPr>
                        </w:p>
                        <w:p w14:paraId="1922BABF" w14:textId="77777777" w:rsidR="00050A14" w:rsidRDefault="00050A14" w:rsidP="00050A14">
                          <w:pPr>
                            <w:spacing w:line="240" w:lineRule="auto"/>
                            <w:jc w:val="center"/>
                            <w:rPr>
                              <w:rFonts w:ascii="Arial Narrow" w:hAnsi="Arial Narrow" w:cs="Times New Roman"/>
                              <w:b/>
                              <w:bCs/>
                              <w:sz w:val="36"/>
                              <w:szCs w:val="36"/>
                            </w:rPr>
                          </w:pPr>
                        </w:p>
                        <w:p w14:paraId="44AFF8E4" w14:textId="77777777" w:rsidR="00050A14" w:rsidRDefault="00050A14" w:rsidP="00050A14">
                          <w:pPr>
                            <w:spacing w:line="240" w:lineRule="auto"/>
                            <w:jc w:val="center"/>
                            <w:rPr>
                              <w:rFonts w:ascii="Arial Narrow" w:hAnsi="Arial Narrow" w:cs="Times New Roman"/>
                              <w:b/>
                              <w:bCs/>
                              <w:sz w:val="36"/>
                              <w:szCs w:val="36"/>
                            </w:rPr>
                          </w:pPr>
                        </w:p>
                        <w:p w14:paraId="5753AF70" w14:textId="77777777" w:rsidR="00050A14" w:rsidRDefault="00050A14" w:rsidP="00050A14">
                          <w:pPr>
                            <w:spacing w:line="240" w:lineRule="auto"/>
                            <w:jc w:val="center"/>
                            <w:rPr>
                              <w:rFonts w:ascii="Arial Narrow" w:hAnsi="Arial Narrow" w:cs="Times New Roman"/>
                              <w:b/>
                              <w:bCs/>
                              <w:sz w:val="36"/>
                              <w:szCs w:val="36"/>
                            </w:rPr>
                          </w:pPr>
                        </w:p>
                        <w:p w14:paraId="45372972" w14:textId="77777777" w:rsidR="00050A14" w:rsidRDefault="00050A14" w:rsidP="00050A14">
                          <w:pPr>
                            <w:spacing w:line="240" w:lineRule="auto"/>
                            <w:jc w:val="center"/>
                            <w:rPr>
                              <w:rFonts w:ascii="Arial Narrow" w:hAnsi="Arial Narrow" w:cs="Times New Roman"/>
                              <w:b/>
                              <w:bCs/>
                              <w:sz w:val="36"/>
                              <w:szCs w:val="36"/>
                            </w:rPr>
                          </w:pPr>
                        </w:p>
                        <w:p w14:paraId="4CD362CB" w14:textId="407E3800" w:rsidR="00050A14" w:rsidRPr="00A03BC2" w:rsidRDefault="00050A14" w:rsidP="00050A14">
                          <w:pPr>
                            <w:spacing w:line="240" w:lineRule="auto"/>
                            <w:jc w:val="center"/>
                            <w:rPr>
                              <w:rFonts w:ascii="Arial Narrow" w:hAnsi="Arial Narrow" w:cs="Times New Roman"/>
                              <w:b/>
                              <w:bCs/>
                              <w:sz w:val="36"/>
                              <w:szCs w:val="36"/>
                            </w:rPr>
                          </w:pPr>
                          <w:r>
                            <w:rPr>
                              <w:rFonts w:ascii="Arial Narrow" w:hAnsi="Arial Narrow" w:cs="Times New Roman"/>
                              <w:b/>
                              <w:bCs/>
                              <w:sz w:val="36"/>
                              <w:szCs w:val="36"/>
                            </w:rPr>
                            <w:t>FOR ANY GREENHOUSE GAS VALIDATION &amp; VERIFICATION</w:t>
                          </w:r>
                        </w:p>
                        <w:p w14:paraId="6481E3B4" w14:textId="77777777" w:rsidR="00050A14" w:rsidRPr="00A03BC2" w:rsidRDefault="00050A14" w:rsidP="00050A14">
                          <w:pPr>
                            <w:spacing w:line="240" w:lineRule="auto"/>
                            <w:jc w:val="center"/>
                            <w:rPr>
                              <w:rFonts w:ascii="Arial Narrow" w:hAnsi="Arial Narrow" w:cs="Times New Roman"/>
                              <w:sz w:val="24"/>
                              <w:szCs w:val="24"/>
                              <w:lang w:val="en-GB"/>
                            </w:rPr>
                          </w:pPr>
                        </w:p>
                        <w:p w14:paraId="6609680D" w14:textId="77777777" w:rsidR="00050A14" w:rsidRDefault="00050A14" w:rsidP="00050A14">
                          <w:pPr>
                            <w:spacing w:line="240" w:lineRule="auto"/>
                            <w:rPr>
                              <w:rFonts w:ascii="Times New Roman" w:hAnsi="Times New Roman" w:cs="Times New Roman"/>
                              <w:sz w:val="24"/>
                              <w:szCs w:val="24"/>
                              <w:lang w:val="en-GB"/>
                            </w:rPr>
                          </w:pPr>
                        </w:p>
                        <w:p w14:paraId="11E997A3" w14:textId="77777777" w:rsidR="00050A14" w:rsidRDefault="00050A14" w:rsidP="00050A14">
                          <w:pPr>
                            <w:spacing w:line="240" w:lineRule="auto"/>
                            <w:rPr>
                              <w:rFonts w:ascii="Times New Roman" w:hAnsi="Times New Roman" w:cs="Times New Roman"/>
                              <w:sz w:val="24"/>
                              <w:szCs w:val="24"/>
                              <w:lang w:val="en-GB"/>
                            </w:rPr>
                          </w:pPr>
                        </w:p>
                        <w:p w14:paraId="496B04AF" w14:textId="77777777" w:rsidR="00050A14" w:rsidRDefault="00050A14" w:rsidP="00050A14">
                          <w:pPr>
                            <w:spacing w:line="240" w:lineRule="auto"/>
                            <w:rPr>
                              <w:rFonts w:ascii="Times New Roman" w:hAnsi="Times New Roman" w:cs="Times New Roman"/>
                              <w:sz w:val="24"/>
                              <w:szCs w:val="24"/>
                              <w:lang w:val="en-GB"/>
                            </w:rPr>
                          </w:pPr>
                        </w:p>
                        <w:p w14:paraId="299F7775" w14:textId="77777777" w:rsidR="00050A14" w:rsidRPr="00303B8C" w:rsidRDefault="00050A14" w:rsidP="00050A14">
                          <w:pPr>
                            <w:spacing w:line="240" w:lineRule="auto"/>
                            <w:rPr>
                              <w:rFonts w:ascii="Times New Roman" w:hAnsi="Times New Roman" w:cs="Times New Roman"/>
                              <w:sz w:val="24"/>
                              <w:szCs w:val="24"/>
                            </w:rPr>
                          </w:pPr>
                        </w:p>
                        <w:p w14:paraId="65B67AB9" w14:textId="77777777" w:rsidR="00050A14" w:rsidRPr="00F44376" w:rsidRDefault="00050A14" w:rsidP="00050A14">
                          <w:pPr>
                            <w:rPr>
                              <w:rFonts w:ascii="Times New Roman" w:hAnsi="Times New Roman" w:cs="Times New Roman"/>
                              <w:b/>
                              <w:bCs/>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747F11" id="_x0000_t202" coordsize="21600,21600" o:spt="202" path="m,l,21600r21600,l21600,xe">
              <v:stroke joinstyle="miter"/>
              <v:path gradientshapeok="t" o:connecttype="rect"/>
            </v:shapetype>
            <v:shape id="Text Box 2" o:spid="_x0000_s1026" type="#_x0000_t202" style="position:absolute;margin-left:110.15pt;margin-top:-23.25pt;width:513.45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0y9EAIAAP0DAAAOAAAAZHJzL2Uyb0RvYy54bWysU9uO2yAQfa/Uf0C8N3bcZLNrxVlts01V&#10;aXuRtv0ADDhGxQwFEjv9+h2wN5u2b1V5QAwznJk5c1jfDp0mR+m8AlPR+SynRBoOQpl9Rb9/2725&#10;psQHZgTTYGRFT9LT283rV+velrKAFrSQjiCI8WVvK9qGYMss87yVHfMzsNKgswHXsYCm22fCsR7R&#10;O50VeX6V9eCEdcCl93h7PzrpJuE3jeThS9N4GYiuKNYW0u7SXsc926xZuXfMtopPZbB/qKJjymDS&#10;M9Q9C4wcnPoLqlPcgYcmzDh0GTSN4jL1gN3M8z+6eWyZlakXJMfbM03+/8Hyz8dH+9WRMLyDAQeY&#10;mvD2AfgPTwxsW2b28s456FvJBCaeR8qy3vpyehqp9qWPIHX/CQQOmR0CJKChcV1kBfskiI4DOJ1J&#10;l0MgHC+vlkW+XLylhKNvkRerVZFSsPL5tXU+fJDQkXioqMOhJnR2fPAhVsPK55CYzINWYqe0Tobb&#10;11vtyJGhAHZpTei/hWlD+oreLItlQjYQ3ydtdCqgQLXqKnqdxzVKJrLx3ogUEpjS4xkr0WaiJzIy&#10;chOGeiBKTNxFtmoQJ+TLwahH/D94aMH9oqRHLVbU/zwwJynRHw1yfjNfLKJ4k7FYrgo03KWnvvQw&#10;wxGqooGS8bgNSfCRDgN3OJtGJdpeKplKRo0lNqf/EEV8aaeol1+7eQIAAP//AwBQSwMEFAAGAAgA&#10;AAAhAFjca2jfAAAACwEAAA8AAABkcnMvZG93bnJldi54bWxMj8FOg0AQhu8mvsNmTLyYdhEpWMrS&#10;qInGa2sfYGCnQMrOEnZb6Nu7PeltJvPln+8vtrPpxYVG11lW8LyMQBDXVnfcKDj8fC5eQTiPrLG3&#10;TAqu5GBb3t8VmGs78Y4ue9+IEMIuRwWt90MupatbMuiWdiAOt6MdDfqwjo3UI04h3PQyjqJUGuw4&#10;fGhxoI+W6tP+bBQcv6en1Xqqvvwh2yXpO3ZZZa9KPT7MbxsQnmb/B8NNP6hDGZwqe2btRK8gjqOX&#10;gCpYJOkKxI2IkywGUYUpXYMsC/m/Q/kLAAD//wMAUEsBAi0AFAAGAAgAAAAhALaDOJL+AAAA4QEA&#10;ABMAAAAAAAAAAAAAAAAAAAAAAFtDb250ZW50X1R5cGVzXS54bWxQSwECLQAUAAYACAAAACEAOP0h&#10;/9YAAACUAQAACwAAAAAAAAAAAAAAAAAvAQAAX3JlbHMvLnJlbHNQSwECLQAUAAYACAAAACEAyMdM&#10;vRACAAD9AwAADgAAAAAAAAAAAAAAAAAuAgAAZHJzL2Uyb0RvYy54bWxQSwECLQAUAAYACAAAACEA&#10;WNxraN8AAAALAQAADwAAAAAAAAAAAAAAAABqBAAAZHJzL2Rvd25yZXYueG1sUEsFBgAAAAAEAAQA&#10;8wAAAHYFAAAAAA==&#10;" stroked="f">
              <v:textbox>
                <w:txbxContent>
                  <w:p w14:paraId="47CFF178" w14:textId="293E87A3" w:rsidR="00050A14" w:rsidRPr="00527113" w:rsidRDefault="00050A14" w:rsidP="00050A14">
                    <w:pPr>
                      <w:spacing w:line="240" w:lineRule="auto"/>
                      <w:jc w:val="center"/>
                      <w:rPr>
                        <w:rFonts w:ascii="Arial Narrow" w:hAnsi="Arial Narrow" w:cs="Times New Roman"/>
                        <w:b/>
                        <w:bCs/>
                        <w:sz w:val="32"/>
                        <w:szCs w:val="32"/>
                      </w:rPr>
                    </w:pPr>
                    <w:r w:rsidRPr="00527113">
                      <w:rPr>
                        <w:rFonts w:ascii="Arial Narrow" w:hAnsi="Arial Narrow"/>
                        <w:b/>
                        <w:sz w:val="32"/>
                        <w:szCs w:val="32"/>
                      </w:rPr>
                      <w:t>ANNEXUR</w:t>
                    </w:r>
                    <w:r w:rsidR="00D2452B">
                      <w:rPr>
                        <w:rFonts w:ascii="Arial Narrow" w:hAnsi="Arial Narrow"/>
                        <w:b/>
                        <w:sz w:val="32"/>
                        <w:szCs w:val="32"/>
                      </w:rPr>
                      <w:t xml:space="preserve"> 01-</w:t>
                    </w:r>
                    <w:r w:rsidR="00527113" w:rsidRPr="00527113">
                      <w:rPr>
                        <w:rFonts w:ascii="Arial Narrow" w:hAnsi="Arial Narrow" w:cs="Times New Roman"/>
                        <w:b/>
                        <w:bCs/>
                        <w:sz w:val="32"/>
                        <w:szCs w:val="32"/>
                      </w:rPr>
                      <w:t xml:space="preserve">SELF-ASSESSMENT CHECKLIST BASED ON </w:t>
                    </w:r>
                    <w:r w:rsidR="00E33FFD" w:rsidRPr="00527113">
                      <w:rPr>
                        <w:rFonts w:ascii="Arial Narrow" w:hAnsi="Arial Narrow" w:cs="Times New Roman"/>
                        <w:b/>
                        <w:bCs/>
                        <w:sz w:val="32"/>
                        <w:szCs w:val="32"/>
                      </w:rPr>
                      <w:t>ISO/IEC 17029:2019</w:t>
                    </w:r>
                  </w:p>
                  <w:p w14:paraId="404260EF" w14:textId="77777777" w:rsidR="00050A14" w:rsidRDefault="00050A14" w:rsidP="00050A14">
                    <w:pPr>
                      <w:spacing w:line="240" w:lineRule="auto"/>
                      <w:jc w:val="center"/>
                      <w:rPr>
                        <w:rFonts w:ascii="Arial Narrow" w:hAnsi="Arial Narrow" w:cs="Times New Roman"/>
                        <w:b/>
                        <w:bCs/>
                        <w:sz w:val="36"/>
                        <w:szCs w:val="36"/>
                      </w:rPr>
                    </w:pPr>
                  </w:p>
                  <w:p w14:paraId="4AD9843F" w14:textId="77777777" w:rsidR="00050A14" w:rsidRDefault="00050A14" w:rsidP="00050A14">
                    <w:pPr>
                      <w:spacing w:line="240" w:lineRule="auto"/>
                      <w:jc w:val="center"/>
                      <w:rPr>
                        <w:rFonts w:ascii="Arial Narrow" w:hAnsi="Arial Narrow" w:cs="Times New Roman"/>
                        <w:b/>
                        <w:bCs/>
                        <w:sz w:val="36"/>
                        <w:szCs w:val="36"/>
                      </w:rPr>
                    </w:pPr>
                  </w:p>
                  <w:p w14:paraId="1A8DFF52" w14:textId="77777777" w:rsidR="00050A14" w:rsidRDefault="00050A14" w:rsidP="00050A14">
                    <w:pPr>
                      <w:spacing w:line="240" w:lineRule="auto"/>
                      <w:jc w:val="center"/>
                      <w:rPr>
                        <w:rFonts w:ascii="Arial Narrow" w:hAnsi="Arial Narrow" w:cs="Times New Roman"/>
                        <w:b/>
                        <w:bCs/>
                        <w:sz w:val="36"/>
                        <w:szCs w:val="36"/>
                      </w:rPr>
                    </w:pPr>
                  </w:p>
                  <w:p w14:paraId="1922BABF" w14:textId="77777777" w:rsidR="00050A14" w:rsidRDefault="00050A14" w:rsidP="00050A14">
                    <w:pPr>
                      <w:spacing w:line="240" w:lineRule="auto"/>
                      <w:jc w:val="center"/>
                      <w:rPr>
                        <w:rFonts w:ascii="Arial Narrow" w:hAnsi="Arial Narrow" w:cs="Times New Roman"/>
                        <w:b/>
                        <w:bCs/>
                        <w:sz w:val="36"/>
                        <w:szCs w:val="36"/>
                      </w:rPr>
                    </w:pPr>
                  </w:p>
                  <w:p w14:paraId="44AFF8E4" w14:textId="77777777" w:rsidR="00050A14" w:rsidRDefault="00050A14" w:rsidP="00050A14">
                    <w:pPr>
                      <w:spacing w:line="240" w:lineRule="auto"/>
                      <w:jc w:val="center"/>
                      <w:rPr>
                        <w:rFonts w:ascii="Arial Narrow" w:hAnsi="Arial Narrow" w:cs="Times New Roman"/>
                        <w:b/>
                        <w:bCs/>
                        <w:sz w:val="36"/>
                        <w:szCs w:val="36"/>
                      </w:rPr>
                    </w:pPr>
                  </w:p>
                  <w:p w14:paraId="5753AF70" w14:textId="77777777" w:rsidR="00050A14" w:rsidRDefault="00050A14" w:rsidP="00050A14">
                    <w:pPr>
                      <w:spacing w:line="240" w:lineRule="auto"/>
                      <w:jc w:val="center"/>
                      <w:rPr>
                        <w:rFonts w:ascii="Arial Narrow" w:hAnsi="Arial Narrow" w:cs="Times New Roman"/>
                        <w:b/>
                        <w:bCs/>
                        <w:sz w:val="36"/>
                        <w:szCs w:val="36"/>
                      </w:rPr>
                    </w:pPr>
                  </w:p>
                  <w:p w14:paraId="45372972" w14:textId="77777777" w:rsidR="00050A14" w:rsidRDefault="00050A14" w:rsidP="00050A14">
                    <w:pPr>
                      <w:spacing w:line="240" w:lineRule="auto"/>
                      <w:jc w:val="center"/>
                      <w:rPr>
                        <w:rFonts w:ascii="Arial Narrow" w:hAnsi="Arial Narrow" w:cs="Times New Roman"/>
                        <w:b/>
                        <w:bCs/>
                        <w:sz w:val="36"/>
                        <w:szCs w:val="36"/>
                      </w:rPr>
                    </w:pPr>
                  </w:p>
                  <w:p w14:paraId="4CD362CB" w14:textId="407E3800" w:rsidR="00050A14" w:rsidRPr="00A03BC2" w:rsidRDefault="00050A14" w:rsidP="00050A14">
                    <w:pPr>
                      <w:spacing w:line="240" w:lineRule="auto"/>
                      <w:jc w:val="center"/>
                      <w:rPr>
                        <w:rFonts w:ascii="Arial Narrow" w:hAnsi="Arial Narrow" w:cs="Times New Roman"/>
                        <w:b/>
                        <w:bCs/>
                        <w:sz w:val="36"/>
                        <w:szCs w:val="36"/>
                      </w:rPr>
                    </w:pPr>
                    <w:r>
                      <w:rPr>
                        <w:rFonts w:ascii="Arial Narrow" w:hAnsi="Arial Narrow" w:cs="Times New Roman"/>
                        <w:b/>
                        <w:bCs/>
                        <w:sz w:val="36"/>
                        <w:szCs w:val="36"/>
                      </w:rPr>
                      <w:t>FOR ANY GREENHOUSE GAS VALIDATION &amp; VERIFICATION</w:t>
                    </w:r>
                  </w:p>
                  <w:p w14:paraId="6481E3B4" w14:textId="77777777" w:rsidR="00050A14" w:rsidRPr="00A03BC2" w:rsidRDefault="00050A14" w:rsidP="00050A14">
                    <w:pPr>
                      <w:spacing w:line="240" w:lineRule="auto"/>
                      <w:jc w:val="center"/>
                      <w:rPr>
                        <w:rFonts w:ascii="Arial Narrow" w:hAnsi="Arial Narrow" w:cs="Times New Roman"/>
                        <w:sz w:val="24"/>
                        <w:szCs w:val="24"/>
                        <w:lang w:val="en-GB"/>
                      </w:rPr>
                    </w:pPr>
                  </w:p>
                  <w:p w14:paraId="6609680D" w14:textId="77777777" w:rsidR="00050A14" w:rsidRDefault="00050A14" w:rsidP="00050A14">
                    <w:pPr>
                      <w:spacing w:line="240" w:lineRule="auto"/>
                      <w:rPr>
                        <w:rFonts w:ascii="Times New Roman" w:hAnsi="Times New Roman" w:cs="Times New Roman"/>
                        <w:sz w:val="24"/>
                        <w:szCs w:val="24"/>
                        <w:lang w:val="en-GB"/>
                      </w:rPr>
                    </w:pPr>
                  </w:p>
                  <w:p w14:paraId="11E997A3" w14:textId="77777777" w:rsidR="00050A14" w:rsidRDefault="00050A14" w:rsidP="00050A14">
                    <w:pPr>
                      <w:spacing w:line="240" w:lineRule="auto"/>
                      <w:rPr>
                        <w:rFonts w:ascii="Times New Roman" w:hAnsi="Times New Roman" w:cs="Times New Roman"/>
                        <w:sz w:val="24"/>
                        <w:szCs w:val="24"/>
                        <w:lang w:val="en-GB"/>
                      </w:rPr>
                    </w:pPr>
                  </w:p>
                  <w:p w14:paraId="496B04AF" w14:textId="77777777" w:rsidR="00050A14" w:rsidRDefault="00050A14" w:rsidP="00050A14">
                    <w:pPr>
                      <w:spacing w:line="240" w:lineRule="auto"/>
                      <w:rPr>
                        <w:rFonts w:ascii="Times New Roman" w:hAnsi="Times New Roman" w:cs="Times New Roman"/>
                        <w:sz w:val="24"/>
                        <w:szCs w:val="24"/>
                        <w:lang w:val="en-GB"/>
                      </w:rPr>
                    </w:pPr>
                  </w:p>
                  <w:p w14:paraId="299F7775" w14:textId="77777777" w:rsidR="00050A14" w:rsidRPr="00303B8C" w:rsidRDefault="00050A14" w:rsidP="00050A14">
                    <w:pPr>
                      <w:spacing w:line="240" w:lineRule="auto"/>
                      <w:rPr>
                        <w:rFonts w:ascii="Times New Roman" w:hAnsi="Times New Roman" w:cs="Times New Roman"/>
                        <w:sz w:val="24"/>
                        <w:szCs w:val="24"/>
                      </w:rPr>
                    </w:pPr>
                  </w:p>
                  <w:p w14:paraId="65B67AB9" w14:textId="77777777" w:rsidR="00050A14" w:rsidRPr="00F44376" w:rsidRDefault="00050A14" w:rsidP="00050A14">
                    <w:pPr>
                      <w:rPr>
                        <w:rFonts w:ascii="Times New Roman" w:hAnsi="Times New Roman" w:cs="Times New Roman"/>
                        <w:b/>
                        <w:bCs/>
                        <w:sz w:val="36"/>
                        <w:szCs w:val="36"/>
                      </w:rPr>
                    </w:pPr>
                  </w:p>
                </w:txbxContent>
              </v:textbox>
            </v:shape>
          </w:pict>
        </mc:Fallback>
      </mc:AlternateContent>
    </w:r>
    <w:r w:rsidR="002375BE">
      <w:rPr>
        <w:rFonts w:ascii="Times New Roman" w:eastAsia="Times New Roman" w:hAnsi="Times New Roman" w:cs="Times New Roman"/>
        <w:b/>
        <w:noProof/>
        <w:lang w:val="en-GB" w:eastAsia="en-GB"/>
      </w:rPr>
      <w:object w:dxaOrig="1440" w:dyaOrig="1440" w14:anchorId="4881D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2.95pt;margin-top:-22.9pt;width:77.4pt;height:44.35pt;z-index:251658240;mso-position-horizontal-relative:text;mso-position-vertical-relative:text">
          <v:imagedata r:id="rId1" o:title=""/>
          <w10:wrap type="square" side="right"/>
        </v:shape>
        <o:OLEObject Type="Embed" ProgID="CorelDRAW.Graphic.12" ShapeID="_x0000_s1025" DrawAspect="Content" ObjectID="_1715685195" r:id="rId2"/>
      </w:object>
    </w:r>
    <w:r w:rsidR="00050A14" w:rsidRPr="00050A14">
      <w:rPr>
        <w:rFonts w:ascii="Times New Roman" w:eastAsia="Times New Roman" w:hAnsi="Times New Roman" w:cs="Times New Roman"/>
        <w:b/>
      </w:rPr>
      <w:t xml:space="preserve">        </w:t>
    </w:r>
  </w:p>
  <w:p w14:paraId="03D41FF7" w14:textId="77777777" w:rsidR="00527113" w:rsidRDefault="00527113" w:rsidP="00050A14">
    <w:pPr>
      <w:tabs>
        <w:tab w:val="center" w:pos="4320"/>
        <w:tab w:val="right" w:pos="8640"/>
      </w:tabs>
      <w:spacing w:after="0" w:line="240" w:lineRule="auto"/>
      <w:rPr>
        <w:rFonts w:ascii="Arial Narrow" w:eastAsia="Times New Roman" w:hAnsi="Arial Narrow" w:cs="Times New Roman"/>
        <w:b/>
      </w:rPr>
    </w:pPr>
  </w:p>
  <w:p w14:paraId="1DF4F57C" w14:textId="5C5AC774" w:rsidR="00050A14" w:rsidRPr="00050A14" w:rsidRDefault="00050A14" w:rsidP="00050A14">
    <w:pPr>
      <w:tabs>
        <w:tab w:val="center" w:pos="4320"/>
        <w:tab w:val="right" w:pos="8640"/>
      </w:tabs>
      <w:spacing w:after="0" w:line="240" w:lineRule="auto"/>
      <w:rPr>
        <w:rFonts w:ascii="Arial Narrow" w:eastAsia="Times New Roman" w:hAnsi="Arial Narrow" w:cs="Times New Roman"/>
        <w:noProof/>
        <w:lang w:val="en-GB" w:eastAsia="en-GB"/>
      </w:rPr>
    </w:pPr>
    <w:r w:rsidRPr="00050A14">
      <w:rPr>
        <w:rFonts w:ascii="Arial Narrow" w:eastAsia="Times New Roman" w:hAnsi="Arial Narrow" w:cs="Times New Roman"/>
        <w:b/>
      </w:rPr>
      <w:t xml:space="preserve">Note 1:  </w:t>
    </w:r>
    <w:r w:rsidRPr="00050A14">
      <w:rPr>
        <w:rFonts w:ascii="Arial Narrow" w:eastAsia="Times New Roman" w:hAnsi="Arial Narrow" w:cs="Times New Roman"/>
      </w:rPr>
      <w:t>Y – Comply     N – Not Comply     NA- Not Applicable</w:t>
    </w:r>
    <w:r w:rsidRPr="00050A14">
      <w:rPr>
        <w:rFonts w:ascii="Arial Narrow" w:eastAsia="Times New Roman" w:hAnsi="Arial Narrow" w:cs="Times New Roman"/>
        <w:b/>
      </w:rPr>
      <w:t xml:space="preserve">   </w:t>
    </w:r>
  </w:p>
  <w:p w14:paraId="597A50A4" w14:textId="30432988" w:rsidR="00050A14" w:rsidRDefault="00050A14" w:rsidP="00050A14">
    <w:pPr>
      <w:tabs>
        <w:tab w:val="center" w:pos="4320"/>
        <w:tab w:val="right" w:pos="8640"/>
      </w:tabs>
      <w:spacing w:after="0" w:line="240" w:lineRule="auto"/>
      <w:rPr>
        <w:rFonts w:ascii="Arial Narrow" w:eastAsia="Times New Roman" w:hAnsi="Arial Narrow" w:cs="Times New Roman"/>
      </w:rPr>
    </w:pPr>
    <w:r w:rsidRPr="00050A14">
      <w:rPr>
        <w:rFonts w:ascii="Arial Narrow" w:eastAsia="Times New Roman" w:hAnsi="Arial Narrow" w:cs="Times New Roman"/>
        <w:b/>
      </w:rPr>
      <w:t>Note</w:t>
    </w:r>
    <w:r w:rsidRPr="00050A14">
      <w:rPr>
        <w:rFonts w:ascii="Arial Narrow" w:eastAsia="Times New Roman" w:hAnsi="Arial Narrow" w:cs="Times New Roman"/>
      </w:rPr>
      <w:t xml:space="preserve"> </w:t>
    </w:r>
    <w:r w:rsidR="00527113">
      <w:rPr>
        <w:rFonts w:ascii="Arial Narrow" w:eastAsia="Times New Roman" w:hAnsi="Arial Narrow" w:cs="Times New Roman"/>
        <w:b/>
      </w:rPr>
      <w:t>2</w:t>
    </w:r>
    <w:r w:rsidRPr="00050A14">
      <w:rPr>
        <w:rFonts w:ascii="Arial Narrow" w:eastAsia="Times New Roman" w:hAnsi="Arial Narrow" w:cs="Times New Roman"/>
      </w:rPr>
      <w:t xml:space="preserve">: Please refer relevant requirement of </w:t>
    </w:r>
    <w:r w:rsidR="00667DAB" w:rsidRPr="00CF17F5">
      <w:rPr>
        <w:rFonts w:ascii="Arial Narrow" w:eastAsia="Times New Roman" w:hAnsi="Arial Narrow" w:cs="Times New Roman"/>
      </w:rPr>
      <w:t>17029:2019</w:t>
    </w:r>
  </w:p>
  <w:p w14:paraId="0DAF40D6" w14:textId="77777777" w:rsidR="00527113" w:rsidRDefault="00527113" w:rsidP="00050A14">
    <w:pPr>
      <w:tabs>
        <w:tab w:val="center" w:pos="4320"/>
        <w:tab w:val="right" w:pos="8640"/>
      </w:tabs>
      <w:spacing w:after="0" w:line="240" w:lineRule="auto"/>
      <w:rPr>
        <w:rFonts w:ascii="Arial Narrow" w:eastAsia="Times New Roman" w:hAnsi="Arial Narrow" w:cs="Times New Roman"/>
      </w:rPr>
    </w:pPr>
  </w:p>
  <w:tbl>
    <w:tblPr>
      <w:tblStyle w:val="TableGrid"/>
      <w:tblW w:w="14850" w:type="dxa"/>
      <w:tblInd w:w="-948" w:type="dxa"/>
      <w:tblLayout w:type="fixed"/>
      <w:tblLook w:val="04A0" w:firstRow="1" w:lastRow="0" w:firstColumn="1" w:lastColumn="0" w:noHBand="0" w:noVBand="1"/>
    </w:tblPr>
    <w:tblGrid>
      <w:gridCol w:w="1507"/>
      <w:gridCol w:w="5063"/>
      <w:gridCol w:w="690"/>
      <w:gridCol w:w="690"/>
      <w:gridCol w:w="690"/>
      <w:gridCol w:w="2689"/>
      <w:gridCol w:w="1842"/>
      <w:gridCol w:w="1679"/>
    </w:tblGrid>
    <w:tr w:rsidR="00F41080" w:rsidRPr="00F41080" w14:paraId="1A089DC1" w14:textId="77777777" w:rsidTr="00527113">
      <w:trPr>
        <w:trHeight w:val="482"/>
      </w:trPr>
      <w:tc>
        <w:tcPr>
          <w:tcW w:w="1507" w:type="dxa"/>
          <w:vMerge w:val="restart"/>
        </w:tcPr>
        <w:p w14:paraId="15091FCF" w14:textId="74A21136" w:rsidR="00197BD2" w:rsidRPr="00F41080" w:rsidRDefault="00667DAB" w:rsidP="00197BD2">
          <w:pPr>
            <w:jc w:val="center"/>
            <w:rPr>
              <w:rFonts w:ascii="Arial Narrow" w:eastAsia="Calibri" w:hAnsi="Arial Narrow" w:cs="Times New Roman"/>
              <w:b/>
              <w:bCs/>
              <w:sz w:val="18"/>
              <w:szCs w:val="20"/>
            </w:rPr>
          </w:pPr>
          <w:r>
            <w:rPr>
              <w:rFonts w:ascii="Arial Narrow" w:eastAsia="Calibri" w:hAnsi="Arial Narrow" w:cs="Times New Roman"/>
              <w:b/>
              <w:bCs/>
              <w:sz w:val="18"/>
              <w:szCs w:val="20"/>
            </w:rPr>
            <w:t xml:space="preserve">ISO/IEC </w:t>
          </w:r>
          <w:r w:rsidRPr="00F41080">
            <w:rPr>
              <w:rFonts w:ascii="Arial Narrow" w:eastAsia="Calibri" w:hAnsi="Arial Narrow" w:cs="Times New Roman"/>
              <w:b/>
              <w:bCs/>
              <w:sz w:val="18"/>
              <w:szCs w:val="20"/>
            </w:rPr>
            <w:t>17029:2019</w:t>
          </w:r>
          <w:r w:rsidR="00F41080" w:rsidRPr="00F41080">
            <w:rPr>
              <w:rFonts w:ascii="Arial Narrow" w:eastAsia="Calibri" w:hAnsi="Arial Narrow" w:cs="Times New Roman"/>
              <w:b/>
              <w:bCs/>
              <w:sz w:val="18"/>
              <w:szCs w:val="20"/>
            </w:rPr>
            <w:t xml:space="preserve"> </w:t>
          </w:r>
        </w:p>
        <w:p w14:paraId="2BDF8ED9" w14:textId="6A9D793A" w:rsidR="00F41080" w:rsidRPr="00F41080" w:rsidRDefault="00F41080" w:rsidP="00F41080">
          <w:pPr>
            <w:jc w:val="center"/>
            <w:rPr>
              <w:rFonts w:ascii="Arial Narrow" w:eastAsia="Calibri" w:hAnsi="Arial Narrow" w:cs="Times New Roman"/>
              <w:b/>
              <w:bCs/>
              <w:sz w:val="18"/>
              <w:szCs w:val="20"/>
            </w:rPr>
          </w:pPr>
        </w:p>
      </w:tc>
      <w:tc>
        <w:tcPr>
          <w:tcW w:w="5063" w:type="dxa"/>
          <w:vMerge w:val="restart"/>
        </w:tcPr>
        <w:p w14:paraId="3A77D43A" w14:textId="77777777" w:rsidR="00F41080" w:rsidRPr="00F41080" w:rsidRDefault="00F41080" w:rsidP="00F41080">
          <w:pPr>
            <w:jc w:val="center"/>
            <w:rPr>
              <w:rFonts w:ascii="Arial Narrow" w:eastAsia="Calibri" w:hAnsi="Arial Narrow" w:cs="Times New Roman"/>
              <w:b/>
              <w:bCs/>
              <w:sz w:val="18"/>
              <w:szCs w:val="20"/>
            </w:rPr>
          </w:pPr>
          <w:r w:rsidRPr="00F41080">
            <w:rPr>
              <w:rFonts w:ascii="Arial Narrow" w:eastAsia="Calibri" w:hAnsi="Arial Narrow" w:cs="Times New Roman"/>
              <w:b/>
              <w:bCs/>
              <w:sz w:val="18"/>
              <w:szCs w:val="20"/>
            </w:rPr>
            <w:t>Element</w:t>
          </w:r>
        </w:p>
      </w:tc>
      <w:tc>
        <w:tcPr>
          <w:tcW w:w="2070" w:type="dxa"/>
          <w:gridSpan w:val="3"/>
        </w:tcPr>
        <w:p w14:paraId="22159428" w14:textId="77777777" w:rsidR="00F41080" w:rsidRPr="00F41080" w:rsidRDefault="00F41080" w:rsidP="00F41080">
          <w:pPr>
            <w:jc w:val="center"/>
            <w:rPr>
              <w:rFonts w:ascii="Arial Narrow" w:eastAsia="Calibri" w:hAnsi="Arial Narrow" w:cs="Times New Roman"/>
              <w:b/>
              <w:bCs/>
              <w:sz w:val="18"/>
              <w:szCs w:val="20"/>
            </w:rPr>
          </w:pPr>
          <w:r w:rsidRPr="00F41080">
            <w:rPr>
              <w:rFonts w:ascii="Arial Narrow" w:eastAsia="Calibri" w:hAnsi="Arial Narrow" w:cs="Times New Roman"/>
              <w:b/>
              <w:bCs/>
              <w:sz w:val="18"/>
              <w:szCs w:val="20"/>
            </w:rPr>
            <w:t xml:space="preserve">Compliance with requirements </w:t>
          </w:r>
        </w:p>
      </w:tc>
      <w:tc>
        <w:tcPr>
          <w:tcW w:w="2689" w:type="dxa"/>
          <w:vMerge w:val="restart"/>
        </w:tcPr>
        <w:p w14:paraId="30E18944" w14:textId="69786511" w:rsidR="00F41080" w:rsidRPr="00F41080" w:rsidRDefault="00F41080" w:rsidP="00F41080">
          <w:pPr>
            <w:jc w:val="center"/>
            <w:rPr>
              <w:rFonts w:ascii="Arial Narrow" w:eastAsia="Calibri" w:hAnsi="Arial Narrow" w:cs="Times New Roman"/>
              <w:b/>
              <w:bCs/>
              <w:sz w:val="18"/>
              <w:szCs w:val="20"/>
            </w:rPr>
          </w:pPr>
          <w:r w:rsidRPr="00F41080">
            <w:rPr>
              <w:rFonts w:ascii="Arial Narrow" w:eastAsia="Calibri" w:hAnsi="Arial Narrow" w:cs="Times New Roman"/>
              <w:b/>
              <w:bCs/>
              <w:sz w:val="18"/>
              <w:szCs w:val="20"/>
            </w:rPr>
            <w:t xml:space="preserve">Reference to </w:t>
          </w:r>
          <w:r w:rsidR="00527113">
            <w:rPr>
              <w:rFonts w:ascii="Arial Narrow" w:eastAsia="Calibri" w:hAnsi="Arial Narrow" w:cs="Times New Roman"/>
              <w:b/>
              <w:bCs/>
              <w:sz w:val="18"/>
              <w:szCs w:val="20"/>
            </w:rPr>
            <w:t>V/VB</w:t>
          </w:r>
          <w:r w:rsidRPr="00F41080">
            <w:rPr>
              <w:rFonts w:ascii="Arial Narrow" w:eastAsia="Calibri" w:hAnsi="Arial Narrow" w:cs="Times New Roman"/>
              <w:b/>
              <w:bCs/>
              <w:sz w:val="18"/>
              <w:szCs w:val="20"/>
            </w:rPr>
            <w:t xml:space="preserve"> system documents / explanation on how the </w:t>
          </w:r>
          <w:r w:rsidR="00527113">
            <w:rPr>
              <w:rFonts w:ascii="Arial Narrow" w:eastAsia="Calibri" w:hAnsi="Arial Narrow" w:cs="Times New Roman"/>
              <w:b/>
              <w:bCs/>
              <w:sz w:val="18"/>
              <w:szCs w:val="20"/>
            </w:rPr>
            <w:t>V/VB</w:t>
          </w:r>
          <w:r w:rsidRPr="00F41080">
            <w:rPr>
              <w:rFonts w:ascii="Arial Narrow" w:eastAsia="Calibri" w:hAnsi="Arial Narrow" w:cs="Times New Roman"/>
              <w:b/>
              <w:bCs/>
              <w:sz w:val="18"/>
              <w:szCs w:val="20"/>
            </w:rPr>
            <w:t xml:space="preserve"> fulfils the requirements</w:t>
          </w:r>
        </w:p>
      </w:tc>
      <w:tc>
        <w:tcPr>
          <w:tcW w:w="1842" w:type="dxa"/>
          <w:vMerge w:val="restart"/>
        </w:tcPr>
        <w:p w14:paraId="575BBB29" w14:textId="08E0E285" w:rsidR="00F41080" w:rsidRPr="00F41080" w:rsidRDefault="00F41080" w:rsidP="00F41080">
          <w:pPr>
            <w:jc w:val="center"/>
            <w:rPr>
              <w:rFonts w:ascii="Arial Narrow" w:eastAsia="Calibri" w:hAnsi="Arial Narrow" w:cs="Times New Roman"/>
              <w:b/>
              <w:bCs/>
              <w:sz w:val="18"/>
              <w:szCs w:val="20"/>
            </w:rPr>
          </w:pPr>
          <w:r w:rsidRPr="00F41080">
            <w:rPr>
              <w:rFonts w:ascii="Arial Narrow" w:eastAsia="Calibri" w:hAnsi="Arial Narrow" w:cs="Times New Roman"/>
              <w:b/>
              <w:bCs/>
              <w:sz w:val="18"/>
              <w:szCs w:val="20"/>
            </w:rPr>
            <w:t>Remarks by Authorized Officer/Assessor</w:t>
          </w:r>
          <w:r w:rsidR="00527113">
            <w:rPr>
              <w:rFonts w:ascii="Arial Narrow" w:eastAsia="Calibri" w:hAnsi="Arial Narrow" w:cs="Times New Roman"/>
              <w:b/>
              <w:bCs/>
              <w:sz w:val="18"/>
              <w:szCs w:val="20"/>
            </w:rPr>
            <w:t>/Team Leader</w:t>
          </w:r>
        </w:p>
      </w:tc>
      <w:tc>
        <w:tcPr>
          <w:tcW w:w="1679" w:type="dxa"/>
          <w:vMerge w:val="restart"/>
        </w:tcPr>
        <w:p w14:paraId="7527FC57" w14:textId="77777777" w:rsidR="00F41080" w:rsidRPr="00F41080" w:rsidRDefault="00F41080" w:rsidP="00F41080">
          <w:pPr>
            <w:jc w:val="center"/>
            <w:rPr>
              <w:rFonts w:ascii="Arial Narrow" w:eastAsia="Calibri" w:hAnsi="Arial Narrow" w:cs="Times New Roman"/>
              <w:b/>
              <w:bCs/>
              <w:sz w:val="18"/>
              <w:szCs w:val="20"/>
            </w:rPr>
          </w:pPr>
          <w:r w:rsidRPr="00F41080">
            <w:rPr>
              <w:rFonts w:ascii="Arial Narrow" w:eastAsia="Calibri" w:hAnsi="Arial Narrow" w:cs="Times New Roman"/>
              <w:b/>
              <w:bCs/>
              <w:sz w:val="18"/>
              <w:szCs w:val="20"/>
            </w:rPr>
            <w:t>Remarks by Assessor</w:t>
          </w:r>
        </w:p>
      </w:tc>
    </w:tr>
    <w:tr w:rsidR="00F41080" w:rsidRPr="00F41080" w14:paraId="50C6F2F1" w14:textId="77777777" w:rsidTr="00527113">
      <w:trPr>
        <w:trHeight w:val="482"/>
      </w:trPr>
      <w:tc>
        <w:tcPr>
          <w:tcW w:w="1507" w:type="dxa"/>
          <w:vMerge/>
        </w:tcPr>
        <w:p w14:paraId="5798AA3D" w14:textId="77777777" w:rsidR="00F41080" w:rsidRPr="00F41080" w:rsidRDefault="00F41080" w:rsidP="00F41080">
          <w:pPr>
            <w:jc w:val="center"/>
            <w:rPr>
              <w:rFonts w:ascii="Arial Narrow" w:eastAsia="Calibri" w:hAnsi="Arial Narrow" w:cs="Iskoola Pota"/>
            </w:rPr>
          </w:pPr>
        </w:p>
      </w:tc>
      <w:tc>
        <w:tcPr>
          <w:tcW w:w="5063" w:type="dxa"/>
          <w:vMerge/>
        </w:tcPr>
        <w:p w14:paraId="16C7B7AF" w14:textId="77777777" w:rsidR="00F41080" w:rsidRPr="00F41080" w:rsidRDefault="00F41080" w:rsidP="00F41080">
          <w:pPr>
            <w:jc w:val="center"/>
            <w:rPr>
              <w:rFonts w:ascii="Arial Narrow" w:eastAsia="Calibri" w:hAnsi="Arial Narrow" w:cs="Times New Roman"/>
              <w:b/>
              <w:bCs/>
            </w:rPr>
          </w:pPr>
        </w:p>
      </w:tc>
      <w:tc>
        <w:tcPr>
          <w:tcW w:w="690" w:type="dxa"/>
        </w:tcPr>
        <w:p w14:paraId="06DE8008" w14:textId="77777777" w:rsidR="00F41080" w:rsidRPr="00F41080" w:rsidRDefault="00F41080" w:rsidP="00F41080">
          <w:pPr>
            <w:jc w:val="center"/>
            <w:rPr>
              <w:rFonts w:ascii="Arial Narrow" w:eastAsia="Calibri" w:hAnsi="Arial Narrow" w:cs="Times New Roman"/>
              <w:b/>
              <w:bCs/>
            </w:rPr>
          </w:pPr>
          <w:r w:rsidRPr="00F41080">
            <w:rPr>
              <w:rFonts w:ascii="Arial Narrow" w:eastAsia="Calibri" w:hAnsi="Arial Narrow" w:cs="Times New Roman"/>
              <w:b/>
              <w:bCs/>
            </w:rPr>
            <w:t>Y</w:t>
          </w:r>
        </w:p>
      </w:tc>
      <w:tc>
        <w:tcPr>
          <w:tcW w:w="690" w:type="dxa"/>
        </w:tcPr>
        <w:p w14:paraId="20E26303" w14:textId="77777777" w:rsidR="00F41080" w:rsidRPr="00F41080" w:rsidRDefault="00F41080" w:rsidP="00F41080">
          <w:pPr>
            <w:jc w:val="center"/>
            <w:rPr>
              <w:rFonts w:ascii="Arial Narrow" w:eastAsia="Calibri" w:hAnsi="Arial Narrow" w:cs="Times New Roman"/>
              <w:b/>
              <w:bCs/>
            </w:rPr>
          </w:pPr>
          <w:r w:rsidRPr="00F41080">
            <w:rPr>
              <w:rFonts w:ascii="Arial Narrow" w:eastAsia="Calibri" w:hAnsi="Arial Narrow" w:cs="Times New Roman"/>
              <w:b/>
              <w:bCs/>
            </w:rPr>
            <w:t>N</w:t>
          </w:r>
        </w:p>
      </w:tc>
      <w:tc>
        <w:tcPr>
          <w:tcW w:w="690" w:type="dxa"/>
        </w:tcPr>
        <w:p w14:paraId="27FD3518" w14:textId="77777777" w:rsidR="00F41080" w:rsidRPr="00F41080" w:rsidRDefault="00F41080" w:rsidP="00F41080">
          <w:pPr>
            <w:jc w:val="center"/>
            <w:rPr>
              <w:rFonts w:ascii="Arial Narrow" w:eastAsia="Calibri" w:hAnsi="Arial Narrow" w:cs="Times New Roman"/>
              <w:b/>
              <w:bCs/>
            </w:rPr>
          </w:pPr>
          <w:r w:rsidRPr="00F41080">
            <w:rPr>
              <w:rFonts w:ascii="Arial Narrow" w:eastAsia="Calibri" w:hAnsi="Arial Narrow" w:cs="Times New Roman"/>
              <w:b/>
              <w:bCs/>
            </w:rPr>
            <w:t>NA</w:t>
          </w:r>
        </w:p>
      </w:tc>
      <w:tc>
        <w:tcPr>
          <w:tcW w:w="2689" w:type="dxa"/>
          <w:vMerge/>
        </w:tcPr>
        <w:p w14:paraId="37EAACBD" w14:textId="77777777" w:rsidR="00F41080" w:rsidRPr="00F41080" w:rsidRDefault="00F41080" w:rsidP="00F41080">
          <w:pPr>
            <w:jc w:val="center"/>
            <w:rPr>
              <w:rFonts w:ascii="Arial Narrow" w:eastAsia="Calibri" w:hAnsi="Arial Narrow" w:cs="Times New Roman"/>
              <w:b/>
              <w:bCs/>
            </w:rPr>
          </w:pPr>
        </w:p>
      </w:tc>
      <w:tc>
        <w:tcPr>
          <w:tcW w:w="1842" w:type="dxa"/>
          <w:vMerge/>
        </w:tcPr>
        <w:p w14:paraId="40F1B264" w14:textId="77777777" w:rsidR="00F41080" w:rsidRPr="00F41080" w:rsidRDefault="00F41080" w:rsidP="00F41080">
          <w:pPr>
            <w:jc w:val="center"/>
            <w:rPr>
              <w:rFonts w:ascii="Arial Narrow" w:eastAsia="Calibri" w:hAnsi="Arial Narrow" w:cs="Times New Roman"/>
              <w:b/>
              <w:bCs/>
            </w:rPr>
          </w:pPr>
        </w:p>
      </w:tc>
      <w:tc>
        <w:tcPr>
          <w:tcW w:w="1679" w:type="dxa"/>
          <w:vMerge/>
        </w:tcPr>
        <w:p w14:paraId="1355771B" w14:textId="77777777" w:rsidR="00F41080" w:rsidRPr="00F41080" w:rsidRDefault="00F41080" w:rsidP="00F41080">
          <w:pPr>
            <w:jc w:val="center"/>
            <w:rPr>
              <w:rFonts w:ascii="Arial Narrow" w:eastAsia="Calibri" w:hAnsi="Arial Narrow" w:cs="Times New Roman"/>
              <w:b/>
              <w:bCs/>
            </w:rPr>
          </w:pPr>
        </w:p>
      </w:tc>
    </w:tr>
  </w:tbl>
  <w:p w14:paraId="5F841205" w14:textId="77777777" w:rsidR="00050A14" w:rsidRDefault="00050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555D"/>
    <w:multiLevelType w:val="hybridMultilevel"/>
    <w:tmpl w:val="47783C1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B61284D"/>
    <w:multiLevelType w:val="hybridMultilevel"/>
    <w:tmpl w:val="301612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8187F"/>
    <w:multiLevelType w:val="hybridMultilevel"/>
    <w:tmpl w:val="EFBEDA2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C1B1A54"/>
    <w:multiLevelType w:val="hybridMultilevel"/>
    <w:tmpl w:val="A314D6F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D037106"/>
    <w:multiLevelType w:val="hybridMultilevel"/>
    <w:tmpl w:val="653C108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36508"/>
    <w:multiLevelType w:val="hybridMultilevel"/>
    <w:tmpl w:val="75A830C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53B34B7"/>
    <w:multiLevelType w:val="hybridMultilevel"/>
    <w:tmpl w:val="34E0BB9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C734EC"/>
    <w:multiLevelType w:val="hybridMultilevel"/>
    <w:tmpl w:val="032CE9E6"/>
    <w:lvl w:ilvl="0" w:tplc="BE4274C8">
      <w:start w:val="1"/>
      <w:numFmt w:val="lowerLetter"/>
      <w:lvlText w:val="%1)"/>
      <w:lvlJc w:val="left"/>
      <w:pPr>
        <w:ind w:left="403"/>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1" w:tplc="95708902">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949A7BD0">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437ECDA0">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31D881AA">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C922BC68">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7D602CD4">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4CF0F728">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47A87FC4">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8" w15:restartNumberingAfterBreak="0">
    <w:nsid w:val="18CA2C61"/>
    <w:multiLevelType w:val="hybridMultilevel"/>
    <w:tmpl w:val="7EA6222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CB213A4"/>
    <w:multiLevelType w:val="hybridMultilevel"/>
    <w:tmpl w:val="402EADD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16B2D50"/>
    <w:multiLevelType w:val="hybridMultilevel"/>
    <w:tmpl w:val="01E06BBC"/>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22237A8"/>
    <w:multiLevelType w:val="hybridMultilevel"/>
    <w:tmpl w:val="E91EAA3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225D0FFD"/>
    <w:multiLevelType w:val="hybridMultilevel"/>
    <w:tmpl w:val="FB847C3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4266D0D"/>
    <w:multiLevelType w:val="multilevel"/>
    <w:tmpl w:val="D3E21DA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AB927D2"/>
    <w:multiLevelType w:val="hybridMultilevel"/>
    <w:tmpl w:val="CE4A88C8"/>
    <w:lvl w:ilvl="0" w:tplc="EA8CA3D2">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1083A66"/>
    <w:multiLevelType w:val="hybridMultilevel"/>
    <w:tmpl w:val="B9AC9B52"/>
    <w:lvl w:ilvl="0" w:tplc="E34422A0">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30E5E83"/>
    <w:multiLevelType w:val="hybridMultilevel"/>
    <w:tmpl w:val="09DC9E2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50D7D4C"/>
    <w:multiLevelType w:val="hybridMultilevel"/>
    <w:tmpl w:val="1E8E9B6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7712E57"/>
    <w:multiLevelType w:val="hybridMultilevel"/>
    <w:tmpl w:val="1C5C4EFA"/>
    <w:lvl w:ilvl="0" w:tplc="8A208726">
      <w:start w:val="1"/>
      <w:numFmt w:val="lowerLetter"/>
      <w:lvlText w:val="%1)"/>
      <w:lvlJc w:val="left"/>
      <w:pPr>
        <w:ind w:left="720" w:hanging="360"/>
      </w:pPr>
      <w:rPr>
        <w:rFonts w:hint="default"/>
        <w:b w:val="0"/>
        <w:i w:val="0"/>
        <w:strike w:val="0"/>
        <w:dstrike w:val="0"/>
        <w:color w:val="181717"/>
        <w:sz w:val="22"/>
        <w:szCs w:val="22"/>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A7C5920"/>
    <w:multiLevelType w:val="hybridMultilevel"/>
    <w:tmpl w:val="EBF47BD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E3826B6"/>
    <w:multiLevelType w:val="hybridMultilevel"/>
    <w:tmpl w:val="9D08E05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EF0387C"/>
    <w:multiLevelType w:val="hybridMultilevel"/>
    <w:tmpl w:val="33886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32249C"/>
    <w:multiLevelType w:val="hybridMultilevel"/>
    <w:tmpl w:val="62FA8FE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2783596"/>
    <w:multiLevelType w:val="hybridMultilevel"/>
    <w:tmpl w:val="A33482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FD71A6"/>
    <w:multiLevelType w:val="hybridMultilevel"/>
    <w:tmpl w:val="989AD4E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9840D85"/>
    <w:multiLevelType w:val="hybridMultilevel"/>
    <w:tmpl w:val="CCB27484"/>
    <w:lvl w:ilvl="0" w:tplc="8A208726">
      <w:start w:val="1"/>
      <w:numFmt w:val="lowerLetter"/>
      <w:lvlText w:val="%1)"/>
      <w:lvlJc w:val="left"/>
      <w:pPr>
        <w:ind w:left="720" w:hanging="360"/>
      </w:pPr>
      <w:rPr>
        <w:rFonts w:hint="default"/>
        <w:b w:val="0"/>
        <w:i w:val="0"/>
        <w:strike w:val="0"/>
        <w:dstrike w:val="0"/>
        <w:color w:val="181717"/>
        <w:sz w:val="22"/>
        <w:szCs w:val="22"/>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A572FDA"/>
    <w:multiLevelType w:val="hybridMultilevel"/>
    <w:tmpl w:val="D6B69F52"/>
    <w:lvl w:ilvl="0" w:tplc="FE1C1F2A">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0324DD4"/>
    <w:multiLevelType w:val="hybridMultilevel"/>
    <w:tmpl w:val="14AEDB50"/>
    <w:lvl w:ilvl="0" w:tplc="8A208726">
      <w:start w:val="1"/>
      <w:numFmt w:val="lowerLetter"/>
      <w:lvlText w:val="%1)"/>
      <w:lvlJc w:val="left"/>
      <w:pPr>
        <w:ind w:left="720" w:hanging="360"/>
      </w:pPr>
      <w:rPr>
        <w:rFonts w:hint="default"/>
        <w:b w:val="0"/>
        <w:i w:val="0"/>
        <w:strike w:val="0"/>
        <w:dstrike w:val="0"/>
        <w:color w:val="181717"/>
        <w:sz w:val="22"/>
        <w:szCs w:val="22"/>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17A055C"/>
    <w:multiLevelType w:val="hybridMultilevel"/>
    <w:tmpl w:val="8D06BC7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2474360"/>
    <w:multiLevelType w:val="hybridMultilevel"/>
    <w:tmpl w:val="E152CC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74054A"/>
    <w:multiLevelType w:val="hybridMultilevel"/>
    <w:tmpl w:val="48BCDD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44F252A"/>
    <w:multiLevelType w:val="hybridMultilevel"/>
    <w:tmpl w:val="16AE5CDC"/>
    <w:lvl w:ilvl="0" w:tplc="EA8CA3D2">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727485C"/>
    <w:multiLevelType w:val="hybridMultilevel"/>
    <w:tmpl w:val="86F4E1F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BD7043D"/>
    <w:multiLevelType w:val="hybridMultilevel"/>
    <w:tmpl w:val="A424756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0C81EDD"/>
    <w:multiLevelType w:val="hybridMultilevel"/>
    <w:tmpl w:val="961C4DCE"/>
    <w:lvl w:ilvl="0" w:tplc="8A208726">
      <w:start w:val="1"/>
      <w:numFmt w:val="lowerLetter"/>
      <w:lvlText w:val="%1)"/>
      <w:lvlJc w:val="left"/>
      <w:pPr>
        <w:ind w:left="720" w:hanging="360"/>
      </w:pPr>
      <w:rPr>
        <w:rFonts w:hint="default"/>
        <w:b w:val="0"/>
        <w:i w:val="0"/>
        <w:strike w:val="0"/>
        <w:dstrike w:val="0"/>
        <w:color w:val="181717"/>
        <w:sz w:val="22"/>
        <w:szCs w:val="22"/>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3A0320B"/>
    <w:multiLevelType w:val="hybridMultilevel"/>
    <w:tmpl w:val="FDFC628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65F2015"/>
    <w:multiLevelType w:val="hybridMultilevel"/>
    <w:tmpl w:val="F7FC1466"/>
    <w:lvl w:ilvl="0" w:tplc="0A166E6C">
      <w:start w:val="1"/>
      <w:numFmt w:val="lowerLetter"/>
      <w:lvlText w:val="%1)"/>
      <w:lvlJc w:val="left"/>
      <w:pPr>
        <w:ind w:left="403"/>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1" w:tplc="9ECA22C4">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3468C452">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25020632">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30024CE4">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2006E3BA">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E7265B3C">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9C981AA2">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34E237C6">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37" w15:restartNumberingAfterBreak="0">
    <w:nsid w:val="6AB323BE"/>
    <w:multiLevelType w:val="hybridMultilevel"/>
    <w:tmpl w:val="ACD4F0FA"/>
    <w:lvl w:ilvl="0" w:tplc="8A208726">
      <w:start w:val="1"/>
      <w:numFmt w:val="lowerLetter"/>
      <w:lvlText w:val="%1)"/>
      <w:lvlJc w:val="left"/>
      <w:pPr>
        <w:ind w:left="720" w:hanging="360"/>
      </w:pPr>
      <w:rPr>
        <w:rFonts w:hint="default"/>
        <w:b w:val="0"/>
        <w:i w:val="0"/>
        <w:strike w:val="0"/>
        <w:dstrike w:val="0"/>
        <w:color w:val="181717"/>
        <w:sz w:val="22"/>
        <w:szCs w:val="22"/>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F282112"/>
    <w:multiLevelType w:val="hybridMultilevel"/>
    <w:tmpl w:val="149E3874"/>
    <w:lvl w:ilvl="0" w:tplc="40090017">
      <w:start w:val="1"/>
      <w:numFmt w:val="lowerLetter"/>
      <w:lvlText w:val="%1)"/>
      <w:lvlJc w:val="left"/>
      <w:pPr>
        <w:ind w:left="720" w:hanging="360"/>
      </w:pPr>
    </w:lvl>
    <w:lvl w:ilvl="1" w:tplc="36E2F478">
      <w:numFmt w:val="bullet"/>
      <w:lvlText w:val="—"/>
      <w:lvlJc w:val="left"/>
      <w:pPr>
        <w:ind w:left="1590" w:hanging="510"/>
      </w:pPr>
      <w:rPr>
        <w:rFonts w:ascii="Arial" w:eastAsia="Times New Roman" w:hAnsi="Arial" w:cs="Aria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F8C1A34"/>
    <w:multiLevelType w:val="hybridMultilevel"/>
    <w:tmpl w:val="EC981C1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FA9043E"/>
    <w:multiLevelType w:val="hybridMultilevel"/>
    <w:tmpl w:val="01A0B98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32F17D7"/>
    <w:multiLevelType w:val="hybridMultilevel"/>
    <w:tmpl w:val="771E29A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7635262"/>
    <w:multiLevelType w:val="hybridMultilevel"/>
    <w:tmpl w:val="A90E2C84"/>
    <w:lvl w:ilvl="0" w:tplc="A7748598">
      <w:start w:val="1"/>
      <w:numFmt w:val="lowerLetter"/>
      <w:lvlText w:val="%1)"/>
      <w:lvlJc w:val="left"/>
      <w:pPr>
        <w:ind w:left="412" w:hanging="360"/>
      </w:pPr>
      <w:rPr>
        <w:rFonts w:hint="default"/>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43" w15:restartNumberingAfterBreak="0">
    <w:nsid w:val="7A7A6F6B"/>
    <w:multiLevelType w:val="multilevel"/>
    <w:tmpl w:val="4E2A300A"/>
    <w:lvl w:ilvl="0">
      <w:start w:val="1"/>
      <w:numFmt w:val="decimal"/>
      <w:lvlText w:val="%1"/>
      <w:lvlJc w:val="left"/>
      <w:pPr>
        <w:ind w:left="1194" w:hanging="397"/>
        <w:jc w:val="right"/>
      </w:pPr>
      <w:rPr>
        <w:rFonts w:ascii="Cambria" w:eastAsia="Cambria" w:hAnsi="Cambria" w:cs="Cambria" w:hint="default"/>
        <w:b/>
        <w:bCs/>
        <w:color w:val="231F20"/>
        <w:w w:val="100"/>
        <w:sz w:val="26"/>
        <w:szCs w:val="26"/>
        <w:lang w:val="en-US" w:eastAsia="en-US" w:bidi="ar-SA"/>
      </w:rPr>
    </w:lvl>
    <w:lvl w:ilvl="1">
      <w:start w:val="1"/>
      <w:numFmt w:val="decimal"/>
      <w:lvlText w:val="%1.%2"/>
      <w:lvlJc w:val="left"/>
      <w:pPr>
        <w:ind w:left="567" w:hanging="567"/>
      </w:pPr>
      <w:rPr>
        <w:rFonts w:ascii="Cambria" w:eastAsia="Cambria" w:hAnsi="Cambria" w:cs="Cambria" w:hint="default"/>
        <w:b/>
        <w:bCs/>
        <w:color w:val="231F20"/>
        <w:spacing w:val="-1"/>
        <w:w w:val="100"/>
        <w:sz w:val="24"/>
        <w:szCs w:val="24"/>
        <w:lang w:val="en-US" w:eastAsia="en-US" w:bidi="ar-SA"/>
      </w:rPr>
    </w:lvl>
    <w:lvl w:ilvl="2">
      <w:start w:val="1"/>
      <w:numFmt w:val="decimal"/>
      <w:lvlText w:val="%1.%2.%3"/>
      <w:lvlJc w:val="left"/>
      <w:pPr>
        <w:ind w:left="737" w:hanging="737"/>
        <w:jc w:val="right"/>
      </w:pPr>
      <w:rPr>
        <w:rFonts w:ascii="Cambria" w:eastAsia="Cambria" w:hAnsi="Cambria" w:cs="Cambria" w:hint="default"/>
        <w:b/>
        <w:bCs/>
        <w:color w:val="231F20"/>
        <w:spacing w:val="-1"/>
        <w:w w:val="100"/>
        <w:sz w:val="22"/>
        <w:szCs w:val="22"/>
        <w:lang w:val="en-US" w:eastAsia="en-US" w:bidi="ar-SA"/>
      </w:rPr>
    </w:lvl>
    <w:lvl w:ilvl="3">
      <w:start w:val="1"/>
      <w:numFmt w:val="decimal"/>
      <w:lvlText w:val="%1.%2.%3.%4"/>
      <w:lvlJc w:val="left"/>
      <w:pPr>
        <w:ind w:left="1024" w:hanging="908"/>
        <w:jc w:val="right"/>
      </w:pPr>
      <w:rPr>
        <w:rFonts w:ascii="Cambria" w:eastAsia="Cambria" w:hAnsi="Cambria" w:cs="Cambria" w:hint="default"/>
        <w:b/>
        <w:bCs/>
        <w:color w:val="231F20"/>
        <w:spacing w:val="-1"/>
        <w:w w:val="100"/>
        <w:sz w:val="22"/>
        <w:szCs w:val="22"/>
        <w:lang w:val="en-US" w:eastAsia="en-US" w:bidi="ar-SA"/>
      </w:rPr>
    </w:lvl>
    <w:lvl w:ilvl="4">
      <w:numFmt w:val="bullet"/>
      <w:lvlText w:val="•"/>
      <w:lvlJc w:val="left"/>
      <w:pPr>
        <w:ind w:left="1200" w:hanging="908"/>
      </w:pPr>
      <w:rPr>
        <w:rFonts w:hint="default"/>
        <w:lang w:val="en-US" w:eastAsia="en-US" w:bidi="ar-SA"/>
      </w:rPr>
    </w:lvl>
    <w:lvl w:ilvl="5">
      <w:numFmt w:val="bullet"/>
      <w:lvlText w:val="•"/>
      <w:lvlJc w:val="left"/>
      <w:pPr>
        <w:ind w:left="1360" w:hanging="908"/>
      </w:pPr>
      <w:rPr>
        <w:rFonts w:hint="default"/>
        <w:lang w:val="en-US" w:eastAsia="en-US" w:bidi="ar-SA"/>
      </w:rPr>
    </w:lvl>
    <w:lvl w:ilvl="6">
      <w:numFmt w:val="bullet"/>
      <w:lvlText w:val="•"/>
      <w:lvlJc w:val="left"/>
      <w:pPr>
        <w:ind w:left="1540" w:hanging="908"/>
      </w:pPr>
      <w:rPr>
        <w:rFonts w:hint="default"/>
        <w:lang w:val="en-US" w:eastAsia="en-US" w:bidi="ar-SA"/>
      </w:rPr>
    </w:lvl>
    <w:lvl w:ilvl="7">
      <w:numFmt w:val="bullet"/>
      <w:lvlText w:val="•"/>
      <w:lvlJc w:val="left"/>
      <w:pPr>
        <w:ind w:left="3821" w:hanging="908"/>
      </w:pPr>
      <w:rPr>
        <w:rFonts w:hint="default"/>
        <w:lang w:val="en-US" w:eastAsia="en-US" w:bidi="ar-SA"/>
      </w:rPr>
    </w:lvl>
    <w:lvl w:ilvl="8">
      <w:numFmt w:val="bullet"/>
      <w:lvlText w:val="•"/>
      <w:lvlJc w:val="left"/>
      <w:pPr>
        <w:ind w:left="6102" w:hanging="908"/>
      </w:pPr>
      <w:rPr>
        <w:rFonts w:hint="default"/>
        <w:lang w:val="en-US" w:eastAsia="en-US" w:bidi="ar-SA"/>
      </w:rPr>
    </w:lvl>
  </w:abstractNum>
  <w:num w:numId="1" w16cid:durableId="719208222">
    <w:abstractNumId w:val="5"/>
  </w:num>
  <w:num w:numId="2" w16cid:durableId="2026666981">
    <w:abstractNumId w:val="37"/>
  </w:num>
  <w:num w:numId="3" w16cid:durableId="1306617351">
    <w:abstractNumId w:val="38"/>
  </w:num>
  <w:num w:numId="4" w16cid:durableId="53629238">
    <w:abstractNumId w:val="18"/>
  </w:num>
  <w:num w:numId="5" w16cid:durableId="251552027">
    <w:abstractNumId w:val="31"/>
  </w:num>
  <w:num w:numId="6" w16cid:durableId="1862737997">
    <w:abstractNumId w:val="9"/>
  </w:num>
  <w:num w:numId="7" w16cid:durableId="1816338847">
    <w:abstractNumId w:val="25"/>
  </w:num>
  <w:num w:numId="8" w16cid:durableId="508369010">
    <w:abstractNumId w:val="19"/>
  </w:num>
  <w:num w:numId="9" w16cid:durableId="1614940000">
    <w:abstractNumId w:val="34"/>
  </w:num>
  <w:num w:numId="10" w16cid:durableId="1549535689">
    <w:abstractNumId w:val="3"/>
  </w:num>
  <w:num w:numId="11" w16cid:durableId="894391348">
    <w:abstractNumId w:val="2"/>
  </w:num>
  <w:num w:numId="12" w16cid:durableId="112864417">
    <w:abstractNumId w:val="27"/>
  </w:num>
  <w:num w:numId="13" w16cid:durableId="1358851833">
    <w:abstractNumId w:val="8"/>
  </w:num>
  <w:num w:numId="14" w16cid:durableId="1230000566">
    <w:abstractNumId w:val="4"/>
  </w:num>
  <w:num w:numId="15" w16cid:durableId="1126654335">
    <w:abstractNumId w:val="40"/>
  </w:num>
  <w:num w:numId="16" w16cid:durableId="174882601">
    <w:abstractNumId w:val="15"/>
  </w:num>
  <w:num w:numId="17" w16cid:durableId="194193339">
    <w:abstractNumId w:val="17"/>
  </w:num>
  <w:num w:numId="18" w16cid:durableId="888151261">
    <w:abstractNumId w:val="11"/>
  </w:num>
  <w:num w:numId="19" w16cid:durableId="1244292134">
    <w:abstractNumId w:val="35"/>
  </w:num>
  <w:num w:numId="20" w16cid:durableId="333648743">
    <w:abstractNumId w:val="39"/>
  </w:num>
  <w:num w:numId="21" w16cid:durableId="1761177438">
    <w:abstractNumId w:val="32"/>
  </w:num>
  <w:num w:numId="22" w16cid:durableId="1693410492">
    <w:abstractNumId w:val="22"/>
  </w:num>
  <w:num w:numId="23" w16cid:durableId="1592930972">
    <w:abstractNumId w:val="26"/>
  </w:num>
  <w:num w:numId="24" w16cid:durableId="1582136432">
    <w:abstractNumId w:val="0"/>
  </w:num>
  <w:num w:numId="25" w16cid:durableId="1891069029">
    <w:abstractNumId w:val="14"/>
  </w:num>
  <w:num w:numId="26" w16cid:durableId="196627248">
    <w:abstractNumId w:val="30"/>
  </w:num>
  <w:num w:numId="27" w16cid:durableId="1782798063">
    <w:abstractNumId w:val="33"/>
  </w:num>
  <w:num w:numId="28" w16cid:durableId="1411267100">
    <w:abstractNumId w:val="16"/>
  </w:num>
  <w:num w:numId="29" w16cid:durableId="132912436">
    <w:abstractNumId w:val="28"/>
  </w:num>
  <w:num w:numId="30" w16cid:durableId="863984197">
    <w:abstractNumId w:val="20"/>
  </w:num>
  <w:num w:numId="31" w16cid:durableId="1966810395">
    <w:abstractNumId w:val="12"/>
  </w:num>
  <w:num w:numId="32" w16cid:durableId="191502328">
    <w:abstractNumId w:val="6"/>
  </w:num>
  <w:num w:numId="33" w16cid:durableId="1617369217">
    <w:abstractNumId w:val="41"/>
  </w:num>
  <w:num w:numId="34" w16cid:durableId="1599752554">
    <w:abstractNumId w:val="24"/>
  </w:num>
  <w:num w:numId="35" w16cid:durableId="1673995050">
    <w:abstractNumId w:val="43"/>
  </w:num>
  <w:num w:numId="36" w16cid:durableId="1264650405">
    <w:abstractNumId w:val="13"/>
  </w:num>
  <w:num w:numId="37" w16cid:durableId="602613661">
    <w:abstractNumId w:val="10"/>
  </w:num>
  <w:num w:numId="38" w16cid:durableId="419444955">
    <w:abstractNumId w:val="1"/>
  </w:num>
  <w:num w:numId="39" w16cid:durableId="414403906">
    <w:abstractNumId w:val="7"/>
  </w:num>
  <w:num w:numId="40" w16cid:durableId="871386355">
    <w:abstractNumId w:val="21"/>
  </w:num>
  <w:num w:numId="41" w16cid:durableId="120920852">
    <w:abstractNumId w:val="29"/>
  </w:num>
  <w:num w:numId="42" w16cid:durableId="1966961329">
    <w:abstractNumId w:val="23"/>
  </w:num>
  <w:num w:numId="43" w16cid:durableId="218640261">
    <w:abstractNumId w:val="36"/>
  </w:num>
  <w:num w:numId="44" w16cid:durableId="26118114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A1C"/>
    <w:rsid w:val="00003BA5"/>
    <w:rsid w:val="00011F4A"/>
    <w:rsid w:val="00013CCA"/>
    <w:rsid w:val="00050A14"/>
    <w:rsid w:val="00056A4B"/>
    <w:rsid w:val="00062F2D"/>
    <w:rsid w:val="00087036"/>
    <w:rsid w:val="00096A3F"/>
    <w:rsid w:val="000C6F0E"/>
    <w:rsid w:val="000D47EC"/>
    <w:rsid w:val="00112B43"/>
    <w:rsid w:val="00113226"/>
    <w:rsid w:val="00150DF6"/>
    <w:rsid w:val="00153A1C"/>
    <w:rsid w:val="00191356"/>
    <w:rsid w:val="00192F26"/>
    <w:rsid w:val="0019454D"/>
    <w:rsid w:val="00195EBB"/>
    <w:rsid w:val="00197BD2"/>
    <w:rsid w:val="001B2B2D"/>
    <w:rsid w:val="001D2B25"/>
    <w:rsid w:val="001E22FC"/>
    <w:rsid w:val="001F73F2"/>
    <w:rsid w:val="002375BE"/>
    <w:rsid w:val="00261DBB"/>
    <w:rsid w:val="0026346B"/>
    <w:rsid w:val="002A160C"/>
    <w:rsid w:val="002B01F8"/>
    <w:rsid w:val="002B6011"/>
    <w:rsid w:val="002F55D0"/>
    <w:rsid w:val="003021CE"/>
    <w:rsid w:val="00335750"/>
    <w:rsid w:val="00346B0C"/>
    <w:rsid w:val="003750EE"/>
    <w:rsid w:val="003B7E3F"/>
    <w:rsid w:val="003F33A8"/>
    <w:rsid w:val="004344B2"/>
    <w:rsid w:val="004E43F6"/>
    <w:rsid w:val="005072A3"/>
    <w:rsid w:val="00513768"/>
    <w:rsid w:val="005204EA"/>
    <w:rsid w:val="00527113"/>
    <w:rsid w:val="00531E25"/>
    <w:rsid w:val="005963F1"/>
    <w:rsid w:val="005E1552"/>
    <w:rsid w:val="006063D6"/>
    <w:rsid w:val="006153AA"/>
    <w:rsid w:val="00662156"/>
    <w:rsid w:val="00667DAB"/>
    <w:rsid w:val="00694C3E"/>
    <w:rsid w:val="006A1B70"/>
    <w:rsid w:val="006B236D"/>
    <w:rsid w:val="006B6BB0"/>
    <w:rsid w:val="006E1303"/>
    <w:rsid w:val="007037FF"/>
    <w:rsid w:val="00741641"/>
    <w:rsid w:val="00765AB3"/>
    <w:rsid w:val="0078191D"/>
    <w:rsid w:val="00790AB7"/>
    <w:rsid w:val="00792E74"/>
    <w:rsid w:val="00794B82"/>
    <w:rsid w:val="00816273"/>
    <w:rsid w:val="00852BA5"/>
    <w:rsid w:val="008F3B7A"/>
    <w:rsid w:val="009023F9"/>
    <w:rsid w:val="00964C6F"/>
    <w:rsid w:val="009A11A1"/>
    <w:rsid w:val="009B1803"/>
    <w:rsid w:val="009C2885"/>
    <w:rsid w:val="00A52B2F"/>
    <w:rsid w:val="00A56FAF"/>
    <w:rsid w:val="00B539DA"/>
    <w:rsid w:val="00B83579"/>
    <w:rsid w:val="00BA486D"/>
    <w:rsid w:val="00BD47BB"/>
    <w:rsid w:val="00C54903"/>
    <w:rsid w:val="00C72848"/>
    <w:rsid w:val="00C8431D"/>
    <w:rsid w:val="00CF17F5"/>
    <w:rsid w:val="00D11690"/>
    <w:rsid w:val="00D2452B"/>
    <w:rsid w:val="00D301D2"/>
    <w:rsid w:val="00D45910"/>
    <w:rsid w:val="00D764C6"/>
    <w:rsid w:val="00DA6C02"/>
    <w:rsid w:val="00DD6B5E"/>
    <w:rsid w:val="00DE2124"/>
    <w:rsid w:val="00DE2386"/>
    <w:rsid w:val="00DE63FA"/>
    <w:rsid w:val="00E03CBE"/>
    <w:rsid w:val="00E33FFD"/>
    <w:rsid w:val="00E6004A"/>
    <w:rsid w:val="00E706C6"/>
    <w:rsid w:val="00EB7332"/>
    <w:rsid w:val="00EC3B5A"/>
    <w:rsid w:val="00EF4028"/>
    <w:rsid w:val="00F41080"/>
    <w:rsid w:val="00F45136"/>
    <w:rsid w:val="00FA7912"/>
    <w:rsid w:val="00FE501B"/>
    <w:rsid w:val="00FF3F4F"/>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03C50"/>
  <w15:chartTrackingRefBased/>
  <w15:docId w15:val="{1AF6EC52-03EF-40B6-BA06-74903135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0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A14"/>
  </w:style>
  <w:style w:type="paragraph" w:styleId="Footer">
    <w:name w:val="footer"/>
    <w:basedOn w:val="Normal"/>
    <w:link w:val="FooterChar"/>
    <w:uiPriority w:val="99"/>
    <w:unhideWhenUsed/>
    <w:rsid w:val="00050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A14"/>
  </w:style>
  <w:style w:type="table" w:styleId="TableGrid">
    <w:name w:val="Table Grid"/>
    <w:basedOn w:val="TableNormal"/>
    <w:uiPriority w:val="59"/>
    <w:rsid w:val="00F41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94B82"/>
    <w:pPr>
      <w:spacing w:after="0" w:line="240" w:lineRule="auto"/>
      <w:ind w:left="720"/>
      <w:contextualSpacing/>
    </w:pPr>
    <w:rPr>
      <w:rFonts w:ascii="Arial" w:eastAsia="Times New Roman"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953B8-6632-4F7D-A37B-F84A642F8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6161</Words>
  <Characters>35121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mithila Gunasekara</dc:creator>
  <cp:keywords/>
  <dc:description/>
  <cp:lastModifiedBy>Chanditha Ediriweera</cp:lastModifiedBy>
  <cp:revision>6</cp:revision>
  <dcterms:created xsi:type="dcterms:W3CDTF">2022-03-14T04:21:00Z</dcterms:created>
  <dcterms:modified xsi:type="dcterms:W3CDTF">2022-06-02T08:57:00Z</dcterms:modified>
</cp:coreProperties>
</file>